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7F" w:rsidRPr="00020AAF" w:rsidRDefault="00FA347F">
      <w:pPr>
        <w:rPr>
          <w:rFonts w:ascii="Garamond" w:hAnsi="Garamond"/>
          <w:b/>
          <w:sz w:val="28"/>
          <w:szCs w:val="28"/>
        </w:rPr>
      </w:pPr>
      <w:bookmarkStart w:id="0" w:name="_GoBack"/>
      <w:bookmarkEnd w:id="0"/>
    </w:p>
    <w:p w:rsidR="00FA347F" w:rsidRPr="00020AAF" w:rsidRDefault="00FA347F" w:rsidP="00FA347F">
      <w:pPr>
        <w:jc w:val="center"/>
        <w:rPr>
          <w:rFonts w:ascii="Garamond" w:hAnsi="Garamond"/>
          <w:b/>
          <w:sz w:val="28"/>
          <w:szCs w:val="28"/>
        </w:rPr>
      </w:pPr>
    </w:p>
    <w:p w:rsidR="00FA347F" w:rsidRPr="00020AAF" w:rsidRDefault="00C240E5">
      <w:pPr>
        <w:pStyle w:val="NoSpacing"/>
        <w:jc w:val="center"/>
        <w:rPr>
          <w:rFonts w:ascii="Garamond" w:hAnsi="Garamond"/>
          <w:color w:val="4F81BD" w:themeColor="accent1"/>
          <w:sz w:val="52"/>
          <w:szCs w:val="52"/>
        </w:rPr>
      </w:pPr>
      <w:r w:rsidRPr="00020AAF">
        <w:rPr>
          <w:rFonts w:ascii="Garamond" w:hAnsi="Garamond"/>
          <w:b/>
          <w:noProof/>
          <w:sz w:val="28"/>
          <w:szCs w:val="28"/>
          <w:lang w:bidi="he-IL"/>
        </w:rPr>
        <w:drawing>
          <wp:inline distT="0" distB="0" distL="0" distR="0">
            <wp:extent cx="5943600" cy="229275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92753"/>
                    </a:xfrm>
                    <a:prstGeom prst="rect">
                      <a:avLst/>
                    </a:prstGeom>
                    <a:noFill/>
                    <a:ln>
                      <a:noFill/>
                    </a:ln>
                  </pic:spPr>
                </pic:pic>
              </a:graphicData>
            </a:graphic>
          </wp:inline>
        </w:drawing>
      </w:r>
    </w:p>
    <w:p w:rsidR="00C240E5" w:rsidRPr="00020AAF" w:rsidRDefault="00C240E5">
      <w:pPr>
        <w:pStyle w:val="NoSpacing"/>
        <w:jc w:val="center"/>
        <w:rPr>
          <w:rFonts w:ascii="Garamond" w:hAnsi="Garamond"/>
          <w:b/>
          <w:color w:val="4F81BD" w:themeColor="accent1"/>
          <w:sz w:val="72"/>
          <w:szCs w:val="52"/>
        </w:rPr>
      </w:pPr>
    </w:p>
    <w:p w:rsidR="00FA347F" w:rsidRPr="00020AAF" w:rsidRDefault="00AC60BA">
      <w:pPr>
        <w:pStyle w:val="NoSpacing"/>
        <w:jc w:val="center"/>
        <w:rPr>
          <w:rFonts w:ascii="Garamond" w:hAnsi="Garamond"/>
          <w:b/>
          <w:color w:val="4F81BD" w:themeColor="accent1"/>
          <w:sz w:val="72"/>
          <w:szCs w:val="52"/>
        </w:rPr>
      </w:pPr>
      <w:r w:rsidRPr="00020AAF">
        <w:rPr>
          <w:rFonts w:ascii="Garamond" w:hAnsi="Garamond"/>
          <w:b/>
          <w:color w:val="4F81BD" w:themeColor="accent1"/>
          <w:sz w:val="72"/>
          <w:szCs w:val="52"/>
        </w:rPr>
        <w:t>Strategic Technology Plan</w:t>
      </w:r>
    </w:p>
    <w:p w:rsidR="00FA347F" w:rsidRPr="00020AAF" w:rsidRDefault="00FA347F">
      <w:pPr>
        <w:pStyle w:val="NoSpacing"/>
        <w:jc w:val="center"/>
        <w:rPr>
          <w:rFonts w:ascii="Garamond" w:hAnsi="Garamond"/>
          <w:b/>
          <w:color w:val="4F81BD" w:themeColor="accent1"/>
          <w:sz w:val="72"/>
          <w:szCs w:val="52"/>
        </w:rPr>
      </w:pPr>
    </w:p>
    <w:p w:rsidR="00FA347F" w:rsidRPr="00020AAF" w:rsidRDefault="00AC60BA">
      <w:pPr>
        <w:pStyle w:val="NoSpacing"/>
        <w:jc w:val="center"/>
        <w:rPr>
          <w:rFonts w:ascii="Garamond" w:hAnsi="Garamond"/>
          <w:b/>
          <w:color w:val="4F81BD" w:themeColor="accent1"/>
          <w:sz w:val="72"/>
          <w:szCs w:val="52"/>
        </w:rPr>
      </w:pPr>
      <w:r w:rsidRPr="00020AAF">
        <w:rPr>
          <w:rFonts w:ascii="Garamond" w:hAnsi="Garamond"/>
          <w:b/>
          <w:color w:val="4F81BD" w:themeColor="accent1"/>
          <w:sz w:val="72"/>
          <w:szCs w:val="52"/>
        </w:rPr>
        <w:t>201</w:t>
      </w:r>
      <w:r w:rsidR="00710C11" w:rsidRPr="00020AAF">
        <w:rPr>
          <w:rFonts w:ascii="Garamond" w:hAnsi="Garamond"/>
          <w:b/>
          <w:color w:val="4F81BD" w:themeColor="accent1"/>
          <w:sz w:val="72"/>
          <w:szCs w:val="52"/>
        </w:rPr>
        <w:t>2</w:t>
      </w:r>
      <w:r w:rsidRPr="00020AAF">
        <w:rPr>
          <w:rFonts w:ascii="Garamond" w:hAnsi="Garamond"/>
          <w:b/>
          <w:color w:val="4F81BD" w:themeColor="accent1"/>
          <w:sz w:val="72"/>
          <w:szCs w:val="52"/>
        </w:rPr>
        <w:t>-201</w:t>
      </w:r>
      <w:r w:rsidR="00710C11" w:rsidRPr="00020AAF">
        <w:rPr>
          <w:rFonts w:ascii="Garamond" w:hAnsi="Garamond"/>
          <w:b/>
          <w:color w:val="4F81BD" w:themeColor="accent1"/>
          <w:sz w:val="72"/>
          <w:szCs w:val="52"/>
        </w:rPr>
        <w:t>5</w:t>
      </w:r>
    </w:p>
    <w:p w:rsidR="00295B6C" w:rsidRPr="00020AAF" w:rsidRDefault="00295B6C">
      <w:pPr>
        <w:pStyle w:val="NoSpacing"/>
        <w:jc w:val="center"/>
        <w:rPr>
          <w:rFonts w:ascii="Garamond" w:hAnsi="Garamond"/>
          <w:b/>
          <w:color w:val="4F81BD" w:themeColor="accent1"/>
          <w:sz w:val="72"/>
          <w:szCs w:val="52"/>
        </w:rPr>
      </w:pPr>
    </w:p>
    <w:p w:rsidR="00295B6C" w:rsidRPr="00020AAF" w:rsidRDefault="00295B6C">
      <w:pPr>
        <w:pStyle w:val="NoSpacing"/>
        <w:jc w:val="center"/>
        <w:rPr>
          <w:rFonts w:ascii="Garamond" w:hAnsi="Garamond"/>
          <w:b/>
          <w:color w:val="4F81BD" w:themeColor="accent1"/>
          <w:sz w:val="72"/>
          <w:szCs w:val="52"/>
        </w:rPr>
      </w:pPr>
    </w:p>
    <w:p w:rsidR="00975BD1" w:rsidRPr="00020AAF" w:rsidRDefault="00975BD1" w:rsidP="00295B6C">
      <w:pPr>
        <w:jc w:val="center"/>
        <w:rPr>
          <w:rFonts w:ascii="Garamond" w:hAnsi="Garamond"/>
          <w:noProof/>
        </w:rPr>
      </w:pPr>
    </w:p>
    <w:p w:rsidR="00975BD1" w:rsidRPr="00020AAF" w:rsidRDefault="00975BD1" w:rsidP="00295B6C">
      <w:pPr>
        <w:jc w:val="center"/>
        <w:rPr>
          <w:rFonts w:ascii="Garamond" w:hAnsi="Garamond"/>
          <w:noProof/>
        </w:rPr>
      </w:pPr>
    </w:p>
    <w:p w:rsidR="00975BD1" w:rsidRPr="00020AAF" w:rsidRDefault="00975BD1" w:rsidP="00295B6C">
      <w:pPr>
        <w:jc w:val="center"/>
        <w:rPr>
          <w:rFonts w:ascii="Garamond" w:hAnsi="Garamond"/>
        </w:rPr>
        <w:sectPr w:rsidR="00975BD1" w:rsidRPr="00020AAF" w:rsidSect="00C240E5">
          <w:footerReference w:type="even" r:id="rId10"/>
          <w:footerReference w:type="default" r:id="rId11"/>
          <w:pgSz w:w="12240" w:h="15840"/>
          <w:pgMar w:top="1440" w:right="1440" w:bottom="1440" w:left="1440" w:header="720" w:footer="720" w:gutter="0"/>
          <w:cols w:space="720"/>
          <w:titlePg/>
          <w:docGrid w:linePitch="360"/>
        </w:sectPr>
      </w:pPr>
    </w:p>
    <w:p w:rsidR="00FA347F" w:rsidRPr="00020AAF" w:rsidRDefault="00F27DDF" w:rsidP="00FA347F">
      <w:pPr>
        <w:pStyle w:val="Heading1"/>
        <w:numPr>
          <w:ilvl w:val="0"/>
          <w:numId w:val="1"/>
        </w:numPr>
        <w:rPr>
          <w:rFonts w:ascii="Garamond" w:hAnsi="Garamond"/>
        </w:rPr>
      </w:pPr>
      <w:bookmarkStart w:id="1" w:name="_Toc374025767"/>
      <w:r w:rsidRPr="00020AAF">
        <w:rPr>
          <w:rFonts w:ascii="Garamond" w:hAnsi="Garamond"/>
        </w:rPr>
        <w:lastRenderedPageBreak/>
        <w:t>Overview,</w:t>
      </w:r>
      <w:r w:rsidR="00AC60BA" w:rsidRPr="00020AAF">
        <w:rPr>
          <w:rFonts w:ascii="Garamond" w:hAnsi="Garamond"/>
        </w:rPr>
        <w:t xml:space="preserve"> Mission</w:t>
      </w:r>
      <w:r w:rsidRPr="00020AAF">
        <w:rPr>
          <w:rFonts w:ascii="Garamond" w:hAnsi="Garamond"/>
        </w:rPr>
        <w:t>,</w:t>
      </w:r>
      <w:r w:rsidR="00AC60BA" w:rsidRPr="00020AAF">
        <w:rPr>
          <w:rFonts w:ascii="Garamond" w:hAnsi="Garamond"/>
        </w:rPr>
        <w:t xml:space="preserve"> and Vision</w:t>
      </w:r>
      <w:bookmarkEnd w:id="1"/>
    </w:p>
    <w:p w:rsidR="00323164" w:rsidRPr="00020AAF" w:rsidRDefault="00F27DDF" w:rsidP="00323164">
      <w:pPr>
        <w:spacing w:before="100" w:beforeAutospacing="1" w:after="100" w:afterAutospacing="1" w:line="240" w:lineRule="auto"/>
        <w:rPr>
          <w:rFonts w:ascii="Garamond" w:eastAsia="Times New Roman" w:hAnsi="Garamond" w:cstheme="minorHAnsi"/>
          <w:sz w:val="24"/>
        </w:rPr>
      </w:pPr>
      <w:bookmarkStart w:id="2" w:name="_Toc374025768"/>
      <w:r w:rsidRPr="00020AAF">
        <w:rPr>
          <w:rStyle w:val="Heading2Char"/>
          <w:rFonts w:ascii="Garamond" w:hAnsi="Garamond"/>
        </w:rPr>
        <w:t>Overview</w:t>
      </w:r>
      <w:bookmarkEnd w:id="2"/>
      <w:r w:rsidRPr="00020AAF">
        <w:rPr>
          <w:rFonts w:ascii="Garamond" w:eastAsia="Times New Roman" w:hAnsi="Garamond" w:cstheme="minorHAnsi"/>
          <w:b/>
          <w:bCs/>
        </w:rPr>
        <w:br/>
      </w:r>
      <w:r w:rsidRPr="00020AAF">
        <w:rPr>
          <w:rFonts w:ascii="Garamond" w:eastAsia="Times New Roman" w:hAnsi="Garamond" w:cstheme="minorHAnsi"/>
        </w:rPr>
        <w:br/>
      </w:r>
      <w:r w:rsidR="00323164" w:rsidRPr="00020AAF">
        <w:rPr>
          <w:rFonts w:ascii="Garamond" w:eastAsia="Times New Roman" w:hAnsi="Garamond" w:cstheme="minorHAnsi"/>
          <w:sz w:val="24"/>
        </w:rPr>
        <w:t>The Strategic Technology Plan for the Ventura College is intended to provide an overall framework for the strategic</w:t>
      </w:r>
      <w:r w:rsidR="00CB132F" w:rsidRPr="00020AAF">
        <w:rPr>
          <w:rFonts w:ascii="Garamond" w:eastAsia="Times New Roman" w:hAnsi="Garamond" w:cstheme="minorHAnsi"/>
          <w:sz w:val="24"/>
        </w:rPr>
        <w:t xml:space="preserve"> </w:t>
      </w:r>
      <w:r w:rsidR="00323164" w:rsidRPr="00020AAF">
        <w:rPr>
          <w:rFonts w:ascii="Garamond" w:eastAsia="Times New Roman" w:hAnsi="Garamond" w:cstheme="minorHAnsi"/>
          <w:sz w:val="24"/>
        </w:rPr>
        <w:t>implementation of technology</w:t>
      </w:r>
      <w:r w:rsidR="00413F0B" w:rsidRPr="00020AAF">
        <w:rPr>
          <w:rFonts w:ascii="Garamond" w:eastAsia="Times New Roman" w:hAnsi="Garamond" w:cstheme="minorHAnsi"/>
          <w:sz w:val="24"/>
        </w:rPr>
        <w:t xml:space="preserve"> for the College</w:t>
      </w:r>
      <w:r w:rsidR="00323164" w:rsidRPr="00020AAF">
        <w:rPr>
          <w:rFonts w:ascii="Garamond" w:eastAsia="Times New Roman" w:hAnsi="Garamond" w:cstheme="minorHAnsi"/>
          <w:sz w:val="24"/>
        </w:rPr>
        <w:t xml:space="preserve">.  The purpose of the plan is to align the application of technology to the </w:t>
      </w:r>
      <w:r w:rsidR="00413F0B" w:rsidRPr="00020AAF">
        <w:rPr>
          <w:rFonts w:ascii="Garamond" w:eastAsia="Times New Roman" w:hAnsi="Garamond" w:cstheme="minorHAnsi"/>
          <w:sz w:val="24"/>
        </w:rPr>
        <w:t>College’s M</w:t>
      </w:r>
      <w:r w:rsidR="00323164" w:rsidRPr="00020AAF">
        <w:rPr>
          <w:rFonts w:ascii="Garamond" w:eastAsia="Times New Roman" w:hAnsi="Garamond" w:cstheme="minorHAnsi"/>
          <w:sz w:val="24"/>
        </w:rPr>
        <w:t xml:space="preserve">ission, Vision, and Strategic Goals and Objectives.  It will provide a roadmap for all major technology initiatives undertaken by the </w:t>
      </w:r>
      <w:r w:rsidR="002F2519">
        <w:rPr>
          <w:rFonts w:ascii="Garamond" w:eastAsia="Times New Roman" w:hAnsi="Garamond" w:cstheme="minorHAnsi"/>
          <w:sz w:val="24"/>
        </w:rPr>
        <w:t xml:space="preserve">College and </w:t>
      </w:r>
      <w:r w:rsidR="00323164" w:rsidRPr="00020AAF">
        <w:rPr>
          <w:rFonts w:ascii="Garamond" w:eastAsia="Times New Roman" w:hAnsi="Garamond" w:cstheme="minorHAnsi"/>
          <w:sz w:val="24"/>
        </w:rPr>
        <w:t>District for the next three years.</w:t>
      </w:r>
    </w:p>
    <w:p w:rsidR="00F27DDF" w:rsidRPr="00020AAF" w:rsidRDefault="00F27DDF" w:rsidP="00FA347F">
      <w:pPr>
        <w:spacing w:before="100" w:beforeAutospacing="1" w:after="100" w:afterAutospacing="1" w:line="240" w:lineRule="auto"/>
        <w:rPr>
          <w:rFonts w:ascii="Garamond" w:eastAsia="Times New Roman" w:hAnsi="Garamond" w:cstheme="minorHAnsi"/>
          <w:sz w:val="24"/>
        </w:rPr>
      </w:pPr>
      <w:r w:rsidRPr="00020AAF">
        <w:rPr>
          <w:rFonts w:ascii="Garamond" w:eastAsia="Times New Roman" w:hAnsi="Garamond" w:cstheme="minorHAnsi"/>
          <w:sz w:val="24"/>
        </w:rPr>
        <w:t xml:space="preserve">This plan is divided into three sections.  First is the vision and mission of the District and Information Technology.  The second section outlines the goals and objectives.  The third section lists the strategic initiatives that </w:t>
      </w:r>
      <w:r w:rsidR="00323164" w:rsidRPr="00020AAF">
        <w:rPr>
          <w:rFonts w:ascii="Garamond" w:eastAsia="Times New Roman" w:hAnsi="Garamond" w:cstheme="minorHAnsi"/>
          <w:sz w:val="24"/>
        </w:rPr>
        <w:t>will be undertaken by the District</w:t>
      </w:r>
      <w:r w:rsidRPr="00020AAF">
        <w:rPr>
          <w:rFonts w:ascii="Garamond" w:eastAsia="Times New Roman" w:hAnsi="Garamond" w:cstheme="minorHAnsi"/>
          <w:sz w:val="24"/>
        </w:rPr>
        <w:t xml:space="preserve"> to meet the goals and objectives, with initiative overviews, benefits, resource requirements and timelines. </w:t>
      </w:r>
    </w:p>
    <w:p w:rsidR="002E05E6" w:rsidRDefault="002E05E6" w:rsidP="00FA347F">
      <w:pPr>
        <w:spacing w:before="100" w:beforeAutospacing="1" w:after="100" w:afterAutospacing="1" w:line="240" w:lineRule="auto"/>
        <w:rPr>
          <w:rStyle w:val="Heading2Char"/>
          <w:rFonts w:ascii="Garamond" w:hAnsi="Garamond"/>
        </w:rPr>
      </w:pPr>
    </w:p>
    <w:p w:rsidR="00FA347F" w:rsidRPr="00020AAF" w:rsidRDefault="00AC60BA" w:rsidP="00FA347F">
      <w:pPr>
        <w:spacing w:before="100" w:beforeAutospacing="1" w:after="100" w:afterAutospacing="1" w:line="240" w:lineRule="auto"/>
        <w:rPr>
          <w:rFonts w:ascii="Garamond" w:eastAsia="Times New Roman" w:hAnsi="Garamond" w:cstheme="minorHAnsi"/>
        </w:rPr>
      </w:pPr>
      <w:bookmarkStart w:id="3" w:name="_Toc374025769"/>
      <w:r w:rsidRPr="00020AAF">
        <w:rPr>
          <w:rStyle w:val="Heading2Char"/>
          <w:rFonts w:ascii="Garamond" w:hAnsi="Garamond"/>
        </w:rPr>
        <w:t>Vision Statement</w:t>
      </w:r>
      <w:bookmarkEnd w:id="3"/>
      <w:r w:rsidRPr="00020AAF">
        <w:rPr>
          <w:rFonts w:ascii="Garamond" w:eastAsia="Times New Roman" w:hAnsi="Garamond" w:cstheme="minorHAnsi"/>
          <w:b/>
          <w:bCs/>
        </w:rPr>
        <w:br/>
      </w:r>
      <w:r w:rsidRPr="00020AAF">
        <w:rPr>
          <w:rFonts w:ascii="Garamond" w:eastAsia="Times New Roman" w:hAnsi="Garamond" w:cstheme="minorHAnsi"/>
          <w:sz w:val="24"/>
          <w:szCs w:val="24"/>
        </w:rPr>
        <w:br/>
      </w:r>
      <w:r w:rsidR="00020AAF" w:rsidRPr="00020AAF">
        <w:rPr>
          <w:rFonts w:ascii="Garamond" w:eastAsia="Times New Roman" w:hAnsi="Garamond" w:cs="Times New Roman"/>
          <w:sz w:val="24"/>
          <w:szCs w:val="24"/>
        </w:rPr>
        <w:t>Ventura College will be a model community college known for enhancing the lives and economic futures of its students and the community.</w:t>
      </w:r>
      <w:r w:rsidR="00151DF0">
        <w:rPr>
          <w:rFonts w:ascii="Garamond" w:eastAsia="Times New Roman" w:hAnsi="Garamond" w:cs="Times New Roman"/>
          <w:sz w:val="24"/>
          <w:szCs w:val="24"/>
        </w:rPr>
        <w:br/>
      </w:r>
    </w:p>
    <w:p w:rsidR="00D5787B" w:rsidRPr="00020AAF" w:rsidRDefault="00D5787B" w:rsidP="00D5787B">
      <w:pPr>
        <w:spacing w:before="100" w:beforeAutospacing="1" w:after="100" w:afterAutospacing="1" w:line="240" w:lineRule="auto"/>
        <w:rPr>
          <w:rFonts w:ascii="Garamond" w:eastAsia="Times New Roman" w:hAnsi="Garamond" w:cstheme="minorHAnsi"/>
          <w:b/>
        </w:rPr>
      </w:pPr>
      <w:bookmarkStart w:id="4" w:name="_Toc374025770"/>
      <w:r w:rsidRPr="00020AAF">
        <w:rPr>
          <w:rStyle w:val="Heading2Char"/>
          <w:rFonts w:ascii="Garamond" w:hAnsi="Garamond"/>
        </w:rPr>
        <w:t>Information Technology Mission Statement</w:t>
      </w:r>
      <w:bookmarkEnd w:id="4"/>
    </w:p>
    <w:p w:rsidR="00D5787B" w:rsidRPr="00E76DD0" w:rsidRDefault="00D5787B" w:rsidP="00321186">
      <w:pPr>
        <w:pStyle w:val="ListParagraph"/>
        <w:numPr>
          <w:ilvl w:val="0"/>
          <w:numId w:val="20"/>
        </w:numPr>
        <w:rPr>
          <w:rFonts w:ascii="Garamond" w:hAnsi="Garamond"/>
        </w:rPr>
      </w:pPr>
      <w:r>
        <w:rPr>
          <w:rFonts w:ascii="Garamond" w:hAnsi="Garamond"/>
          <w:sz w:val="24"/>
        </w:rPr>
        <w:t>Continuously improve educational programs and services to meet student, community and workforce development needs.</w:t>
      </w:r>
      <w:r>
        <w:rPr>
          <w:rFonts w:ascii="Garamond" w:hAnsi="Garamond"/>
          <w:sz w:val="24"/>
        </w:rPr>
        <w:br/>
      </w:r>
    </w:p>
    <w:p w:rsidR="00D5787B" w:rsidRPr="008B2892" w:rsidRDefault="00D5787B" w:rsidP="00321186">
      <w:pPr>
        <w:pStyle w:val="ListParagraph"/>
        <w:numPr>
          <w:ilvl w:val="0"/>
          <w:numId w:val="20"/>
        </w:numPr>
        <w:rPr>
          <w:rFonts w:ascii="Garamond" w:hAnsi="Garamond"/>
        </w:rPr>
      </w:pPr>
      <w:r>
        <w:rPr>
          <w:rFonts w:ascii="Garamond" w:hAnsi="Garamond"/>
          <w:sz w:val="24"/>
        </w:rPr>
        <w:t>Provide student</w:t>
      </w:r>
      <w:r w:rsidR="00E17211">
        <w:rPr>
          <w:rFonts w:ascii="Garamond" w:hAnsi="Garamond"/>
          <w:sz w:val="24"/>
        </w:rPr>
        <w:t>s</w:t>
      </w:r>
      <w:r>
        <w:rPr>
          <w:rFonts w:ascii="Garamond" w:hAnsi="Garamond"/>
          <w:sz w:val="24"/>
        </w:rPr>
        <w:t xml:space="preserve"> with information and access to diverse and comprehensive support services that lead to success.</w:t>
      </w:r>
      <w:r>
        <w:rPr>
          <w:rFonts w:ascii="Garamond" w:hAnsi="Garamond"/>
          <w:sz w:val="24"/>
        </w:rPr>
        <w:br/>
      </w:r>
    </w:p>
    <w:p w:rsidR="00D5787B" w:rsidRPr="002D510A" w:rsidRDefault="00D5787B" w:rsidP="00321186">
      <w:pPr>
        <w:pStyle w:val="ListParagraph"/>
        <w:numPr>
          <w:ilvl w:val="0"/>
          <w:numId w:val="20"/>
        </w:numPr>
        <w:rPr>
          <w:rFonts w:ascii="Garamond" w:hAnsi="Garamond"/>
        </w:rPr>
      </w:pPr>
      <w:r>
        <w:rPr>
          <w:rFonts w:ascii="Garamond" w:hAnsi="Garamond"/>
          <w:sz w:val="24"/>
        </w:rPr>
        <w:t>Partner with local and regional organizations to achieve mutual goals and strengthen the College, the community, and the area’s economic vitality.</w:t>
      </w:r>
      <w:r>
        <w:rPr>
          <w:rFonts w:ascii="Garamond" w:hAnsi="Garamond"/>
          <w:sz w:val="24"/>
        </w:rPr>
        <w:br/>
      </w:r>
    </w:p>
    <w:p w:rsidR="00D5787B" w:rsidRPr="005C3370" w:rsidRDefault="00D5787B" w:rsidP="00321186">
      <w:pPr>
        <w:pStyle w:val="ListParagraph"/>
        <w:numPr>
          <w:ilvl w:val="0"/>
          <w:numId w:val="20"/>
        </w:numPr>
        <w:rPr>
          <w:rFonts w:ascii="Garamond" w:hAnsi="Garamond"/>
        </w:rPr>
      </w:pPr>
      <w:r>
        <w:rPr>
          <w:rFonts w:ascii="Garamond" w:hAnsi="Garamond"/>
          <w:sz w:val="24"/>
        </w:rPr>
        <w:t>Continuously enhance institution</w:t>
      </w:r>
      <w:r w:rsidR="005C3370">
        <w:rPr>
          <w:rFonts w:ascii="Garamond" w:hAnsi="Garamond"/>
          <w:sz w:val="24"/>
        </w:rPr>
        <w:t>al operations and effectiveness.</w:t>
      </w:r>
      <w:r w:rsidR="008C4228" w:rsidRPr="005C3370">
        <w:rPr>
          <w:rFonts w:ascii="Garamond" w:hAnsi="Garamond"/>
          <w:sz w:val="24"/>
        </w:rPr>
        <w:br/>
      </w:r>
    </w:p>
    <w:p w:rsidR="00370832" w:rsidRDefault="00370832" w:rsidP="00FA347F">
      <w:pPr>
        <w:spacing w:before="100" w:beforeAutospacing="1" w:after="100" w:afterAutospacing="1" w:line="240" w:lineRule="auto"/>
        <w:rPr>
          <w:rStyle w:val="Heading2Char"/>
          <w:rFonts w:ascii="Garamond" w:hAnsi="Garamond"/>
        </w:rPr>
      </w:pPr>
      <w:bookmarkStart w:id="5" w:name="_Toc374025771"/>
      <w:r>
        <w:rPr>
          <w:rStyle w:val="Heading2Char"/>
          <w:rFonts w:ascii="Garamond" w:hAnsi="Garamond"/>
        </w:rPr>
        <w:br/>
      </w:r>
    </w:p>
    <w:p w:rsidR="00AB3B6F" w:rsidRDefault="00AB3B6F" w:rsidP="00FA347F">
      <w:pPr>
        <w:spacing w:before="100" w:beforeAutospacing="1" w:after="100" w:afterAutospacing="1" w:line="240" w:lineRule="auto"/>
        <w:rPr>
          <w:rStyle w:val="Heading2Char"/>
          <w:rFonts w:ascii="Garamond" w:hAnsi="Garamond"/>
        </w:rPr>
      </w:pPr>
    </w:p>
    <w:p w:rsidR="00AB3B6F" w:rsidRDefault="00AB3B6F" w:rsidP="00FA347F">
      <w:pPr>
        <w:spacing w:before="100" w:beforeAutospacing="1" w:after="100" w:afterAutospacing="1" w:line="240" w:lineRule="auto"/>
        <w:rPr>
          <w:rStyle w:val="Heading2Char"/>
          <w:rFonts w:ascii="Garamond" w:hAnsi="Garamond"/>
        </w:rPr>
      </w:pPr>
    </w:p>
    <w:p w:rsidR="00FA347F" w:rsidRPr="00020AAF" w:rsidRDefault="00AC60BA" w:rsidP="00FA347F">
      <w:pPr>
        <w:spacing w:before="100" w:beforeAutospacing="1" w:after="100" w:afterAutospacing="1" w:line="240" w:lineRule="auto"/>
        <w:rPr>
          <w:rFonts w:ascii="Garamond" w:eastAsia="Times New Roman" w:hAnsi="Garamond" w:cstheme="minorHAnsi"/>
        </w:rPr>
      </w:pPr>
      <w:r w:rsidRPr="00020AAF">
        <w:rPr>
          <w:rStyle w:val="Heading2Char"/>
          <w:rFonts w:ascii="Garamond" w:hAnsi="Garamond"/>
        </w:rPr>
        <w:lastRenderedPageBreak/>
        <w:t>Mission Statement</w:t>
      </w:r>
      <w:bookmarkEnd w:id="5"/>
    </w:p>
    <w:p w:rsidR="009A11F6" w:rsidRPr="00263BF5" w:rsidRDefault="00263BF5" w:rsidP="00263BF5">
      <w:pPr>
        <w:spacing w:before="100" w:beforeAutospacing="1" w:after="100" w:afterAutospacing="1" w:line="240" w:lineRule="auto"/>
        <w:rPr>
          <w:rStyle w:val="Heading2Char"/>
          <w:rFonts w:ascii="Garamond" w:hAnsi="Garamond"/>
          <w:b w:val="0"/>
          <w:color w:val="auto"/>
        </w:rPr>
      </w:pPr>
      <w:bookmarkStart w:id="6" w:name="_Toc374025772"/>
      <w:r w:rsidRPr="00263BF5">
        <w:rPr>
          <w:rStyle w:val="Heading2Char"/>
          <w:rFonts w:ascii="Garamond" w:hAnsi="Garamond"/>
          <w:b w:val="0"/>
          <w:color w:val="auto"/>
        </w:rPr>
        <w:t>At Ventura College, we transform students’ lives, develop human potential, create an informed citizenry, and serve as the educational and cultural heart of our community.  Placing students at the center of the educational experience, we serve a highly diverse student body by providing quality instruction and student support, focusing on associate degree and certificate completion, transfer, workforce preparation, and basic skills.  We are committed to the sustainable continuous improvement of our college and its services.</w:t>
      </w:r>
      <w:bookmarkEnd w:id="6"/>
    </w:p>
    <w:p w:rsidR="00FA347F" w:rsidRPr="00020AAF" w:rsidRDefault="00AC60BA" w:rsidP="00FA347F">
      <w:pPr>
        <w:spacing w:before="100" w:beforeAutospacing="1" w:after="100" w:afterAutospacing="1" w:line="240" w:lineRule="auto"/>
        <w:rPr>
          <w:rFonts w:ascii="Garamond" w:eastAsia="Times New Roman" w:hAnsi="Garamond" w:cstheme="minorHAnsi"/>
          <w:b/>
        </w:rPr>
      </w:pPr>
      <w:bookmarkStart w:id="7" w:name="_Toc374025773"/>
      <w:r w:rsidRPr="00020AAF">
        <w:rPr>
          <w:rStyle w:val="Heading2Char"/>
          <w:rFonts w:ascii="Garamond" w:hAnsi="Garamond"/>
        </w:rPr>
        <w:t>Information Technology Mission Statement</w:t>
      </w:r>
      <w:bookmarkEnd w:id="7"/>
    </w:p>
    <w:p w:rsidR="00FA347F" w:rsidRPr="00020AAF" w:rsidRDefault="00AC60BA" w:rsidP="00FA347F">
      <w:pPr>
        <w:spacing w:before="100" w:beforeAutospacing="1" w:after="100" w:afterAutospacing="1" w:line="240" w:lineRule="auto"/>
        <w:rPr>
          <w:rFonts w:ascii="Garamond" w:hAnsi="Garamond" w:cstheme="minorHAnsi"/>
          <w:sz w:val="24"/>
        </w:rPr>
      </w:pPr>
      <w:r w:rsidRPr="00020AAF">
        <w:rPr>
          <w:rFonts w:ascii="Garamond" w:hAnsi="Garamond" w:cstheme="minorHAnsi"/>
          <w:sz w:val="24"/>
        </w:rPr>
        <w:t xml:space="preserve">The mission of the Information Technology Department is to provide secure, reliable, efficient, and effective technology services to the faculty, staff and students of the </w:t>
      </w:r>
      <w:r w:rsidR="00151FF7">
        <w:rPr>
          <w:rFonts w:ascii="Garamond" w:hAnsi="Garamond" w:cstheme="minorHAnsi"/>
          <w:sz w:val="24"/>
        </w:rPr>
        <w:t>Ventura College and the District</w:t>
      </w:r>
      <w:r w:rsidRPr="00020AAF">
        <w:rPr>
          <w:rFonts w:ascii="Garamond" w:hAnsi="Garamond" w:cstheme="minorHAnsi"/>
          <w:sz w:val="24"/>
        </w:rPr>
        <w:t>.</w:t>
      </w:r>
    </w:p>
    <w:p w:rsidR="00FA347F" w:rsidRPr="00020AAF" w:rsidRDefault="00AC60BA" w:rsidP="00FA347F">
      <w:pPr>
        <w:pStyle w:val="NoSpacing"/>
        <w:rPr>
          <w:rFonts w:ascii="Garamond" w:hAnsi="Garamond"/>
          <w:sz w:val="24"/>
        </w:rPr>
      </w:pPr>
      <w:r w:rsidRPr="00020AAF">
        <w:rPr>
          <w:rFonts w:ascii="Garamond" w:hAnsi="Garamond"/>
          <w:sz w:val="24"/>
        </w:rPr>
        <w:t xml:space="preserve">To align with the </w:t>
      </w:r>
      <w:r w:rsidR="00151FF7">
        <w:rPr>
          <w:rFonts w:ascii="Garamond" w:hAnsi="Garamond"/>
          <w:sz w:val="24"/>
        </w:rPr>
        <w:t>College’s</w:t>
      </w:r>
      <w:r w:rsidRPr="00020AAF">
        <w:rPr>
          <w:rFonts w:ascii="Garamond" w:hAnsi="Garamond"/>
          <w:sz w:val="24"/>
        </w:rPr>
        <w:t xml:space="preserve"> mission, the department is committed to excellence, striving to provide technology leadership and long-term vision, sustainability through innovation, high</w:t>
      </w:r>
      <w:r w:rsidR="004979C6" w:rsidRPr="00020AAF">
        <w:rPr>
          <w:rFonts w:ascii="Garamond" w:hAnsi="Garamond"/>
          <w:sz w:val="24"/>
        </w:rPr>
        <w:t>-</w:t>
      </w:r>
      <w:r w:rsidRPr="00020AAF">
        <w:rPr>
          <w:rFonts w:ascii="Garamond" w:hAnsi="Garamond"/>
          <w:sz w:val="24"/>
        </w:rPr>
        <w:t>quality service and support, and continuous improvement to assist in student learning, and support the colleges in their missions and functions.</w:t>
      </w:r>
    </w:p>
    <w:p w:rsidR="008E05A3" w:rsidRDefault="008E05A3">
      <w:pPr>
        <w:rPr>
          <w:rFonts w:ascii="Garamond" w:eastAsiaTheme="majorEastAsia" w:hAnsi="Garamond" w:cstheme="majorBidi"/>
          <w:b/>
          <w:bCs/>
          <w:color w:val="365F91" w:themeColor="accent1" w:themeShade="BF"/>
          <w:sz w:val="28"/>
          <w:szCs w:val="28"/>
        </w:rPr>
      </w:pPr>
      <w:r>
        <w:rPr>
          <w:rFonts w:ascii="Garamond" w:hAnsi="Garamond"/>
        </w:rPr>
        <w:br w:type="page"/>
      </w:r>
    </w:p>
    <w:p w:rsidR="00FA347F" w:rsidRPr="00020AAF" w:rsidRDefault="00334E16" w:rsidP="00FA347F">
      <w:pPr>
        <w:pStyle w:val="Heading2"/>
        <w:rPr>
          <w:rFonts w:ascii="Garamond" w:hAnsi="Garamond"/>
        </w:rPr>
      </w:pPr>
      <w:bookmarkStart w:id="8" w:name="_Toc374025774"/>
      <w:r w:rsidRPr="002E2902">
        <w:rPr>
          <w:rFonts w:ascii="Garamond" w:hAnsi="Garamond"/>
        </w:rPr>
        <w:lastRenderedPageBreak/>
        <w:t>Ventura College Educational Master Plan Goals</w:t>
      </w:r>
      <w:bookmarkEnd w:id="8"/>
    </w:p>
    <w:p w:rsidR="00110580" w:rsidRPr="00020AAF" w:rsidRDefault="007E40C6" w:rsidP="00110580">
      <w:pPr>
        <w:rPr>
          <w:rFonts w:ascii="Garamond" w:hAnsi="Garamond"/>
          <w:sz w:val="24"/>
          <w:szCs w:val="24"/>
        </w:rPr>
      </w:pPr>
      <w:r w:rsidRPr="00020AAF">
        <w:rPr>
          <w:rFonts w:ascii="Garamond" w:hAnsi="Garamond"/>
          <w:sz w:val="24"/>
          <w:szCs w:val="24"/>
        </w:rPr>
        <w:t>T</w:t>
      </w:r>
      <w:r w:rsidR="00110580" w:rsidRPr="00020AAF">
        <w:rPr>
          <w:rFonts w:ascii="Garamond" w:hAnsi="Garamond"/>
          <w:sz w:val="24"/>
          <w:szCs w:val="24"/>
        </w:rPr>
        <w:t xml:space="preserve">he following </w:t>
      </w:r>
      <w:r w:rsidRPr="00020AAF">
        <w:rPr>
          <w:rFonts w:ascii="Garamond" w:hAnsi="Garamond"/>
          <w:sz w:val="24"/>
          <w:szCs w:val="24"/>
        </w:rPr>
        <w:t xml:space="preserve">are the </w:t>
      </w:r>
      <w:r w:rsidR="00334E16">
        <w:rPr>
          <w:rFonts w:ascii="Garamond" w:hAnsi="Garamond"/>
          <w:sz w:val="24"/>
          <w:szCs w:val="24"/>
        </w:rPr>
        <w:t>S</w:t>
      </w:r>
      <w:r w:rsidR="00110580" w:rsidRPr="00020AAF">
        <w:rPr>
          <w:rFonts w:ascii="Garamond" w:hAnsi="Garamond"/>
          <w:sz w:val="24"/>
          <w:szCs w:val="24"/>
        </w:rPr>
        <w:t>trat</w:t>
      </w:r>
      <w:r w:rsidRPr="00020AAF">
        <w:rPr>
          <w:rFonts w:ascii="Garamond" w:hAnsi="Garamond"/>
          <w:sz w:val="24"/>
          <w:szCs w:val="24"/>
        </w:rPr>
        <w:t xml:space="preserve">egic </w:t>
      </w:r>
      <w:r w:rsidR="00334E16">
        <w:rPr>
          <w:rFonts w:ascii="Garamond" w:hAnsi="Garamond"/>
          <w:sz w:val="24"/>
          <w:szCs w:val="24"/>
        </w:rPr>
        <w:t>G</w:t>
      </w:r>
      <w:r w:rsidRPr="00020AAF">
        <w:rPr>
          <w:rFonts w:ascii="Garamond" w:hAnsi="Garamond"/>
          <w:sz w:val="24"/>
          <w:szCs w:val="24"/>
        </w:rPr>
        <w:t xml:space="preserve">oals </w:t>
      </w:r>
      <w:r w:rsidR="00334E16">
        <w:rPr>
          <w:rFonts w:ascii="Garamond" w:hAnsi="Garamond"/>
          <w:sz w:val="24"/>
          <w:szCs w:val="24"/>
        </w:rPr>
        <w:t xml:space="preserve">and Objectives, as outlined within the VC EMP </w:t>
      </w:r>
      <w:r w:rsidR="00607787" w:rsidRPr="00020AAF">
        <w:rPr>
          <w:rFonts w:ascii="Garamond" w:hAnsi="Garamond"/>
          <w:sz w:val="24"/>
          <w:szCs w:val="24"/>
        </w:rPr>
        <w:t>that must be achieved i</w:t>
      </w:r>
      <w:r w:rsidRPr="00020AAF">
        <w:rPr>
          <w:rFonts w:ascii="Garamond" w:hAnsi="Garamond"/>
          <w:sz w:val="24"/>
          <w:szCs w:val="24"/>
        </w:rPr>
        <w:t>n order to fulfi</w:t>
      </w:r>
      <w:r w:rsidR="00EB777D">
        <w:rPr>
          <w:rFonts w:ascii="Garamond" w:hAnsi="Garamond"/>
          <w:sz w:val="24"/>
          <w:szCs w:val="24"/>
        </w:rPr>
        <w:t>ll the mission and vision of Ventura College</w:t>
      </w:r>
      <w:r w:rsidRPr="00020AAF">
        <w:rPr>
          <w:rFonts w:ascii="Garamond" w:hAnsi="Garamond"/>
          <w:sz w:val="24"/>
          <w:szCs w:val="24"/>
        </w:rPr>
        <w:t>.</w:t>
      </w:r>
    </w:p>
    <w:p w:rsidR="00FA347F" w:rsidRPr="00321186" w:rsidRDefault="00334E16" w:rsidP="00321186">
      <w:pPr>
        <w:pStyle w:val="Heading2"/>
        <w:numPr>
          <w:ilvl w:val="0"/>
          <w:numId w:val="24"/>
        </w:numPr>
        <w:rPr>
          <w:rFonts w:ascii="Garamond" w:hAnsi="Garamond"/>
          <w:b w:val="0"/>
          <w:color w:val="auto"/>
        </w:rPr>
      </w:pPr>
      <w:bookmarkStart w:id="9" w:name="_Toc374025775"/>
      <w:r w:rsidRPr="00321186">
        <w:rPr>
          <w:rFonts w:ascii="Garamond" w:hAnsi="Garamond"/>
          <w:b w:val="0"/>
          <w:color w:val="auto"/>
        </w:rPr>
        <w:t>Continuously improve educational programs and services to meet student, community and workforce development needs.</w:t>
      </w:r>
      <w:bookmarkEnd w:id="9"/>
    </w:p>
    <w:p w:rsidR="00321186" w:rsidRPr="00321186" w:rsidRDefault="00334E16" w:rsidP="00321186">
      <w:pPr>
        <w:pStyle w:val="Heading2"/>
        <w:numPr>
          <w:ilvl w:val="0"/>
          <w:numId w:val="24"/>
        </w:numPr>
        <w:rPr>
          <w:rFonts w:ascii="Garamond" w:eastAsia="Times New Roman" w:hAnsi="Garamond"/>
          <w:b w:val="0"/>
          <w:color w:val="auto"/>
        </w:rPr>
      </w:pPr>
      <w:bookmarkStart w:id="10" w:name="_Toc374025776"/>
      <w:r w:rsidRPr="00321186">
        <w:rPr>
          <w:rFonts w:ascii="Garamond" w:eastAsia="Times New Roman" w:hAnsi="Garamond"/>
          <w:b w:val="0"/>
          <w:color w:val="auto"/>
        </w:rPr>
        <w:t>Provide students with information and access to diversity and comprehensive support services that lead to success.</w:t>
      </w:r>
      <w:bookmarkEnd w:id="10"/>
    </w:p>
    <w:p w:rsidR="00FA347F" w:rsidRPr="00321186" w:rsidRDefault="00334E16" w:rsidP="00321186">
      <w:pPr>
        <w:pStyle w:val="Heading2"/>
        <w:numPr>
          <w:ilvl w:val="0"/>
          <w:numId w:val="24"/>
        </w:numPr>
        <w:rPr>
          <w:rFonts w:ascii="Garamond" w:eastAsia="Times New Roman" w:hAnsi="Garamond"/>
          <w:b w:val="0"/>
          <w:color w:val="auto"/>
        </w:rPr>
      </w:pPr>
      <w:bookmarkStart w:id="11" w:name="_Toc374025777"/>
      <w:r w:rsidRPr="00321186">
        <w:rPr>
          <w:rFonts w:ascii="Garamond" w:hAnsi="Garamond"/>
          <w:b w:val="0"/>
          <w:color w:val="auto"/>
        </w:rPr>
        <w:t>Partner with local and regional organizations to achieve mutual goals and strengthen the College, the community, and the area’s economic vitality.</w:t>
      </w:r>
      <w:bookmarkEnd w:id="11"/>
    </w:p>
    <w:p w:rsidR="00FA347F" w:rsidRPr="00321186" w:rsidRDefault="00334E16" w:rsidP="00321186">
      <w:pPr>
        <w:pStyle w:val="Heading2"/>
        <w:numPr>
          <w:ilvl w:val="0"/>
          <w:numId w:val="24"/>
        </w:numPr>
        <w:rPr>
          <w:rFonts w:ascii="Garamond" w:hAnsi="Garamond"/>
          <w:b w:val="0"/>
          <w:color w:val="auto"/>
        </w:rPr>
      </w:pPr>
      <w:bookmarkStart w:id="12" w:name="_Toc374025778"/>
      <w:r w:rsidRPr="00321186">
        <w:rPr>
          <w:rFonts w:ascii="Garamond" w:hAnsi="Garamond"/>
          <w:b w:val="0"/>
          <w:color w:val="auto"/>
        </w:rPr>
        <w:t>Continuously enhance institutional operations and effectiveness</w:t>
      </w:r>
      <w:bookmarkEnd w:id="12"/>
    </w:p>
    <w:p w:rsidR="00FA347F" w:rsidRPr="00020AAF" w:rsidRDefault="00AC60BA" w:rsidP="00FA347F">
      <w:pPr>
        <w:pStyle w:val="Heading1"/>
        <w:numPr>
          <w:ilvl w:val="0"/>
          <w:numId w:val="1"/>
        </w:numPr>
        <w:rPr>
          <w:rFonts w:ascii="Garamond" w:hAnsi="Garamond"/>
        </w:rPr>
      </w:pPr>
      <w:bookmarkStart w:id="13" w:name="_Toc374025779"/>
      <w:r w:rsidRPr="00020AAF">
        <w:rPr>
          <w:rFonts w:ascii="Garamond" w:hAnsi="Garamond"/>
        </w:rPr>
        <w:t>Strategic Initiatives</w:t>
      </w:r>
      <w:bookmarkEnd w:id="13"/>
    </w:p>
    <w:p w:rsidR="00FA347F" w:rsidRPr="00020AAF" w:rsidRDefault="00FA347F">
      <w:pPr>
        <w:rPr>
          <w:rFonts w:ascii="Garamond" w:hAnsi="Garamond" w:cs="ArialMT"/>
          <w:sz w:val="20"/>
          <w:szCs w:val="20"/>
        </w:rPr>
      </w:pPr>
    </w:p>
    <w:p w:rsidR="00E17211" w:rsidRPr="00CC62D0" w:rsidRDefault="00E17211" w:rsidP="00E17211">
      <w:pPr>
        <w:rPr>
          <w:rFonts w:ascii="Garamond" w:hAnsi="Garamond"/>
          <w:sz w:val="24"/>
          <w:szCs w:val="24"/>
        </w:rPr>
      </w:pPr>
      <w:bookmarkStart w:id="14" w:name="_Toc274288540"/>
      <w:r w:rsidRPr="00CC62D0">
        <w:rPr>
          <w:rFonts w:ascii="Garamond" w:hAnsi="Garamond"/>
          <w:sz w:val="24"/>
          <w:szCs w:val="24"/>
        </w:rPr>
        <w:t>The following strategic initiatives will be undertaken in order to achieve the College’s Strategic Goals over the next three years.  The initiatives have originated from various sources.  Many of the initiatives have been brought forward through the Technology Committee on Accreditation and Planning (T-CAP) or through the Program Plans written by programs across campus.  Some have come from the various participatory governance and advisory groups within the District, and other initiatives have originated from the Information Technology Department.</w:t>
      </w:r>
    </w:p>
    <w:p w:rsidR="00E17211" w:rsidRPr="00CC62D0" w:rsidRDefault="00E17211" w:rsidP="00E17211">
      <w:pPr>
        <w:rPr>
          <w:rFonts w:ascii="Garamond" w:hAnsi="Garamond"/>
          <w:sz w:val="24"/>
          <w:szCs w:val="24"/>
        </w:rPr>
      </w:pPr>
      <w:r w:rsidRPr="00CC62D0">
        <w:rPr>
          <w:rFonts w:ascii="Garamond" w:hAnsi="Garamond"/>
          <w:sz w:val="24"/>
          <w:szCs w:val="24"/>
        </w:rPr>
        <w:t>The following chart displays the alignment the Educational Master Plan derived strategic goals with the information technology initiatives:</w:t>
      </w:r>
    </w:p>
    <w:p w:rsidR="00E17211" w:rsidRDefault="00E17211" w:rsidP="00554413">
      <w:pPr>
        <w:ind w:right="-720"/>
        <w:rPr>
          <w:rFonts w:ascii="Garamond" w:hAnsi="Garamond"/>
        </w:rPr>
      </w:pPr>
    </w:p>
    <w:p w:rsidR="00E5135A" w:rsidRPr="00020AAF" w:rsidRDefault="00BB3FC7" w:rsidP="00554413">
      <w:pPr>
        <w:ind w:right="-720"/>
        <w:rPr>
          <w:rFonts w:ascii="Garamond" w:hAnsi="Garamond"/>
        </w:rPr>
      </w:pPr>
      <w:r>
        <w:rPr>
          <w:rFonts w:ascii="Garamond" w:hAnsi="Garamond"/>
          <w:noProof/>
          <w:lang w:bidi="he-IL"/>
        </w:rPr>
        <w:lastRenderedPageBreak/>
        <w:drawing>
          <wp:inline distT="0" distB="0" distL="0" distR="0">
            <wp:extent cx="5943600" cy="330344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03445"/>
                    </a:xfrm>
                    <a:prstGeom prst="rect">
                      <a:avLst/>
                    </a:prstGeom>
                    <a:noFill/>
                    <a:ln>
                      <a:noFill/>
                    </a:ln>
                  </pic:spPr>
                </pic:pic>
              </a:graphicData>
            </a:graphic>
          </wp:inline>
        </w:drawing>
      </w:r>
    </w:p>
    <w:p w:rsidR="00323164" w:rsidRPr="00020AAF" w:rsidRDefault="00FA304A" w:rsidP="00FA304A">
      <w:pPr>
        <w:rPr>
          <w:rFonts w:ascii="Garamond" w:hAnsi="Garamond"/>
        </w:rPr>
      </w:pPr>
      <w:r w:rsidRPr="00020AAF">
        <w:rPr>
          <w:rFonts w:ascii="Garamond" w:hAnsi="Garamond"/>
          <w:sz w:val="24"/>
          <w:szCs w:val="24"/>
        </w:rPr>
        <w:t xml:space="preserve">The sections on the following pages provide overviews of the initiatives, with a listing of benefits, </w:t>
      </w:r>
      <w:r w:rsidR="00FC00EF" w:rsidRPr="00020AAF">
        <w:rPr>
          <w:rFonts w:ascii="Garamond" w:hAnsi="Garamond"/>
          <w:sz w:val="24"/>
          <w:szCs w:val="24"/>
        </w:rPr>
        <w:t>estimated</w:t>
      </w:r>
      <w:r w:rsidRPr="00020AAF">
        <w:rPr>
          <w:rFonts w:ascii="Garamond" w:hAnsi="Garamond"/>
          <w:sz w:val="24"/>
          <w:szCs w:val="24"/>
        </w:rPr>
        <w:t xml:space="preserve"> resource requirements, and </w:t>
      </w:r>
      <w:r w:rsidR="00323164" w:rsidRPr="00020AAF">
        <w:rPr>
          <w:rFonts w:ascii="Garamond" w:hAnsi="Garamond"/>
          <w:sz w:val="24"/>
          <w:szCs w:val="24"/>
        </w:rPr>
        <w:t xml:space="preserve">projected </w:t>
      </w:r>
      <w:r w:rsidRPr="00020AAF">
        <w:rPr>
          <w:rFonts w:ascii="Garamond" w:hAnsi="Garamond"/>
          <w:sz w:val="24"/>
          <w:szCs w:val="24"/>
        </w:rPr>
        <w:t xml:space="preserve">timelines.  </w:t>
      </w:r>
    </w:p>
    <w:bookmarkEnd w:id="14"/>
    <w:p w:rsidR="00C40B7B" w:rsidRDefault="00C40B7B" w:rsidP="00B01760">
      <w:pPr>
        <w:ind w:right="-450"/>
        <w:rPr>
          <w:rFonts w:ascii="Garamond" w:eastAsiaTheme="majorEastAsia" w:hAnsi="Garamond" w:cstheme="majorBidi"/>
          <w:b/>
          <w:bCs/>
          <w:color w:val="4F81BD" w:themeColor="accent1"/>
          <w:sz w:val="26"/>
          <w:szCs w:val="26"/>
        </w:rPr>
      </w:pPr>
    </w:p>
    <w:p w:rsidR="008E748C" w:rsidRDefault="008E748C" w:rsidP="00B01760">
      <w:pPr>
        <w:ind w:right="-450"/>
        <w:rPr>
          <w:rFonts w:ascii="Garamond" w:eastAsiaTheme="majorEastAsia" w:hAnsi="Garamond" w:cstheme="majorBidi"/>
          <w:b/>
          <w:bCs/>
          <w:color w:val="4F81BD" w:themeColor="accent1"/>
          <w:sz w:val="26"/>
          <w:szCs w:val="26"/>
        </w:rPr>
      </w:pPr>
    </w:p>
    <w:p w:rsidR="008E748C" w:rsidRDefault="008E748C">
      <w:pPr>
        <w:rPr>
          <w:rFonts w:ascii="Garamond" w:eastAsiaTheme="majorEastAsia" w:hAnsi="Garamond" w:cstheme="majorBidi"/>
          <w:b/>
          <w:bCs/>
          <w:color w:val="4F81BD" w:themeColor="accent1"/>
          <w:sz w:val="26"/>
          <w:szCs w:val="26"/>
        </w:rPr>
      </w:pPr>
      <w:r>
        <w:rPr>
          <w:rFonts w:ascii="Garamond" w:eastAsiaTheme="majorEastAsia" w:hAnsi="Garamond" w:cstheme="majorBidi"/>
          <w:b/>
          <w:bCs/>
          <w:color w:val="4F81BD" w:themeColor="accent1"/>
          <w:sz w:val="26"/>
          <w:szCs w:val="26"/>
        </w:rPr>
        <w:br w:type="page"/>
      </w:r>
    </w:p>
    <w:p w:rsidR="008E748C" w:rsidRPr="00020AAF" w:rsidRDefault="008E748C" w:rsidP="00B01760">
      <w:pPr>
        <w:ind w:right="-450"/>
        <w:rPr>
          <w:rFonts w:ascii="Garamond" w:eastAsiaTheme="majorEastAsia" w:hAnsi="Garamond" w:cstheme="majorBidi"/>
          <w:b/>
          <w:bCs/>
          <w:color w:val="4F81BD" w:themeColor="accent1"/>
          <w:sz w:val="26"/>
          <w:szCs w:val="26"/>
        </w:rPr>
      </w:pPr>
    </w:p>
    <w:p w:rsidR="00FA347F" w:rsidRPr="00020AAF" w:rsidRDefault="00AC60BA" w:rsidP="00FA347F">
      <w:pPr>
        <w:pStyle w:val="Heading2"/>
        <w:rPr>
          <w:rFonts w:ascii="Garamond" w:hAnsi="Garamond"/>
        </w:rPr>
      </w:pPr>
      <w:bookmarkStart w:id="15" w:name="_Toc374025780"/>
      <w:r w:rsidRPr="00020AAF">
        <w:rPr>
          <w:rFonts w:ascii="Garamond" w:hAnsi="Garamond"/>
        </w:rPr>
        <w:t>Capital Construction Projects Support</w:t>
      </w:r>
      <w:bookmarkEnd w:id="15"/>
    </w:p>
    <w:p w:rsidR="00FA347F" w:rsidRPr="00020AAF" w:rsidRDefault="00FA347F" w:rsidP="00FA347F">
      <w:pPr>
        <w:rPr>
          <w:rFonts w:ascii="Garamond" w:hAnsi="Garamond"/>
        </w:rPr>
      </w:pPr>
    </w:p>
    <w:p w:rsidR="00FA347F" w:rsidRPr="00020AAF" w:rsidRDefault="00AC60BA" w:rsidP="00FA347F">
      <w:pPr>
        <w:rPr>
          <w:rFonts w:ascii="Garamond" w:hAnsi="Garamond"/>
          <w:sz w:val="24"/>
          <w:szCs w:val="24"/>
        </w:rPr>
      </w:pPr>
      <w:r w:rsidRPr="008A16F2">
        <w:rPr>
          <w:rFonts w:ascii="Garamond" w:hAnsi="Garamond"/>
          <w:sz w:val="24"/>
          <w:szCs w:val="24"/>
        </w:rPr>
        <w:t>In</w:t>
      </w:r>
      <w:r w:rsidRPr="00020AAF">
        <w:rPr>
          <w:rFonts w:ascii="Garamond" w:hAnsi="Garamond"/>
          <w:sz w:val="24"/>
          <w:szCs w:val="24"/>
        </w:rPr>
        <w:t xml:space="preserve"> December 2001, the Ventura County Community College District's Board of Trustees approved a resolution for the placement of a bond initiative on the March 2002 Ventura County election ballot as Measure S.</w:t>
      </w:r>
      <w:r w:rsidR="0077406F" w:rsidRPr="00020AAF">
        <w:rPr>
          <w:rFonts w:ascii="Garamond" w:hAnsi="Garamond"/>
          <w:sz w:val="24"/>
          <w:szCs w:val="24"/>
        </w:rPr>
        <w:t xml:space="preserve">  At the March</w:t>
      </w:r>
      <w:r w:rsidRPr="00020AAF">
        <w:rPr>
          <w:rFonts w:ascii="Garamond" w:hAnsi="Garamond"/>
          <w:sz w:val="24"/>
          <w:szCs w:val="24"/>
        </w:rPr>
        <w:t xml:space="preserve"> election, the citizens of Ventura County approved the issuance of bonds totaling $356.3 million for construction and rehabilitation of facilities on the three community college campuses and the Camarillo site.</w:t>
      </w:r>
    </w:p>
    <w:p w:rsidR="00FA347F" w:rsidRPr="00020AAF" w:rsidRDefault="00AC60BA" w:rsidP="00FA347F">
      <w:pPr>
        <w:rPr>
          <w:rFonts w:ascii="Garamond" w:hAnsi="Garamond" w:cstheme="minorHAnsi"/>
          <w:sz w:val="24"/>
          <w:szCs w:val="24"/>
        </w:rPr>
      </w:pPr>
      <w:r w:rsidRPr="00020AAF">
        <w:rPr>
          <w:rFonts w:ascii="Garamond" w:hAnsi="Garamond" w:cstheme="minorHAnsi"/>
          <w:sz w:val="24"/>
          <w:szCs w:val="24"/>
        </w:rPr>
        <w:t>The IT Department provides multiple services related to the construction of new facilities.  Services are coordinated with the colleges under the direction of Heery International, the company overseeing the bond construction management.  These services include, but are not limited to:</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Time and effort is spent with the Architects and their subcontractors on the building specifications for technology infrastructure</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Interviews of stakeholders to determine long-term technology needs</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Input on bid specifications</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Review of bid submittals</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Meetings with the general contractor and subcontractor to review and discuss details of the infrastructure</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Review of work completed in conjunction with contract administration</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Work with Purchasing and the colleges on equipment budgets and procurement</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Equipment installation in facility (network, computers, phones, A</w:t>
      </w:r>
      <w:r w:rsidR="000701EB" w:rsidRPr="00020AAF">
        <w:rPr>
          <w:rFonts w:ascii="Garamond" w:hAnsi="Garamond" w:cstheme="minorHAnsi"/>
          <w:sz w:val="24"/>
          <w:szCs w:val="24"/>
        </w:rPr>
        <w:t>udio</w:t>
      </w:r>
      <w:r w:rsidRPr="00020AAF">
        <w:rPr>
          <w:rFonts w:ascii="Garamond" w:hAnsi="Garamond" w:cstheme="minorHAnsi"/>
          <w:sz w:val="24"/>
          <w:szCs w:val="24"/>
        </w:rPr>
        <w:t>/V</w:t>
      </w:r>
      <w:r w:rsidR="000701EB" w:rsidRPr="00020AAF">
        <w:rPr>
          <w:rFonts w:ascii="Garamond" w:hAnsi="Garamond" w:cstheme="minorHAnsi"/>
          <w:sz w:val="24"/>
          <w:szCs w:val="24"/>
        </w:rPr>
        <w:t>isual</w:t>
      </w:r>
      <w:r w:rsidRPr="00020AAF">
        <w:rPr>
          <w:rFonts w:ascii="Garamond" w:hAnsi="Garamond" w:cstheme="minorHAnsi"/>
          <w:sz w:val="24"/>
          <w:szCs w:val="24"/>
        </w:rPr>
        <w:t>)</w:t>
      </w:r>
    </w:p>
    <w:p w:rsidR="00FA347F" w:rsidRPr="00020AAF" w:rsidRDefault="00AC60BA" w:rsidP="00321186">
      <w:pPr>
        <w:pStyle w:val="ListParagraph"/>
        <w:numPr>
          <w:ilvl w:val="0"/>
          <w:numId w:val="3"/>
        </w:numPr>
        <w:rPr>
          <w:rFonts w:ascii="Garamond" w:hAnsi="Garamond" w:cstheme="minorHAnsi"/>
          <w:sz w:val="24"/>
          <w:szCs w:val="24"/>
        </w:rPr>
      </w:pPr>
      <w:r w:rsidRPr="00020AAF">
        <w:rPr>
          <w:rFonts w:ascii="Garamond" w:hAnsi="Garamond" w:cstheme="minorHAnsi"/>
          <w:sz w:val="24"/>
          <w:szCs w:val="24"/>
        </w:rPr>
        <w:t>Assist with moves into the new facilities</w:t>
      </w:r>
    </w:p>
    <w:p w:rsidR="00FA347F" w:rsidRPr="00020AAF" w:rsidRDefault="00AC60BA" w:rsidP="00FA347F">
      <w:pPr>
        <w:rPr>
          <w:rFonts w:ascii="Garamond" w:hAnsi="Garamond"/>
          <w:sz w:val="24"/>
          <w:szCs w:val="24"/>
        </w:rPr>
      </w:pPr>
      <w:r w:rsidRPr="00020AAF">
        <w:rPr>
          <w:rFonts w:ascii="Garamond" w:hAnsi="Garamond"/>
          <w:sz w:val="24"/>
          <w:szCs w:val="24"/>
        </w:rPr>
        <w:t>Numerous capital construction projects are in progress, and will come to completion through 2014.  IT will continue to provide services for all projects through completion, and will maintain the infrastructure after occupancy.</w:t>
      </w:r>
    </w:p>
    <w:p w:rsidR="00FA347F" w:rsidRPr="00020AAF" w:rsidRDefault="00AC60BA" w:rsidP="00FA347F">
      <w:pPr>
        <w:rPr>
          <w:rFonts w:ascii="Garamond" w:hAnsi="Garamond" w:cstheme="minorHAnsi"/>
          <w:sz w:val="24"/>
          <w:szCs w:val="24"/>
        </w:rPr>
      </w:pPr>
      <w:r w:rsidRPr="00020AAF">
        <w:rPr>
          <w:rFonts w:ascii="Garamond" w:hAnsi="Garamond" w:cstheme="minorHAnsi"/>
          <w:sz w:val="24"/>
          <w:szCs w:val="24"/>
        </w:rPr>
        <w:t>Benefits:</w:t>
      </w:r>
    </w:p>
    <w:p w:rsidR="00FA347F" w:rsidRPr="00020AAF" w:rsidRDefault="00AC60BA" w:rsidP="00321186">
      <w:pPr>
        <w:pStyle w:val="ListParagraph"/>
        <w:numPr>
          <w:ilvl w:val="0"/>
          <w:numId w:val="4"/>
        </w:numPr>
        <w:rPr>
          <w:rFonts w:ascii="Garamond" w:hAnsi="Garamond" w:cstheme="minorHAnsi"/>
          <w:sz w:val="24"/>
          <w:szCs w:val="24"/>
        </w:rPr>
      </w:pPr>
      <w:r w:rsidRPr="00020AAF">
        <w:rPr>
          <w:rFonts w:ascii="Garamond" w:hAnsi="Garamond" w:cstheme="minorHAnsi"/>
          <w:sz w:val="24"/>
          <w:szCs w:val="24"/>
        </w:rPr>
        <w:t>All work conforms to IT infrastructure standards</w:t>
      </w:r>
    </w:p>
    <w:p w:rsidR="00FA347F" w:rsidRPr="00020AAF" w:rsidRDefault="00FA347F" w:rsidP="00321186">
      <w:pPr>
        <w:pStyle w:val="ListParagraph"/>
        <w:numPr>
          <w:ilvl w:val="0"/>
          <w:numId w:val="4"/>
        </w:numPr>
        <w:rPr>
          <w:rFonts w:ascii="Garamond" w:hAnsi="Garamond" w:cstheme="minorHAnsi"/>
          <w:sz w:val="24"/>
          <w:szCs w:val="24"/>
        </w:rPr>
      </w:pPr>
      <w:r w:rsidRPr="00020AAF">
        <w:rPr>
          <w:rFonts w:ascii="Garamond" w:hAnsi="Garamond" w:cstheme="minorHAnsi"/>
          <w:sz w:val="24"/>
          <w:szCs w:val="24"/>
        </w:rPr>
        <w:t>E</w:t>
      </w:r>
      <w:r w:rsidR="00AC60BA" w:rsidRPr="00020AAF">
        <w:rPr>
          <w:rFonts w:ascii="Garamond" w:hAnsi="Garamond" w:cstheme="minorHAnsi"/>
          <w:sz w:val="24"/>
          <w:szCs w:val="24"/>
        </w:rPr>
        <w:t>nsure sufficient infrastructure for initial needs, and provide for growth</w:t>
      </w:r>
    </w:p>
    <w:p w:rsidR="00FA347F" w:rsidRPr="00020AAF" w:rsidRDefault="00AC60BA" w:rsidP="00321186">
      <w:pPr>
        <w:pStyle w:val="ListParagraph"/>
        <w:numPr>
          <w:ilvl w:val="0"/>
          <w:numId w:val="4"/>
        </w:numPr>
        <w:rPr>
          <w:rFonts w:ascii="Garamond" w:hAnsi="Garamond" w:cstheme="minorHAnsi"/>
          <w:sz w:val="24"/>
          <w:szCs w:val="24"/>
        </w:rPr>
      </w:pPr>
      <w:r w:rsidRPr="00020AAF">
        <w:rPr>
          <w:rFonts w:ascii="Garamond" w:hAnsi="Garamond" w:cstheme="minorHAnsi"/>
          <w:sz w:val="24"/>
          <w:szCs w:val="24"/>
        </w:rPr>
        <w:t>All new technology equipment and software is deployed to campus and standards</w:t>
      </w:r>
    </w:p>
    <w:p w:rsidR="004B4315" w:rsidRPr="00020AAF" w:rsidRDefault="004B4315" w:rsidP="004B4315">
      <w:pPr>
        <w:rPr>
          <w:rFonts w:ascii="Garamond" w:hAnsi="Garamond" w:cstheme="minorHAnsi"/>
          <w:sz w:val="24"/>
          <w:szCs w:val="24"/>
        </w:rPr>
      </w:pPr>
      <w:r w:rsidRPr="00020AAF">
        <w:rPr>
          <w:rFonts w:ascii="Garamond" w:hAnsi="Garamond" w:cstheme="minorHAnsi"/>
          <w:sz w:val="24"/>
          <w:szCs w:val="24"/>
        </w:rPr>
        <w:t>Resources:  Significant IT effort over multiple years; Funding from Measure S project budgets</w:t>
      </w:r>
    </w:p>
    <w:p w:rsidR="004B4315" w:rsidRPr="00020AAF" w:rsidRDefault="004B4315" w:rsidP="004B4315">
      <w:pPr>
        <w:rPr>
          <w:rFonts w:ascii="Garamond" w:hAnsi="Garamond" w:cstheme="minorHAnsi"/>
          <w:sz w:val="24"/>
          <w:szCs w:val="24"/>
        </w:rPr>
      </w:pPr>
      <w:r w:rsidRPr="00020AAF">
        <w:rPr>
          <w:rFonts w:ascii="Garamond" w:hAnsi="Garamond" w:cstheme="minorHAnsi"/>
          <w:sz w:val="24"/>
          <w:szCs w:val="24"/>
        </w:rPr>
        <w:t>Timeline:  Pro</w:t>
      </w:r>
      <w:r w:rsidR="006C124D">
        <w:rPr>
          <w:rFonts w:ascii="Garamond" w:hAnsi="Garamond" w:cstheme="minorHAnsi"/>
          <w:sz w:val="24"/>
          <w:szCs w:val="24"/>
        </w:rPr>
        <w:t>jects will continue through 2014</w:t>
      </w:r>
    </w:p>
    <w:p w:rsidR="00F24545" w:rsidRDefault="00F24545">
      <w:pPr>
        <w:rPr>
          <w:rFonts w:ascii="Garamond" w:eastAsiaTheme="majorEastAsia" w:hAnsi="Garamond" w:cstheme="majorBidi"/>
          <w:b/>
          <w:bCs/>
          <w:color w:val="4F81BD" w:themeColor="accent1"/>
          <w:sz w:val="26"/>
          <w:szCs w:val="26"/>
        </w:rPr>
      </w:pPr>
      <w:r>
        <w:rPr>
          <w:rFonts w:ascii="Garamond" w:hAnsi="Garamond"/>
        </w:rPr>
        <w:br w:type="page"/>
      </w:r>
    </w:p>
    <w:p w:rsidR="00E17211" w:rsidRDefault="00E17211" w:rsidP="00E17211">
      <w:pPr>
        <w:pStyle w:val="Heading2"/>
      </w:pPr>
      <w:bookmarkStart w:id="16" w:name="_Toc335833998"/>
      <w:bookmarkStart w:id="17" w:name="_Toc374025781"/>
      <w:r>
        <w:lastRenderedPageBreak/>
        <w:t>DegreeWorks</w:t>
      </w:r>
      <w:bookmarkEnd w:id="16"/>
      <w:bookmarkEnd w:id="17"/>
    </w:p>
    <w:p w:rsidR="00E17211" w:rsidRDefault="00E17211" w:rsidP="00E17211"/>
    <w:p w:rsidR="00E17211" w:rsidRPr="002E2902" w:rsidRDefault="00E17211" w:rsidP="00E17211">
      <w:pPr>
        <w:rPr>
          <w:rFonts w:ascii="Garamond" w:hAnsi="Garamond"/>
          <w:sz w:val="24"/>
          <w:szCs w:val="24"/>
        </w:rPr>
      </w:pPr>
      <w:r w:rsidRPr="002E2902">
        <w:rPr>
          <w:rFonts w:ascii="Garamond" w:hAnsi="Garamond"/>
          <w:sz w:val="24"/>
          <w:szCs w:val="24"/>
        </w:rPr>
        <w:t xml:space="preserve">Implement an online academic planning tool which provides real-time degree and certificate progress information to students and helps advisors provide consistent and meaningful direction to students.   This is a district-wide project which will show all of a student’s coursework at all three colleges.  </w:t>
      </w:r>
    </w:p>
    <w:p w:rsidR="00E17211" w:rsidRPr="002E2902" w:rsidRDefault="00E17211" w:rsidP="00E17211">
      <w:pPr>
        <w:rPr>
          <w:rFonts w:ascii="Garamond" w:hAnsi="Garamond"/>
          <w:sz w:val="24"/>
          <w:szCs w:val="24"/>
        </w:rPr>
      </w:pPr>
    </w:p>
    <w:p w:rsidR="00E17211" w:rsidRPr="002E2902" w:rsidRDefault="00E17211" w:rsidP="00E17211">
      <w:pPr>
        <w:rPr>
          <w:rFonts w:ascii="Garamond" w:hAnsi="Garamond"/>
          <w:sz w:val="24"/>
          <w:szCs w:val="24"/>
        </w:rPr>
      </w:pPr>
      <w:r w:rsidRPr="002E2902">
        <w:rPr>
          <w:rFonts w:ascii="Garamond" w:hAnsi="Garamond"/>
          <w:sz w:val="24"/>
          <w:szCs w:val="24"/>
        </w:rPr>
        <w:t>Benefits:</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Real-time advice and counsel to students</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Interactive “what if” scenario planning</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More transparent course and credit transfer</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More personalized advising</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More timely degree certification</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Better retention and improved transfer recruitment</w:t>
      </w:r>
    </w:p>
    <w:p w:rsidR="00E17211" w:rsidRPr="002E2902" w:rsidRDefault="00E17211" w:rsidP="00321186">
      <w:pPr>
        <w:pStyle w:val="ListParagraph"/>
        <w:numPr>
          <w:ilvl w:val="0"/>
          <w:numId w:val="21"/>
        </w:numPr>
        <w:rPr>
          <w:rFonts w:ascii="Garamond" w:hAnsi="Garamond"/>
          <w:sz w:val="24"/>
          <w:szCs w:val="24"/>
        </w:rPr>
      </w:pPr>
      <w:r w:rsidRPr="002E2902">
        <w:rPr>
          <w:rFonts w:ascii="Garamond" w:hAnsi="Garamond"/>
          <w:sz w:val="24"/>
          <w:szCs w:val="24"/>
        </w:rPr>
        <w:t>Gives students and financial aid an official education plan</w:t>
      </w:r>
    </w:p>
    <w:p w:rsidR="00E17211" w:rsidRPr="002E2902" w:rsidRDefault="00E17211" w:rsidP="00E17211">
      <w:pPr>
        <w:rPr>
          <w:rFonts w:ascii="Garamond" w:hAnsi="Garamond"/>
          <w:sz w:val="24"/>
          <w:szCs w:val="24"/>
        </w:rPr>
      </w:pPr>
      <w:r w:rsidRPr="002E2902">
        <w:rPr>
          <w:rFonts w:ascii="Garamond" w:hAnsi="Garamond"/>
          <w:sz w:val="24"/>
          <w:szCs w:val="24"/>
        </w:rPr>
        <w:t>Resources:</w:t>
      </w:r>
    </w:p>
    <w:p w:rsidR="00E17211" w:rsidRPr="002E2902" w:rsidRDefault="00E17211" w:rsidP="00E17211">
      <w:pPr>
        <w:rPr>
          <w:rFonts w:ascii="Garamond" w:hAnsi="Garamond"/>
          <w:sz w:val="24"/>
          <w:szCs w:val="24"/>
        </w:rPr>
      </w:pPr>
      <w:r w:rsidRPr="002E2902">
        <w:rPr>
          <w:rFonts w:ascii="Garamond" w:hAnsi="Garamond"/>
          <w:sz w:val="24"/>
          <w:szCs w:val="24"/>
        </w:rPr>
        <w:t xml:space="preserve">IT programmer, Counselor training, Instructional Data Specialists, Matriculation, Articulation and Registration and Records staff time.  </w:t>
      </w:r>
    </w:p>
    <w:p w:rsidR="00E17211" w:rsidRPr="002E2902" w:rsidRDefault="00E17211" w:rsidP="00E17211">
      <w:pPr>
        <w:rPr>
          <w:rFonts w:ascii="Garamond" w:hAnsi="Garamond"/>
          <w:sz w:val="24"/>
          <w:szCs w:val="24"/>
        </w:rPr>
      </w:pPr>
    </w:p>
    <w:p w:rsidR="00E17211" w:rsidRPr="002E2902" w:rsidRDefault="00E17211" w:rsidP="00E17211">
      <w:pPr>
        <w:rPr>
          <w:rFonts w:ascii="Garamond" w:hAnsi="Garamond"/>
          <w:sz w:val="24"/>
          <w:szCs w:val="24"/>
        </w:rPr>
      </w:pPr>
      <w:r w:rsidRPr="002E2902">
        <w:rPr>
          <w:rFonts w:ascii="Garamond" w:hAnsi="Garamond"/>
          <w:sz w:val="24"/>
          <w:szCs w:val="24"/>
        </w:rPr>
        <w:t>Project Timeline:</w:t>
      </w:r>
    </w:p>
    <w:p w:rsidR="00E17211" w:rsidRPr="002E2902" w:rsidRDefault="00E17211" w:rsidP="00E17211">
      <w:pPr>
        <w:rPr>
          <w:rFonts w:ascii="Garamond" w:hAnsi="Garamond"/>
          <w:sz w:val="24"/>
          <w:szCs w:val="24"/>
        </w:rPr>
      </w:pPr>
      <w:r w:rsidRPr="002E2902">
        <w:rPr>
          <w:rFonts w:ascii="Garamond" w:hAnsi="Garamond"/>
          <w:sz w:val="24"/>
          <w:szCs w:val="24"/>
        </w:rPr>
        <w:t>DegreeWorks will be available to students at the end of September 2012.  Counselors have had access since August 2012.  Student access became available in September 2012.</w:t>
      </w:r>
    </w:p>
    <w:p w:rsidR="00B96BA7" w:rsidRDefault="00B96BA7">
      <w:pPr>
        <w:rPr>
          <w:rFonts w:ascii="Garamond" w:eastAsiaTheme="majorEastAsia" w:hAnsi="Garamond" w:cstheme="majorBidi"/>
          <w:b/>
          <w:bCs/>
          <w:color w:val="4F81BD" w:themeColor="accent1"/>
          <w:sz w:val="26"/>
          <w:szCs w:val="26"/>
        </w:rPr>
      </w:pPr>
    </w:p>
    <w:p w:rsidR="00FA347F" w:rsidRPr="00020AAF" w:rsidRDefault="00AC60BA" w:rsidP="00FA347F">
      <w:pPr>
        <w:pStyle w:val="Heading2"/>
        <w:rPr>
          <w:rFonts w:ascii="Garamond" w:hAnsi="Garamond"/>
        </w:rPr>
      </w:pPr>
      <w:bookmarkStart w:id="18" w:name="_Toc374025782"/>
      <w:r w:rsidRPr="00020AAF">
        <w:rPr>
          <w:rFonts w:ascii="Garamond" w:hAnsi="Garamond"/>
        </w:rPr>
        <w:t>Desktop and Application Virtualization</w:t>
      </w:r>
      <w:bookmarkEnd w:id="18"/>
    </w:p>
    <w:p w:rsidR="00FA347F" w:rsidRPr="00020AAF" w:rsidRDefault="00FA347F" w:rsidP="00FA347F">
      <w:pPr>
        <w:rPr>
          <w:rFonts w:ascii="Garamond" w:hAnsi="Garamond"/>
        </w:rPr>
      </w:pPr>
    </w:p>
    <w:p w:rsidR="00FA347F" w:rsidRPr="00020AAF" w:rsidRDefault="00AC60BA" w:rsidP="00FA347F">
      <w:pPr>
        <w:rPr>
          <w:rFonts w:ascii="Garamond" w:hAnsi="Garamond"/>
          <w:sz w:val="24"/>
        </w:rPr>
      </w:pPr>
      <w:r w:rsidRPr="00020AAF">
        <w:rPr>
          <w:rFonts w:ascii="Garamond" w:hAnsi="Garamond"/>
          <w:sz w:val="24"/>
        </w:rPr>
        <w:t>Under current paradigms labs are provisioned with a suite of applications based upon faculty / course assignment. Installation often requires hands to touch every computer in a lab, once a stable image has been developed. Changes in scheduling, or short notice from faculty on updated software</w:t>
      </w:r>
      <w:r w:rsidR="000701EB" w:rsidRPr="00020AAF">
        <w:rPr>
          <w:rFonts w:ascii="Garamond" w:hAnsi="Garamond"/>
          <w:sz w:val="24"/>
        </w:rPr>
        <w:t xml:space="preserve"> needs,</w:t>
      </w:r>
      <w:r w:rsidRPr="00020AAF">
        <w:rPr>
          <w:rFonts w:ascii="Garamond" w:hAnsi="Garamond"/>
          <w:sz w:val="24"/>
        </w:rPr>
        <w:t xml:space="preserve"> create an occasionally frantic effort to redeploy a lab.  </w:t>
      </w:r>
    </w:p>
    <w:p w:rsidR="00FA347F" w:rsidRPr="00020AAF" w:rsidRDefault="00AC60BA" w:rsidP="00FA347F">
      <w:pPr>
        <w:rPr>
          <w:rFonts w:ascii="Garamond" w:hAnsi="Garamond"/>
          <w:sz w:val="24"/>
        </w:rPr>
      </w:pPr>
      <w:r w:rsidRPr="00020AAF">
        <w:rPr>
          <w:rFonts w:ascii="Garamond" w:hAnsi="Garamond"/>
          <w:sz w:val="24"/>
        </w:rPr>
        <w:t xml:space="preserve">Decoupling hardware from application / technology enables a substantially more agile delivery of services.  Virtualizing Applications and Desktops, is the containerizing of services, removing </w:t>
      </w:r>
      <w:r w:rsidRPr="00020AAF">
        <w:rPr>
          <w:rFonts w:ascii="Garamond" w:hAnsi="Garamond"/>
          <w:sz w:val="24"/>
        </w:rPr>
        <w:lastRenderedPageBreak/>
        <w:t>hardware dependencies and software conflicts of an individual lab deployment, and offers opportunity for granular delivery of applications based upon enrollment.</w:t>
      </w:r>
    </w:p>
    <w:p w:rsidR="00FA347F" w:rsidRPr="00020AAF" w:rsidRDefault="00AC60BA" w:rsidP="00FA347F">
      <w:pPr>
        <w:rPr>
          <w:rFonts w:ascii="Garamond" w:hAnsi="Garamond"/>
          <w:sz w:val="24"/>
        </w:rPr>
      </w:pPr>
      <w:r w:rsidRPr="00020AAF">
        <w:rPr>
          <w:rFonts w:ascii="Garamond" w:hAnsi="Garamond"/>
          <w:sz w:val="24"/>
        </w:rPr>
        <w:t>Moving the processing, or actual computing activity, to a server level enables a commoditizing of applications and operating systems, and renders them substantially more portable.  Rather than having to install to individual workstations, one image of an application or a desktop is rendered and then shared among multiple users and terminals.  This delivery becomes platform agnostic, and in many ways obsoletes the desktop CPU’s processing needs. It becomes a delivery terminal.</w:t>
      </w:r>
    </w:p>
    <w:p w:rsidR="00FA347F" w:rsidRPr="00020AAF" w:rsidRDefault="00AC60BA" w:rsidP="00FA347F">
      <w:pPr>
        <w:rPr>
          <w:rFonts w:ascii="Garamond" w:hAnsi="Garamond"/>
          <w:sz w:val="24"/>
        </w:rPr>
      </w:pPr>
      <w:r w:rsidRPr="00020AAF">
        <w:rPr>
          <w:rFonts w:ascii="Garamond" w:hAnsi="Garamond"/>
          <w:sz w:val="24"/>
        </w:rPr>
        <w:t>Benefits:</w:t>
      </w:r>
    </w:p>
    <w:p w:rsidR="00FA347F" w:rsidRPr="00020AAF" w:rsidRDefault="00AC60BA" w:rsidP="00321186">
      <w:pPr>
        <w:pStyle w:val="ListParagraph"/>
        <w:numPr>
          <w:ilvl w:val="0"/>
          <w:numId w:val="8"/>
        </w:numPr>
        <w:rPr>
          <w:rFonts w:ascii="Garamond" w:hAnsi="Garamond"/>
          <w:sz w:val="24"/>
        </w:rPr>
      </w:pPr>
      <w:r w:rsidRPr="00020AAF">
        <w:rPr>
          <w:rFonts w:ascii="Garamond" w:hAnsi="Garamond"/>
          <w:sz w:val="24"/>
        </w:rPr>
        <w:t>One-to-many delivery of applications and operating system images, enabling the rapid deployment of service adapting to changing classroom/lab/instructional needs</w:t>
      </w:r>
    </w:p>
    <w:p w:rsidR="00FA347F" w:rsidRPr="00020AAF" w:rsidRDefault="00AC60BA" w:rsidP="00321186">
      <w:pPr>
        <w:pStyle w:val="ListParagraph"/>
        <w:numPr>
          <w:ilvl w:val="0"/>
          <w:numId w:val="8"/>
        </w:numPr>
        <w:rPr>
          <w:rFonts w:ascii="Garamond" w:hAnsi="Garamond"/>
          <w:sz w:val="24"/>
        </w:rPr>
      </w:pPr>
      <w:r w:rsidRPr="00020AAF">
        <w:rPr>
          <w:rFonts w:ascii="Garamond" w:hAnsi="Garamond"/>
          <w:sz w:val="24"/>
        </w:rPr>
        <w:t>Enabling a more ni</w:t>
      </w:r>
      <w:r w:rsidR="000701EB" w:rsidRPr="00020AAF">
        <w:rPr>
          <w:rFonts w:ascii="Garamond" w:hAnsi="Garamond"/>
          <w:sz w:val="24"/>
        </w:rPr>
        <w:t>m</w:t>
      </w:r>
      <w:r w:rsidRPr="00020AAF">
        <w:rPr>
          <w:rFonts w:ascii="Garamond" w:hAnsi="Garamond"/>
          <w:sz w:val="24"/>
        </w:rPr>
        <w:t xml:space="preserve">ble paradigm of </w:t>
      </w:r>
      <w:r w:rsidR="000701EB" w:rsidRPr="00020AAF">
        <w:rPr>
          <w:rFonts w:ascii="Garamond" w:hAnsi="Garamond"/>
          <w:sz w:val="24"/>
        </w:rPr>
        <w:t>updates</w:t>
      </w:r>
      <w:r w:rsidRPr="00020AAF">
        <w:rPr>
          <w:rFonts w:ascii="Garamond" w:hAnsi="Garamond"/>
          <w:sz w:val="24"/>
        </w:rPr>
        <w:t xml:space="preserve"> and patch management – updating one image is substantially faster and more cost effective than updating hundreds</w:t>
      </w:r>
    </w:p>
    <w:p w:rsidR="00FA347F" w:rsidRPr="00020AAF" w:rsidRDefault="00AC60BA" w:rsidP="00321186">
      <w:pPr>
        <w:pStyle w:val="ListParagraph"/>
        <w:numPr>
          <w:ilvl w:val="0"/>
          <w:numId w:val="8"/>
        </w:numPr>
        <w:rPr>
          <w:rFonts w:ascii="Garamond" w:hAnsi="Garamond"/>
          <w:sz w:val="24"/>
        </w:rPr>
      </w:pPr>
      <w:r w:rsidRPr="00020AAF">
        <w:rPr>
          <w:rFonts w:ascii="Garamond" w:hAnsi="Garamond"/>
          <w:sz w:val="24"/>
        </w:rPr>
        <w:t>Enhanced accuracy in software licensing, potentially resulting is substantial savings in per seat costs of software packages</w:t>
      </w:r>
    </w:p>
    <w:p w:rsidR="00FA347F" w:rsidRPr="00020AAF" w:rsidRDefault="00E17211" w:rsidP="00321186">
      <w:pPr>
        <w:pStyle w:val="ListParagraph"/>
        <w:numPr>
          <w:ilvl w:val="0"/>
          <w:numId w:val="8"/>
        </w:numPr>
        <w:rPr>
          <w:rFonts w:ascii="Garamond" w:hAnsi="Garamond"/>
          <w:sz w:val="24"/>
        </w:rPr>
      </w:pPr>
      <w:r>
        <w:rPr>
          <w:rFonts w:ascii="Garamond" w:hAnsi="Garamond"/>
          <w:sz w:val="24"/>
        </w:rPr>
        <w:t>Where licensing allows, d</w:t>
      </w:r>
      <w:r w:rsidR="00AC60BA" w:rsidRPr="00020AAF">
        <w:rPr>
          <w:rFonts w:ascii="Garamond" w:hAnsi="Garamond"/>
          <w:sz w:val="24"/>
        </w:rPr>
        <w:t xml:space="preserve">ynamic delivery of instructional applications beyond the campus boundaries, providing students </w:t>
      </w:r>
      <w:r w:rsidR="000701EB" w:rsidRPr="00020AAF">
        <w:rPr>
          <w:rFonts w:ascii="Garamond" w:hAnsi="Garamond"/>
          <w:sz w:val="24"/>
        </w:rPr>
        <w:t xml:space="preserve">much </w:t>
      </w:r>
      <w:r w:rsidR="00AC60BA" w:rsidRPr="00020AAF">
        <w:rPr>
          <w:rFonts w:ascii="Garamond" w:hAnsi="Garamond"/>
          <w:sz w:val="24"/>
        </w:rPr>
        <w:t>more flexible access to applications required for coursework</w:t>
      </w:r>
    </w:p>
    <w:p w:rsidR="00FA347F" w:rsidRPr="00020AAF" w:rsidRDefault="00AC60BA" w:rsidP="00321186">
      <w:pPr>
        <w:pStyle w:val="ListParagraph"/>
        <w:numPr>
          <w:ilvl w:val="0"/>
          <w:numId w:val="8"/>
        </w:numPr>
        <w:rPr>
          <w:rFonts w:ascii="Garamond" w:hAnsi="Garamond"/>
          <w:sz w:val="24"/>
        </w:rPr>
      </w:pPr>
      <w:r w:rsidRPr="00020AAF">
        <w:rPr>
          <w:rFonts w:ascii="Garamond" w:hAnsi="Garamond"/>
          <w:sz w:val="24"/>
        </w:rPr>
        <w:t>Substantial savings in refresh of desktop systems by replacing them with thin client terminal</w:t>
      </w:r>
      <w:r w:rsidR="000F7150" w:rsidRPr="00020AAF">
        <w:rPr>
          <w:rFonts w:ascii="Garamond" w:hAnsi="Garamond"/>
          <w:sz w:val="24"/>
        </w:rPr>
        <w:t>, also resulting in</w:t>
      </w:r>
      <w:r w:rsidRPr="00020AAF">
        <w:rPr>
          <w:rFonts w:ascii="Garamond" w:hAnsi="Garamond"/>
          <w:sz w:val="24"/>
        </w:rPr>
        <w:t xml:space="preserve"> dramatic savings in electricity, and facility costs</w:t>
      </w:r>
    </w:p>
    <w:p w:rsidR="00FA347F" w:rsidRPr="00020AAF" w:rsidRDefault="00AC60BA" w:rsidP="00321186">
      <w:pPr>
        <w:pStyle w:val="ListParagraph"/>
        <w:numPr>
          <w:ilvl w:val="0"/>
          <w:numId w:val="8"/>
        </w:numPr>
        <w:rPr>
          <w:rFonts w:ascii="Garamond" w:hAnsi="Garamond"/>
          <w:sz w:val="24"/>
        </w:rPr>
      </w:pPr>
      <w:r w:rsidRPr="00020AAF">
        <w:rPr>
          <w:rFonts w:ascii="Garamond" w:hAnsi="Garamond"/>
          <w:sz w:val="24"/>
        </w:rPr>
        <w:t>Reduced capital expenditures due to longer lifespan of thin client hardware</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Resources:</w:t>
      </w:r>
      <w:r w:rsidR="00805BF1" w:rsidRPr="00020AAF">
        <w:rPr>
          <w:rFonts w:ascii="Garamond" w:hAnsi="Garamond" w:cstheme="minorHAnsi"/>
          <w:sz w:val="24"/>
          <w:szCs w:val="24"/>
        </w:rPr>
        <w:t xml:space="preserve">  </w:t>
      </w:r>
      <w:r w:rsidR="0099087F" w:rsidRPr="00020AAF">
        <w:rPr>
          <w:rFonts w:ascii="Garamond" w:hAnsi="Garamond" w:cstheme="minorHAnsi"/>
          <w:sz w:val="24"/>
          <w:szCs w:val="24"/>
        </w:rPr>
        <w:t>Significant IT resources will be required for implementation; Hardware and software expenditures will be significant, funded by the college Technology Refresh budgets.</w:t>
      </w:r>
      <w:r w:rsidR="00B96BA7">
        <w:rPr>
          <w:rFonts w:ascii="Garamond" w:hAnsi="Garamond" w:cstheme="minorHAnsi"/>
          <w:sz w:val="24"/>
          <w:szCs w:val="24"/>
        </w:rPr>
        <w:t xml:space="preserve"> Investments in training and possible staffing realignment </w:t>
      </w:r>
      <w:r w:rsidR="00B320D0">
        <w:rPr>
          <w:rFonts w:ascii="Garamond" w:hAnsi="Garamond" w:cstheme="minorHAnsi"/>
          <w:sz w:val="24"/>
          <w:szCs w:val="24"/>
        </w:rPr>
        <w:t xml:space="preserve">may be required </w:t>
      </w:r>
      <w:r w:rsidR="00B96BA7">
        <w:rPr>
          <w:rFonts w:ascii="Garamond" w:hAnsi="Garamond" w:cstheme="minorHAnsi"/>
          <w:sz w:val="24"/>
          <w:szCs w:val="24"/>
        </w:rPr>
        <w:t>to provide adequate systems and support services.</w:t>
      </w:r>
    </w:p>
    <w:p w:rsidR="00905E77" w:rsidRPr="00020AAF" w:rsidRDefault="00805BF1" w:rsidP="00905E77">
      <w:pPr>
        <w:rPr>
          <w:rFonts w:ascii="Garamond" w:hAnsi="Garamond" w:cstheme="minorHAnsi"/>
          <w:sz w:val="24"/>
          <w:szCs w:val="24"/>
        </w:rPr>
      </w:pPr>
      <w:r w:rsidRPr="00020AAF">
        <w:rPr>
          <w:rFonts w:ascii="Garamond" w:hAnsi="Garamond" w:cstheme="minorHAnsi"/>
          <w:sz w:val="24"/>
          <w:szCs w:val="24"/>
        </w:rPr>
        <w:t xml:space="preserve">Timeline:  </w:t>
      </w:r>
      <w:r w:rsidR="0099087F" w:rsidRPr="00020AAF">
        <w:rPr>
          <w:rFonts w:ascii="Garamond" w:hAnsi="Garamond" w:cstheme="minorHAnsi"/>
          <w:sz w:val="24"/>
          <w:szCs w:val="24"/>
        </w:rPr>
        <w:t xml:space="preserve">Project will commence in 2011 and will continue into </w:t>
      </w:r>
      <w:r w:rsidR="008D01C5" w:rsidRPr="00020AAF">
        <w:rPr>
          <w:rFonts w:ascii="Garamond" w:hAnsi="Garamond" w:cstheme="minorHAnsi"/>
          <w:sz w:val="24"/>
          <w:szCs w:val="24"/>
        </w:rPr>
        <w:t>20</w:t>
      </w:r>
      <w:r w:rsidR="008D01C5">
        <w:rPr>
          <w:rFonts w:ascii="Garamond" w:hAnsi="Garamond" w:cstheme="minorHAnsi"/>
          <w:sz w:val="24"/>
          <w:szCs w:val="24"/>
        </w:rPr>
        <w:t>15</w:t>
      </w:r>
      <w:r w:rsidR="0099087F" w:rsidRPr="00020AAF">
        <w:rPr>
          <w:rFonts w:ascii="Garamond" w:hAnsi="Garamond" w:cstheme="minorHAnsi"/>
          <w:sz w:val="24"/>
          <w:szCs w:val="24"/>
        </w:rPr>
        <w:t>.</w:t>
      </w:r>
    </w:p>
    <w:p w:rsidR="007A45C9" w:rsidRDefault="007A45C9">
      <w:pPr>
        <w:rPr>
          <w:rFonts w:ascii="Garamond" w:eastAsiaTheme="majorEastAsia" w:hAnsi="Garamond" w:cstheme="majorBidi"/>
          <w:b/>
          <w:bCs/>
          <w:color w:val="4F81BD" w:themeColor="accent1"/>
          <w:sz w:val="26"/>
          <w:szCs w:val="26"/>
        </w:rPr>
      </w:pPr>
      <w:r>
        <w:rPr>
          <w:rFonts w:ascii="Garamond" w:hAnsi="Garamond"/>
        </w:rPr>
        <w:br w:type="page"/>
      </w:r>
    </w:p>
    <w:p w:rsidR="00FA347F" w:rsidRPr="00020AAF" w:rsidRDefault="00AC60BA" w:rsidP="00FA347F">
      <w:pPr>
        <w:pStyle w:val="Heading2"/>
        <w:rPr>
          <w:rFonts w:ascii="Garamond" w:hAnsi="Garamond"/>
        </w:rPr>
      </w:pPr>
      <w:bookmarkStart w:id="19" w:name="_Toc374025783"/>
      <w:r w:rsidRPr="00020AAF">
        <w:rPr>
          <w:rFonts w:ascii="Garamond" w:hAnsi="Garamond"/>
        </w:rPr>
        <w:lastRenderedPageBreak/>
        <w:t>Document Imaging</w:t>
      </w:r>
      <w:bookmarkEnd w:id="19"/>
    </w:p>
    <w:p w:rsidR="00FA347F" w:rsidRPr="00020AAF" w:rsidRDefault="00FA347F">
      <w:pPr>
        <w:rPr>
          <w:rFonts w:ascii="Garamond" w:hAnsi="Garamond"/>
        </w:rPr>
      </w:pPr>
    </w:p>
    <w:p w:rsidR="00FA347F" w:rsidRPr="00020AAF" w:rsidRDefault="00AC60BA" w:rsidP="00FA347F">
      <w:pPr>
        <w:rPr>
          <w:rFonts w:ascii="Garamond" w:hAnsi="Garamond"/>
          <w:sz w:val="24"/>
          <w:szCs w:val="24"/>
        </w:rPr>
      </w:pPr>
      <w:r w:rsidRPr="00020AAF">
        <w:rPr>
          <w:rFonts w:ascii="Garamond" w:hAnsi="Garamond"/>
          <w:sz w:val="24"/>
          <w:szCs w:val="24"/>
        </w:rPr>
        <w:t>The District complies with Title 5 and other legal requirements for document retention.  This involves archiving and retention of vast amounts of paper documents.  There is a significant amount of physical storage space required in the college and district warehouses and in secure storage areas in various offices.  Retrieving older documents is a time-consuming, inefficient process; one document can take an hour or more to retrieve.</w:t>
      </w:r>
    </w:p>
    <w:p w:rsidR="00FA347F" w:rsidRPr="00020AAF" w:rsidRDefault="00AC60BA" w:rsidP="00FA347F">
      <w:pPr>
        <w:rPr>
          <w:rFonts w:ascii="Garamond" w:hAnsi="Garamond"/>
          <w:sz w:val="24"/>
          <w:szCs w:val="24"/>
        </w:rPr>
      </w:pPr>
      <w:r w:rsidRPr="00020AAF">
        <w:rPr>
          <w:rFonts w:ascii="Garamond" w:hAnsi="Garamond"/>
          <w:sz w:val="24"/>
          <w:szCs w:val="24"/>
        </w:rPr>
        <w:t>As information needs and requirements grow the challenges for file retention, storage and retrieval will continue to grow ever larger.  The tasks of document management will continue</w:t>
      </w:r>
      <w:r w:rsidR="000F7150" w:rsidRPr="00020AAF">
        <w:rPr>
          <w:rFonts w:ascii="Garamond" w:hAnsi="Garamond"/>
          <w:sz w:val="24"/>
          <w:szCs w:val="24"/>
        </w:rPr>
        <w:t xml:space="preserve"> to</w:t>
      </w:r>
      <w:r w:rsidRPr="00020AAF">
        <w:rPr>
          <w:rFonts w:ascii="Garamond" w:hAnsi="Garamond"/>
          <w:sz w:val="24"/>
          <w:szCs w:val="24"/>
        </w:rPr>
        <w:t xml:space="preserve"> grow more expensive and time consuming. A document imaging solution would solve many of these issues.</w:t>
      </w:r>
    </w:p>
    <w:p w:rsidR="00FA347F" w:rsidRPr="00020AAF" w:rsidRDefault="00AC60BA" w:rsidP="00FA347F">
      <w:pPr>
        <w:rPr>
          <w:rFonts w:ascii="Garamond" w:hAnsi="Garamond"/>
          <w:sz w:val="24"/>
          <w:szCs w:val="24"/>
        </w:rPr>
      </w:pPr>
      <w:r w:rsidRPr="00020AAF">
        <w:rPr>
          <w:rFonts w:ascii="Garamond" w:hAnsi="Garamond"/>
          <w:sz w:val="24"/>
          <w:szCs w:val="24"/>
        </w:rPr>
        <w:t xml:space="preserve">ATAC has designated this project as the number </w:t>
      </w:r>
      <w:r w:rsidR="008D01C5">
        <w:rPr>
          <w:rFonts w:ascii="Garamond" w:hAnsi="Garamond"/>
          <w:sz w:val="24"/>
          <w:szCs w:val="24"/>
        </w:rPr>
        <w:t>one</w:t>
      </w:r>
      <w:r w:rsidR="008D01C5" w:rsidRPr="00020AAF">
        <w:rPr>
          <w:rFonts w:ascii="Garamond" w:hAnsi="Garamond"/>
          <w:sz w:val="24"/>
          <w:szCs w:val="24"/>
        </w:rPr>
        <w:t xml:space="preserve"> </w:t>
      </w:r>
      <w:r w:rsidRPr="00020AAF">
        <w:rPr>
          <w:rFonts w:ascii="Garamond" w:hAnsi="Garamond"/>
          <w:sz w:val="24"/>
          <w:szCs w:val="24"/>
        </w:rPr>
        <w:t xml:space="preserve">priority on the list of pending projects.  </w:t>
      </w:r>
      <w:r w:rsidR="0099087F" w:rsidRPr="00020AAF">
        <w:rPr>
          <w:rFonts w:ascii="Garamond" w:hAnsi="Garamond"/>
          <w:sz w:val="24"/>
          <w:szCs w:val="24"/>
        </w:rPr>
        <w:t>D</w:t>
      </w:r>
      <w:r w:rsidRPr="00020AAF">
        <w:rPr>
          <w:rFonts w:ascii="Garamond" w:hAnsi="Garamond"/>
          <w:sz w:val="24"/>
          <w:szCs w:val="24"/>
        </w:rPr>
        <w:t>ata is being gathered for analyzing system options.</w:t>
      </w:r>
    </w:p>
    <w:p w:rsidR="00FA347F" w:rsidRPr="00020AAF" w:rsidRDefault="00AC60BA" w:rsidP="00FA347F">
      <w:pPr>
        <w:rPr>
          <w:rFonts w:ascii="Garamond" w:hAnsi="Garamond"/>
          <w:sz w:val="24"/>
          <w:szCs w:val="24"/>
        </w:rPr>
      </w:pPr>
      <w:r w:rsidRPr="00020AAF">
        <w:rPr>
          <w:rFonts w:ascii="Garamond" w:hAnsi="Garamond"/>
          <w:sz w:val="24"/>
          <w:szCs w:val="24"/>
        </w:rPr>
        <w:t>Types of documents that could be digitized:</w:t>
      </w:r>
    </w:p>
    <w:p w:rsidR="00FA347F" w:rsidRPr="00020AAF" w:rsidRDefault="00AC60BA" w:rsidP="00321186">
      <w:pPr>
        <w:pStyle w:val="NoSpacing"/>
        <w:numPr>
          <w:ilvl w:val="0"/>
          <w:numId w:val="10"/>
        </w:numPr>
        <w:rPr>
          <w:rFonts w:ascii="Garamond" w:hAnsi="Garamond"/>
          <w:sz w:val="24"/>
        </w:rPr>
      </w:pPr>
      <w:r w:rsidRPr="00020AAF">
        <w:rPr>
          <w:rFonts w:ascii="Garamond" w:hAnsi="Garamond"/>
          <w:sz w:val="24"/>
        </w:rPr>
        <w:t>Transcripts – internal and external</w:t>
      </w:r>
    </w:p>
    <w:p w:rsidR="00FA347F" w:rsidRPr="00020AAF" w:rsidRDefault="00AC60BA" w:rsidP="00321186">
      <w:pPr>
        <w:pStyle w:val="NoSpacing"/>
        <w:numPr>
          <w:ilvl w:val="0"/>
          <w:numId w:val="10"/>
        </w:numPr>
        <w:rPr>
          <w:rFonts w:ascii="Garamond" w:hAnsi="Garamond"/>
          <w:sz w:val="24"/>
        </w:rPr>
      </w:pPr>
      <w:r w:rsidRPr="00020AAF">
        <w:rPr>
          <w:rFonts w:ascii="Garamond" w:hAnsi="Garamond"/>
          <w:sz w:val="24"/>
        </w:rPr>
        <w:t>Applications</w:t>
      </w:r>
    </w:p>
    <w:p w:rsidR="00FA347F" w:rsidRPr="00020AAF" w:rsidRDefault="00AC60BA" w:rsidP="00321186">
      <w:pPr>
        <w:pStyle w:val="NoSpacing"/>
        <w:numPr>
          <w:ilvl w:val="0"/>
          <w:numId w:val="10"/>
        </w:numPr>
        <w:rPr>
          <w:rFonts w:ascii="Garamond" w:hAnsi="Garamond"/>
          <w:sz w:val="24"/>
        </w:rPr>
      </w:pPr>
      <w:r w:rsidRPr="00020AAF">
        <w:rPr>
          <w:rFonts w:ascii="Garamond" w:hAnsi="Garamond"/>
          <w:sz w:val="24"/>
        </w:rPr>
        <w:t xml:space="preserve">Grade </w:t>
      </w:r>
      <w:r w:rsidR="0099087F" w:rsidRPr="00020AAF">
        <w:rPr>
          <w:rFonts w:ascii="Garamond" w:hAnsi="Garamond"/>
          <w:sz w:val="24"/>
        </w:rPr>
        <w:t xml:space="preserve">and class </w:t>
      </w:r>
      <w:r w:rsidRPr="00020AAF">
        <w:rPr>
          <w:rFonts w:ascii="Garamond" w:hAnsi="Garamond"/>
          <w:sz w:val="24"/>
        </w:rPr>
        <w:t>rosters</w:t>
      </w:r>
    </w:p>
    <w:p w:rsidR="00FA347F" w:rsidRPr="00020AAF" w:rsidRDefault="00AC60BA" w:rsidP="00321186">
      <w:pPr>
        <w:pStyle w:val="NoSpacing"/>
        <w:numPr>
          <w:ilvl w:val="0"/>
          <w:numId w:val="10"/>
        </w:numPr>
        <w:rPr>
          <w:rFonts w:ascii="Garamond" w:hAnsi="Garamond"/>
          <w:sz w:val="24"/>
        </w:rPr>
      </w:pPr>
      <w:r w:rsidRPr="00020AAF">
        <w:rPr>
          <w:rFonts w:ascii="Garamond" w:hAnsi="Garamond"/>
          <w:sz w:val="24"/>
        </w:rPr>
        <w:t>Financial Aid documents</w:t>
      </w:r>
    </w:p>
    <w:p w:rsidR="00FA347F" w:rsidRPr="00020AAF" w:rsidRDefault="00AC60BA" w:rsidP="00321186">
      <w:pPr>
        <w:pStyle w:val="NoSpacing"/>
        <w:numPr>
          <w:ilvl w:val="0"/>
          <w:numId w:val="10"/>
        </w:numPr>
        <w:rPr>
          <w:rFonts w:ascii="Garamond" w:hAnsi="Garamond"/>
          <w:sz w:val="24"/>
        </w:rPr>
      </w:pPr>
      <w:r w:rsidRPr="00020AAF">
        <w:rPr>
          <w:rFonts w:ascii="Garamond" w:hAnsi="Garamond"/>
          <w:sz w:val="24"/>
        </w:rPr>
        <w:t>Student Business Office – financial records</w:t>
      </w:r>
    </w:p>
    <w:p w:rsidR="0099087F" w:rsidRPr="00020AAF" w:rsidRDefault="0099087F" w:rsidP="0099087F">
      <w:pPr>
        <w:pStyle w:val="NoSpacing"/>
        <w:rPr>
          <w:rFonts w:ascii="Garamond" w:hAnsi="Garamond"/>
          <w:sz w:val="24"/>
          <w:szCs w:val="24"/>
        </w:rPr>
      </w:pPr>
    </w:p>
    <w:p w:rsidR="00FA347F" w:rsidRPr="00020AAF" w:rsidRDefault="00AC60BA" w:rsidP="0099087F">
      <w:pPr>
        <w:pStyle w:val="NoSpacing"/>
        <w:rPr>
          <w:rFonts w:ascii="Garamond" w:hAnsi="Garamond"/>
          <w:sz w:val="24"/>
          <w:szCs w:val="24"/>
        </w:rPr>
      </w:pPr>
      <w:r w:rsidRPr="00020AAF">
        <w:rPr>
          <w:rFonts w:ascii="Garamond" w:hAnsi="Garamond"/>
          <w:sz w:val="24"/>
          <w:szCs w:val="24"/>
        </w:rPr>
        <w:t>Benefits:</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A “green” computing initiative, reduces paper requirements</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Minimize paper storage, reducing storage costs</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Eliminate manual and time-consuming searches for physical documents</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Improve employee efficiency by providing immediate availability of information</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Increase information security and reduces possibility of loss or destruction of originals</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Document availability district-wide</w:t>
      </w:r>
    </w:p>
    <w:p w:rsidR="00FA347F" w:rsidRPr="00020AAF" w:rsidRDefault="00AC60BA" w:rsidP="00321186">
      <w:pPr>
        <w:pStyle w:val="NoSpacing"/>
        <w:numPr>
          <w:ilvl w:val="0"/>
          <w:numId w:val="5"/>
        </w:numPr>
        <w:rPr>
          <w:rFonts w:ascii="Garamond" w:hAnsi="Garamond"/>
          <w:sz w:val="24"/>
        </w:rPr>
      </w:pPr>
      <w:r w:rsidRPr="00020AAF">
        <w:rPr>
          <w:rFonts w:ascii="Garamond" w:hAnsi="Garamond"/>
          <w:sz w:val="24"/>
        </w:rPr>
        <w:t>Facilitates articulation between the three colleges – needed for Title 5 compliance</w:t>
      </w:r>
    </w:p>
    <w:p w:rsidR="00FA347F" w:rsidRPr="00020AAF" w:rsidRDefault="00AC60BA" w:rsidP="00321186">
      <w:pPr>
        <w:pStyle w:val="NoSpacing"/>
        <w:numPr>
          <w:ilvl w:val="0"/>
          <w:numId w:val="5"/>
        </w:numPr>
        <w:rPr>
          <w:rFonts w:ascii="Garamond" w:hAnsi="Garamond"/>
          <w:sz w:val="24"/>
          <w:szCs w:val="24"/>
        </w:rPr>
      </w:pPr>
      <w:r w:rsidRPr="00020AAF">
        <w:rPr>
          <w:rFonts w:ascii="Garamond" w:hAnsi="Garamond"/>
          <w:sz w:val="24"/>
          <w:szCs w:val="24"/>
        </w:rPr>
        <w:t>Enhanced services to our students</w:t>
      </w:r>
    </w:p>
    <w:p w:rsidR="00905E77" w:rsidRPr="00020AAF" w:rsidRDefault="00905E77" w:rsidP="00905E77">
      <w:pPr>
        <w:pStyle w:val="NoSpacing"/>
        <w:rPr>
          <w:rFonts w:ascii="Garamond" w:hAnsi="Garamond"/>
        </w:rPr>
      </w:pPr>
    </w:p>
    <w:p w:rsidR="00905E77" w:rsidRPr="00020AAF" w:rsidRDefault="00905E77" w:rsidP="00905E77">
      <w:pPr>
        <w:pStyle w:val="NoSpacing"/>
        <w:rPr>
          <w:rFonts w:ascii="Garamond" w:hAnsi="Garamond"/>
          <w:sz w:val="24"/>
          <w:szCs w:val="24"/>
        </w:rPr>
      </w:pPr>
      <w:r w:rsidRPr="00020AAF">
        <w:rPr>
          <w:rFonts w:ascii="Garamond" w:hAnsi="Garamond"/>
          <w:sz w:val="24"/>
          <w:szCs w:val="24"/>
        </w:rPr>
        <w:t>Resources:</w:t>
      </w:r>
      <w:r w:rsidR="0099087F" w:rsidRPr="00020AAF">
        <w:rPr>
          <w:rFonts w:ascii="Garamond" w:hAnsi="Garamond"/>
          <w:sz w:val="24"/>
          <w:szCs w:val="24"/>
        </w:rPr>
        <w:t xml:space="preserve"> </w:t>
      </w:r>
      <w:r w:rsidR="007061E7" w:rsidRPr="00020AAF">
        <w:rPr>
          <w:rFonts w:ascii="Garamond" w:hAnsi="Garamond"/>
          <w:sz w:val="24"/>
          <w:szCs w:val="24"/>
        </w:rPr>
        <w:t xml:space="preserve"> </w:t>
      </w:r>
      <w:r w:rsidR="0099087F" w:rsidRPr="00020AAF">
        <w:rPr>
          <w:rFonts w:ascii="Garamond" w:hAnsi="Garamond"/>
          <w:sz w:val="24"/>
          <w:szCs w:val="24"/>
        </w:rPr>
        <w:t xml:space="preserve">Significant IT </w:t>
      </w:r>
      <w:r w:rsidR="001A6F18" w:rsidRPr="00020AAF">
        <w:rPr>
          <w:rFonts w:ascii="Garamond" w:hAnsi="Garamond"/>
          <w:sz w:val="24"/>
          <w:szCs w:val="24"/>
        </w:rPr>
        <w:t xml:space="preserve">and college </w:t>
      </w:r>
      <w:r w:rsidR="0099087F" w:rsidRPr="00020AAF">
        <w:rPr>
          <w:rFonts w:ascii="Garamond" w:hAnsi="Garamond"/>
          <w:sz w:val="24"/>
          <w:szCs w:val="24"/>
        </w:rPr>
        <w:t xml:space="preserve">staff </w:t>
      </w:r>
      <w:r w:rsidR="00FA304A" w:rsidRPr="00020AAF">
        <w:rPr>
          <w:rFonts w:ascii="Garamond" w:hAnsi="Garamond"/>
          <w:sz w:val="24"/>
          <w:szCs w:val="24"/>
        </w:rPr>
        <w:t>time</w:t>
      </w:r>
      <w:r w:rsidR="0099087F" w:rsidRPr="00020AAF">
        <w:rPr>
          <w:rFonts w:ascii="Garamond" w:hAnsi="Garamond"/>
          <w:sz w:val="24"/>
          <w:szCs w:val="24"/>
        </w:rPr>
        <w:t xml:space="preserve"> will be required; Funding source will be the New Information Technology budget</w:t>
      </w:r>
      <w:r w:rsidR="00FA304A" w:rsidRPr="00020AAF">
        <w:rPr>
          <w:rFonts w:ascii="Garamond" w:hAnsi="Garamond"/>
          <w:sz w:val="24"/>
          <w:szCs w:val="24"/>
        </w:rPr>
        <w:t>, with an estimated implementation cost of $</w:t>
      </w:r>
      <w:r w:rsidR="008D01C5">
        <w:rPr>
          <w:rFonts w:ascii="Garamond" w:hAnsi="Garamond"/>
          <w:sz w:val="24"/>
          <w:szCs w:val="24"/>
        </w:rPr>
        <w:t>350</w:t>
      </w:r>
      <w:r w:rsidR="00FA304A" w:rsidRPr="00020AAF">
        <w:rPr>
          <w:rFonts w:ascii="Garamond" w:hAnsi="Garamond"/>
          <w:sz w:val="24"/>
          <w:szCs w:val="24"/>
        </w:rPr>
        <w:t>,000</w:t>
      </w:r>
    </w:p>
    <w:p w:rsidR="00905E77" w:rsidRPr="00020AAF" w:rsidRDefault="00905E77" w:rsidP="00905E77">
      <w:pPr>
        <w:pStyle w:val="NoSpacing"/>
        <w:rPr>
          <w:rFonts w:ascii="Garamond" w:hAnsi="Garamond"/>
          <w:sz w:val="24"/>
          <w:szCs w:val="24"/>
        </w:rPr>
      </w:pPr>
    </w:p>
    <w:p w:rsidR="0099087F" w:rsidRPr="00020AAF" w:rsidRDefault="00905E77" w:rsidP="00905E77">
      <w:pPr>
        <w:pStyle w:val="NoSpacing"/>
        <w:rPr>
          <w:rFonts w:ascii="Garamond" w:hAnsi="Garamond"/>
          <w:sz w:val="24"/>
          <w:szCs w:val="24"/>
        </w:rPr>
      </w:pPr>
      <w:r w:rsidRPr="00020AAF">
        <w:rPr>
          <w:rFonts w:ascii="Garamond" w:hAnsi="Garamond"/>
          <w:sz w:val="24"/>
          <w:szCs w:val="24"/>
        </w:rPr>
        <w:t xml:space="preserve">Timeline: </w:t>
      </w:r>
      <w:r w:rsidR="0099087F" w:rsidRPr="00020AAF">
        <w:rPr>
          <w:rFonts w:ascii="Garamond" w:hAnsi="Garamond"/>
          <w:sz w:val="24"/>
          <w:szCs w:val="24"/>
        </w:rPr>
        <w:t xml:space="preserve"> Pending</w:t>
      </w:r>
      <w:r w:rsidR="008D01C5">
        <w:rPr>
          <w:rFonts w:ascii="Garamond" w:hAnsi="Garamond"/>
          <w:sz w:val="24"/>
          <w:szCs w:val="24"/>
        </w:rPr>
        <w:t xml:space="preserve"> board</w:t>
      </w:r>
      <w:r w:rsidR="0099087F" w:rsidRPr="00020AAF">
        <w:rPr>
          <w:rFonts w:ascii="Garamond" w:hAnsi="Garamond"/>
          <w:sz w:val="24"/>
          <w:szCs w:val="24"/>
        </w:rPr>
        <w:t xml:space="preserve"> approval and funding availability, project would begin in</w:t>
      </w:r>
      <w:r w:rsidR="008D01C5">
        <w:rPr>
          <w:rFonts w:ascii="Garamond" w:hAnsi="Garamond"/>
          <w:sz w:val="24"/>
          <w:szCs w:val="24"/>
        </w:rPr>
        <w:t xml:space="preserve"> Spring</w:t>
      </w:r>
      <w:r w:rsidR="0099087F" w:rsidRPr="00020AAF">
        <w:rPr>
          <w:rFonts w:ascii="Garamond" w:hAnsi="Garamond"/>
          <w:sz w:val="24"/>
          <w:szCs w:val="24"/>
        </w:rPr>
        <w:t xml:space="preserve"> 201</w:t>
      </w:r>
      <w:r w:rsidR="008D01C5">
        <w:rPr>
          <w:rFonts w:ascii="Garamond" w:hAnsi="Garamond"/>
          <w:sz w:val="24"/>
          <w:szCs w:val="24"/>
        </w:rPr>
        <w:t>3</w:t>
      </w:r>
      <w:r w:rsidR="0099087F" w:rsidRPr="00020AAF">
        <w:rPr>
          <w:rFonts w:ascii="Garamond" w:hAnsi="Garamond"/>
          <w:sz w:val="24"/>
          <w:szCs w:val="24"/>
        </w:rPr>
        <w:t xml:space="preserve"> and be completed </w:t>
      </w:r>
      <w:r w:rsidR="008D01C5">
        <w:rPr>
          <w:rFonts w:ascii="Garamond" w:hAnsi="Garamond"/>
          <w:sz w:val="24"/>
          <w:szCs w:val="24"/>
        </w:rPr>
        <w:t>within one year.</w:t>
      </w:r>
    </w:p>
    <w:p w:rsidR="00A21F99" w:rsidRDefault="00A21F99">
      <w:pPr>
        <w:rPr>
          <w:rFonts w:ascii="Garamond" w:eastAsiaTheme="majorEastAsia" w:hAnsi="Garamond" w:cstheme="majorBidi"/>
          <w:b/>
          <w:bCs/>
          <w:color w:val="4F81BD" w:themeColor="accent1"/>
          <w:sz w:val="26"/>
          <w:szCs w:val="26"/>
        </w:rPr>
      </w:pPr>
      <w:r>
        <w:rPr>
          <w:rFonts w:ascii="Garamond" w:hAnsi="Garamond"/>
        </w:rPr>
        <w:br w:type="page"/>
      </w:r>
    </w:p>
    <w:p w:rsidR="008D01C5" w:rsidRDefault="008D01C5" w:rsidP="008D01C5">
      <w:pPr>
        <w:pStyle w:val="Heading2"/>
      </w:pPr>
      <w:bookmarkStart w:id="20" w:name="_Toc335834002"/>
      <w:bookmarkStart w:id="21" w:name="_Toc374025784"/>
      <w:r>
        <w:lastRenderedPageBreak/>
        <w:t>Expand Support for Campus Technology &amp; Online Systems</w:t>
      </w:r>
      <w:bookmarkEnd w:id="20"/>
      <w:bookmarkEnd w:id="21"/>
      <w:r>
        <w:t xml:space="preserve">  </w:t>
      </w:r>
    </w:p>
    <w:p w:rsidR="008D01C5" w:rsidRPr="00DF18F2" w:rsidRDefault="008D01C5" w:rsidP="008D01C5">
      <w:pPr>
        <w:pStyle w:val="NoSpacing"/>
      </w:pPr>
    </w:p>
    <w:p w:rsidR="008D01C5" w:rsidRDefault="008D01C5" w:rsidP="008D01C5">
      <w:pPr>
        <w:pStyle w:val="NoSpacing"/>
        <w:rPr>
          <w:rFonts w:asciiTheme="majorHAnsi" w:eastAsiaTheme="majorEastAsia" w:hAnsiTheme="majorHAnsi" w:cstheme="majorBidi"/>
          <w:bCs/>
        </w:rPr>
      </w:pPr>
    </w:p>
    <w:p w:rsidR="008D01C5" w:rsidRPr="00F01599" w:rsidRDefault="008D01C5" w:rsidP="008D01C5">
      <w:pPr>
        <w:pStyle w:val="NoSpacing"/>
        <w:rPr>
          <w:rFonts w:ascii="Garamond" w:hAnsi="Garamond"/>
          <w:sz w:val="24"/>
        </w:rPr>
      </w:pPr>
      <w:r w:rsidRPr="00F01599">
        <w:rPr>
          <w:rFonts w:ascii="Garamond" w:hAnsi="Garamond"/>
          <w:sz w:val="24"/>
        </w:rPr>
        <w:t>Over the 08-09 to 11-12 academic years, there has been a 43% increase in campus technology, from 1639 devices to 2900</w:t>
      </w:r>
      <w:r w:rsidR="0061211D">
        <w:rPr>
          <w:rFonts w:ascii="Garamond" w:hAnsi="Garamond"/>
          <w:sz w:val="24"/>
        </w:rPr>
        <w:t>+</w:t>
      </w:r>
      <w:r w:rsidRPr="00F01599">
        <w:rPr>
          <w:rFonts w:ascii="Garamond" w:hAnsi="Garamond"/>
          <w:sz w:val="24"/>
        </w:rPr>
        <w:t xml:space="preserve"> devices.  This technology is implemented and maintained by a staff of 3 classified staff and one supervisor.  This is approximately</w:t>
      </w:r>
      <w:r w:rsidR="0061211D">
        <w:rPr>
          <w:rFonts w:ascii="Garamond" w:hAnsi="Garamond"/>
          <w:sz w:val="24"/>
        </w:rPr>
        <w:t xml:space="preserve"> one third to</w:t>
      </w:r>
      <w:r w:rsidRPr="00F01599">
        <w:rPr>
          <w:rFonts w:ascii="Garamond" w:hAnsi="Garamond"/>
          <w:sz w:val="24"/>
        </w:rPr>
        <w:t xml:space="preserve"> half the staffing of similar sized Colleges.  </w:t>
      </w:r>
    </w:p>
    <w:p w:rsidR="008D01C5" w:rsidRPr="00F01599" w:rsidRDefault="008D01C5" w:rsidP="008D01C5">
      <w:pPr>
        <w:pStyle w:val="NoSpacing"/>
        <w:rPr>
          <w:rFonts w:ascii="Garamond" w:hAnsi="Garamond"/>
          <w:sz w:val="24"/>
        </w:rPr>
      </w:pPr>
    </w:p>
    <w:p w:rsidR="008D01C5" w:rsidRPr="00F01599" w:rsidRDefault="008D01C5" w:rsidP="008D01C5">
      <w:pPr>
        <w:pStyle w:val="NoSpacing"/>
        <w:rPr>
          <w:rFonts w:ascii="Garamond" w:hAnsi="Garamond"/>
          <w:sz w:val="24"/>
        </w:rPr>
      </w:pPr>
      <w:r w:rsidRPr="00F01599">
        <w:rPr>
          <w:rFonts w:ascii="Garamond" w:hAnsi="Garamond"/>
          <w:sz w:val="24"/>
        </w:rPr>
        <w:t xml:space="preserve">The virtualization process has created a need for a staff member with a higher classification with server experience.  </w:t>
      </w:r>
    </w:p>
    <w:p w:rsidR="008D01C5" w:rsidRPr="00F01599" w:rsidRDefault="008D01C5" w:rsidP="008D01C5">
      <w:pPr>
        <w:pStyle w:val="NoSpacing"/>
        <w:rPr>
          <w:rFonts w:ascii="Garamond" w:hAnsi="Garamond"/>
          <w:sz w:val="24"/>
        </w:rPr>
      </w:pPr>
    </w:p>
    <w:p w:rsidR="008D01C5" w:rsidRPr="00F01599" w:rsidRDefault="008D01C5" w:rsidP="008D01C5">
      <w:pPr>
        <w:rPr>
          <w:rFonts w:ascii="Garamond" w:hAnsi="Garamond"/>
          <w:sz w:val="24"/>
          <w:szCs w:val="24"/>
        </w:rPr>
      </w:pPr>
      <w:r w:rsidRPr="00F01599">
        <w:rPr>
          <w:rFonts w:ascii="Garamond" w:hAnsi="Garamond"/>
          <w:sz w:val="24"/>
          <w:szCs w:val="24"/>
        </w:rPr>
        <w:t>The College can improve Information Technology customer service by augmenting the Help Desk operations in several ways. These improvements include:</w:t>
      </w:r>
    </w:p>
    <w:p w:rsidR="008D01C5" w:rsidRPr="00F01599" w:rsidRDefault="008D01C5" w:rsidP="00321186">
      <w:pPr>
        <w:pStyle w:val="ListParagraph"/>
        <w:numPr>
          <w:ilvl w:val="0"/>
          <w:numId w:val="18"/>
        </w:numPr>
        <w:rPr>
          <w:rFonts w:ascii="Garamond" w:hAnsi="Garamond"/>
          <w:sz w:val="24"/>
          <w:szCs w:val="24"/>
        </w:rPr>
      </w:pPr>
      <w:r w:rsidRPr="00F01599">
        <w:rPr>
          <w:rFonts w:ascii="Garamond" w:hAnsi="Garamond"/>
          <w:sz w:val="24"/>
          <w:szCs w:val="24"/>
        </w:rPr>
        <w:t>Extending service by adding hours of staff coverage during peak periods to include weekends and weekday evenings</w:t>
      </w:r>
    </w:p>
    <w:p w:rsidR="008D01C5" w:rsidRPr="00F01599" w:rsidRDefault="008D01C5" w:rsidP="00321186">
      <w:pPr>
        <w:pStyle w:val="ListParagraph"/>
        <w:numPr>
          <w:ilvl w:val="0"/>
          <w:numId w:val="18"/>
        </w:numPr>
        <w:rPr>
          <w:rFonts w:ascii="Garamond" w:hAnsi="Garamond"/>
          <w:sz w:val="24"/>
          <w:szCs w:val="24"/>
        </w:rPr>
      </w:pPr>
      <w:r w:rsidRPr="00F01599">
        <w:rPr>
          <w:rFonts w:ascii="Garamond" w:hAnsi="Garamond"/>
          <w:sz w:val="24"/>
          <w:szCs w:val="24"/>
        </w:rPr>
        <w:t xml:space="preserve">Adding self-service functionality to the Help Desk web site and building a 24x7 FAQ database or wiki to provide answers to commonly asked questions and guidance and procedures on common activities </w:t>
      </w:r>
    </w:p>
    <w:p w:rsidR="008D01C5" w:rsidRPr="00F01599" w:rsidRDefault="008D01C5" w:rsidP="00321186">
      <w:pPr>
        <w:pStyle w:val="ListParagraph"/>
        <w:numPr>
          <w:ilvl w:val="0"/>
          <w:numId w:val="18"/>
        </w:numPr>
        <w:rPr>
          <w:rFonts w:ascii="Garamond" w:hAnsi="Garamond"/>
          <w:sz w:val="24"/>
          <w:szCs w:val="24"/>
        </w:rPr>
      </w:pPr>
      <w:r w:rsidRPr="00F01599">
        <w:rPr>
          <w:rFonts w:ascii="Garamond" w:hAnsi="Garamond"/>
          <w:sz w:val="24"/>
          <w:szCs w:val="24"/>
        </w:rPr>
        <w:t>Track and analyze Service Level Agreements (SLA) metrics by implementing new help desk software.</w:t>
      </w:r>
    </w:p>
    <w:p w:rsidR="008D01C5" w:rsidRPr="00F01599" w:rsidRDefault="008D01C5" w:rsidP="008D01C5">
      <w:pPr>
        <w:pStyle w:val="NoSpacing"/>
        <w:rPr>
          <w:rFonts w:ascii="Garamond" w:hAnsi="Garamond"/>
          <w:sz w:val="24"/>
        </w:rPr>
      </w:pPr>
      <w:r w:rsidRPr="00F01599">
        <w:rPr>
          <w:rFonts w:ascii="Garamond" w:hAnsi="Garamond"/>
          <w:sz w:val="24"/>
        </w:rPr>
        <w:t>Benefits:</w:t>
      </w:r>
    </w:p>
    <w:p w:rsidR="008D01C5" w:rsidRPr="00F01599" w:rsidRDefault="008D01C5" w:rsidP="008D01C5">
      <w:pPr>
        <w:pStyle w:val="NoSpacing"/>
        <w:rPr>
          <w:rFonts w:ascii="Garamond" w:hAnsi="Garamond"/>
          <w:sz w:val="24"/>
        </w:rPr>
      </w:pPr>
    </w:p>
    <w:p w:rsidR="008D01C5" w:rsidRPr="00F01599" w:rsidRDefault="008D01C5" w:rsidP="00321186">
      <w:pPr>
        <w:pStyle w:val="NoSpacing"/>
        <w:numPr>
          <w:ilvl w:val="0"/>
          <w:numId w:val="7"/>
        </w:numPr>
        <w:rPr>
          <w:rFonts w:ascii="Garamond" w:eastAsiaTheme="majorEastAsia" w:hAnsi="Garamond" w:cstheme="minorHAnsi"/>
          <w:bCs/>
          <w:sz w:val="24"/>
        </w:rPr>
      </w:pPr>
      <w:r w:rsidRPr="00F01599">
        <w:rPr>
          <w:rFonts w:ascii="Garamond" w:eastAsiaTheme="majorEastAsia" w:hAnsi="Garamond" w:cstheme="minorHAnsi"/>
          <w:bCs/>
          <w:sz w:val="24"/>
        </w:rPr>
        <w:t>Resource for assistance with technical difficulties in classrooms</w:t>
      </w:r>
    </w:p>
    <w:p w:rsidR="008D01C5" w:rsidRPr="00F01599" w:rsidRDefault="008D01C5" w:rsidP="00321186">
      <w:pPr>
        <w:pStyle w:val="NoSpacing"/>
        <w:numPr>
          <w:ilvl w:val="0"/>
          <w:numId w:val="7"/>
        </w:numPr>
        <w:rPr>
          <w:rFonts w:ascii="Garamond" w:eastAsiaTheme="majorEastAsia" w:hAnsi="Garamond" w:cstheme="minorHAnsi"/>
          <w:bCs/>
          <w:sz w:val="24"/>
        </w:rPr>
      </w:pPr>
      <w:r w:rsidRPr="00F01599">
        <w:rPr>
          <w:rFonts w:ascii="Garamond" w:eastAsiaTheme="majorEastAsia" w:hAnsi="Garamond" w:cstheme="minorHAnsi"/>
          <w:bCs/>
          <w:sz w:val="24"/>
        </w:rPr>
        <w:t>Faster response time to support requests</w:t>
      </w:r>
    </w:p>
    <w:p w:rsidR="008D01C5" w:rsidRPr="00F01599" w:rsidRDefault="008D01C5" w:rsidP="00321186">
      <w:pPr>
        <w:pStyle w:val="ListParagraph"/>
        <w:numPr>
          <w:ilvl w:val="0"/>
          <w:numId w:val="16"/>
        </w:numPr>
        <w:rPr>
          <w:rFonts w:ascii="Garamond" w:hAnsi="Garamond"/>
          <w:sz w:val="24"/>
          <w:szCs w:val="24"/>
        </w:rPr>
      </w:pPr>
      <w:r w:rsidRPr="00F01599">
        <w:rPr>
          <w:rFonts w:ascii="Garamond" w:hAnsi="Garamond"/>
          <w:sz w:val="24"/>
          <w:szCs w:val="24"/>
        </w:rPr>
        <w:t>Better meet the expectations of the user community</w:t>
      </w:r>
    </w:p>
    <w:p w:rsidR="008D01C5" w:rsidRPr="00F01599" w:rsidRDefault="008D01C5" w:rsidP="00321186">
      <w:pPr>
        <w:pStyle w:val="ListParagraph"/>
        <w:numPr>
          <w:ilvl w:val="0"/>
          <w:numId w:val="16"/>
        </w:numPr>
        <w:rPr>
          <w:rFonts w:ascii="Garamond" w:hAnsi="Garamond"/>
          <w:sz w:val="24"/>
          <w:szCs w:val="24"/>
        </w:rPr>
      </w:pPr>
      <w:r w:rsidRPr="00F01599">
        <w:rPr>
          <w:rFonts w:ascii="Garamond" w:hAnsi="Garamond"/>
          <w:sz w:val="24"/>
          <w:szCs w:val="24"/>
        </w:rPr>
        <w:t>Better prepare, support and engage faculty and staff</w:t>
      </w:r>
    </w:p>
    <w:p w:rsidR="008D01C5" w:rsidRPr="00F01599" w:rsidRDefault="008D01C5" w:rsidP="00321186">
      <w:pPr>
        <w:pStyle w:val="ListParagraph"/>
        <w:numPr>
          <w:ilvl w:val="0"/>
          <w:numId w:val="16"/>
        </w:numPr>
        <w:rPr>
          <w:rFonts w:ascii="Garamond" w:hAnsi="Garamond"/>
          <w:sz w:val="24"/>
          <w:szCs w:val="24"/>
        </w:rPr>
      </w:pPr>
      <w:r w:rsidRPr="00F01599">
        <w:rPr>
          <w:rFonts w:ascii="Garamond" w:hAnsi="Garamond"/>
          <w:sz w:val="24"/>
          <w:szCs w:val="24"/>
        </w:rPr>
        <w:t>Reduce frustrations and individual downtime</w:t>
      </w:r>
    </w:p>
    <w:p w:rsidR="008D01C5" w:rsidRPr="00F01599" w:rsidRDefault="008D01C5" w:rsidP="00321186">
      <w:pPr>
        <w:pStyle w:val="ListParagraph"/>
        <w:numPr>
          <w:ilvl w:val="0"/>
          <w:numId w:val="16"/>
        </w:numPr>
        <w:rPr>
          <w:rFonts w:ascii="Garamond" w:hAnsi="Garamond"/>
          <w:sz w:val="24"/>
          <w:szCs w:val="24"/>
        </w:rPr>
      </w:pPr>
      <w:r w:rsidRPr="00F01599">
        <w:rPr>
          <w:rFonts w:ascii="Garamond" w:hAnsi="Garamond"/>
          <w:sz w:val="24"/>
          <w:szCs w:val="24"/>
        </w:rPr>
        <w:t>Increase productivity, capability and working conditions</w:t>
      </w:r>
    </w:p>
    <w:p w:rsidR="008D01C5" w:rsidRPr="00F01599" w:rsidRDefault="008D01C5" w:rsidP="00321186">
      <w:pPr>
        <w:pStyle w:val="ListParagraph"/>
        <w:numPr>
          <w:ilvl w:val="0"/>
          <w:numId w:val="16"/>
        </w:numPr>
        <w:rPr>
          <w:rFonts w:ascii="Garamond" w:hAnsi="Garamond"/>
          <w:sz w:val="24"/>
          <w:szCs w:val="24"/>
        </w:rPr>
      </w:pPr>
      <w:r w:rsidRPr="00F01599">
        <w:rPr>
          <w:rFonts w:ascii="Garamond" w:hAnsi="Garamond"/>
          <w:sz w:val="24"/>
          <w:szCs w:val="24"/>
        </w:rPr>
        <w:t>Make Information Technology support services easier to access</w:t>
      </w:r>
    </w:p>
    <w:p w:rsidR="008D01C5" w:rsidRPr="00F01599" w:rsidRDefault="008D01C5" w:rsidP="008D01C5">
      <w:pPr>
        <w:rPr>
          <w:rFonts w:ascii="Garamond" w:hAnsi="Garamond" w:cstheme="minorHAnsi"/>
          <w:sz w:val="24"/>
          <w:szCs w:val="24"/>
        </w:rPr>
      </w:pPr>
      <w:r w:rsidRPr="00F01599">
        <w:rPr>
          <w:rFonts w:ascii="Garamond" w:hAnsi="Garamond" w:cstheme="minorHAnsi"/>
          <w:sz w:val="24"/>
          <w:szCs w:val="24"/>
        </w:rPr>
        <w:t>Resources:  Additional classified staff position</w:t>
      </w:r>
      <w:r w:rsidR="0061211D">
        <w:rPr>
          <w:rFonts w:ascii="Garamond" w:hAnsi="Garamond" w:cstheme="minorHAnsi"/>
          <w:sz w:val="24"/>
          <w:szCs w:val="24"/>
        </w:rPr>
        <w:t>s</w:t>
      </w:r>
      <w:r w:rsidRPr="00F01599">
        <w:rPr>
          <w:rFonts w:ascii="Garamond" w:hAnsi="Garamond" w:cstheme="minorHAnsi"/>
          <w:sz w:val="24"/>
          <w:szCs w:val="24"/>
        </w:rPr>
        <w:t xml:space="preserve">; software approximately $15,000.   </w:t>
      </w:r>
    </w:p>
    <w:p w:rsidR="008D01C5" w:rsidRPr="00F01599" w:rsidRDefault="008D01C5" w:rsidP="008D01C5">
      <w:pPr>
        <w:rPr>
          <w:rFonts w:ascii="Garamond" w:hAnsi="Garamond" w:cstheme="minorHAnsi"/>
          <w:sz w:val="24"/>
          <w:szCs w:val="24"/>
        </w:rPr>
      </w:pPr>
      <w:r w:rsidRPr="00F01599">
        <w:rPr>
          <w:rFonts w:ascii="Garamond" w:hAnsi="Garamond" w:cstheme="minorHAnsi"/>
          <w:sz w:val="24"/>
          <w:szCs w:val="24"/>
        </w:rPr>
        <w:t xml:space="preserve">Timeline:  Pending staff hiring prioritization and funding for licensing.  </w:t>
      </w:r>
    </w:p>
    <w:p w:rsidR="00A21F99" w:rsidRDefault="00A21F99">
      <w:pPr>
        <w:rPr>
          <w:rFonts w:ascii="Garamond" w:eastAsiaTheme="majorEastAsia" w:hAnsi="Garamond" w:cstheme="majorBidi"/>
          <w:b/>
          <w:bCs/>
          <w:color w:val="4F81BD" w:themeColor="accent1"/>
          <w:sz w:val="26"/>
          <w:szCs w:val="26"/>
        </w:rPr>
      </w:pPr>
      <w:r>
        <w:rPr>
          <w:rFonts w:ascii="Garamond" w:hAnsi="Garamond"/>
        </w:rPr>
        <w:br w:type="page"/>
      </w:r>
    </w:p>
    <w:p w:rsidR="00FA347F" w:rsidRPr="00020AAF" w:rsidRDefault="006B6883" w:rsidP="00FA347F">
      <w:pPr>
        <w:pStyle w:val="Heading2"/>
        <w:rPr>
          <w:rFonts w:ascii="Garamond" w:hAnsi="Garamond"/>
        </w:rPr>
      </w:pPr>
      <w:bookmarkStart w:id="22" w:name="_Toc374025785"/>
      <w:r>
        <w:rPr>
          <w:rFonts w:ascii="Garamond" w:hAnsi="Garamond"/>
        </w:rPr>
        <w:lastRenderedPageBreak/>
        <w:t xml:space="preserve">Information Availability </w:t>
      </w:r>
      <w:r w:rsidR="00AC60BA" w:rsidRPr="00020AAF">
        <w:rPr>
          <w:rFonts w:ascii="Garamond" w:hAnsi="Garamond"/>
        </w:rPr>
        <w:t>and Reporting</w:t>
      </w:r>
      <w:bookmarkEnd w:id="22"/>
    </w:p>
    <w:p w:rsidR="00FA347F" w:rsidRPr="00020AAF" w:rsidRDefault="00FA347F" w:rsidP="00FA347F">
      <w:pPr>
        <w:rPr>
          <w:rFonts w:ascii="Garamond" w:hAnsi="Garamond"/>
        </w:rPr>
      </w:pPr>
    </w:p>
    <w:p w:rsidR="00FA347F" w:rsidRPr="00020AAF" w:rsidRDefault="00C859A5" w:rsidP="00FA347F">
      <w:pPr>
        <w:pStyle w:val="NoSpacing"/>
        <w:rPr>
          <w:rFonts w:ascii="Garamond" w:hAnsi="Garamond"/>
          <w:sz w:val="24"/>
          <w:szCs w:val="24"/>
        </w:rPr>
      </w:pPr>
      <w:r w:rsidRPr="00020AAF">
        <w:rPr>
          <w:rFonts w:ascii="Garamond" w:hAnsi="Garamond"/>
          <w:sz w:val="24"/>
          <w:szCs w:val="24"/>
        </w:rPr>
        <w:t>In order</w:t>
      </w:r>
      <w:r w:rsidR="00AC60BA" w:rsidRPr="00020AAF">
        <w:rPr>
          <w:rFonts w:ascii="Garamond" w:hAnsi="Garamond"/>
          <w:sz w:val="24"/>
          <w:szCs w:val="24"/>
        </w:rPr>
        <w:t xml:space="preserve"> to provide accurate and consistent data across the </w:t>
      </w:r>
      <w:r w:rsidRPr="00020AAF">
        <w:rPr>
          <w:rFonts w:ascii="Garamond" w:hAnsi="Garamond"/>
          <w:sz w:val="24"/>
          <w:szCs w:val="24"/>
        </w:rPr>
        <w:t>D</w:t>
      </w:r>
      <w:r w:rsidR="00AC60BA" w:rsidRPr="00020AAF">
        <w:rPr>
          <w:rFonts w:ascii="Garamond" w:hAnsi="Garamond"/>
          <w:sz w:val="24"/>
          <w:szCs w:val="24"/>
        </w:rPr>
        <w:t>istrict, a comprehensive, coordinated approach is needed.</w:t>
      </w:r>
    </w:p>
    <w:p w:rsidR="00FA347F" w:rsidRPr="00020AAF" w:rsidRDefault="00FA347F" w:rsidP="00FA347F">
      <w:pPr>
        <w:pStyle w:val="NoSpacing"/>
        <w:rPr>
          <w:rFonts w:ascii="Garamond" w:hAnsi="Garamond"/>
          <w:sz w:val="24"/>
          <w:szCs w:val="24"/>
        </w:rPr>
      </w:pPr>
    </w:p>
    <w:p w:rsidR="00FA347F" w:rsidRPr="00020AAF" w:rsidRDefault="00AC60BA" w:rsidP="00FA347F">
      <w:pPr>
        <w:pStyle w:val="NoSpacing"/>
        <w:rPr>
          <w:rFonts w:ascii="Garamond" w:hAnsi="Garamond"/>
          <w:sz w:val="24"/>
          <w:szCs w:val="24"/>
        </w:rPr>
      </w:pPr>
      <w:r w:rsidRPr="00020AAF">
        <w:rPr>
          <w:rFonts w:ascii="Garamond" w:hAnsi="Garamond"/>
          <w:sz w:val="24"/>
          <w:szCs w:val="24"/>
        </w:rPr>
        <w:t>The primary issues of collecting and distributing accurate and consistent data should address the following questions and tasks:</w:t>
      </w:r>
    </w:p>
    <w:p w:rsidR="00FA347F" w:rsidRPr="00020AAF" w:rsidRDefault="00FA347F" w:rsidP="00FA347F">
      <w:pPr>
        <w:pStyle w:val="NoSpacing"/>
        <w:rPr>
          <w:rFonts w:ascii="Garamond" w:hAnsi="Garamond"/>
          <w:sz w:val="24"/>
          <w:szCs w:val="24"/>
        </w:rPr>
      </w:pPr>
    </w:p>
    <w:p w:rsidR="00FA347F" w:rsidRPr="00020AAF" w:rsidRDefault="00AC60BA" w:rsidP="00321186">
      <w:pPr>
        <w:pStyle w:val="NoSpacing"/>
        <w:numPr>
          <w:ilvl w:val="0"/>
          <w:numId w:val="11"/>
        </w:numPr>
        <w:rPr>
          <w:rFonts w:ascii="Garamond" w:hAnsi="Garamond"/>
          <w:sz w:val="24"/>
          <w:szCs w:val="24"/>
        </w:rPr>
      </w:pPr>
      <w:r w:rsidRPr="00020AAF">
        <w:rPr>
          <w:rFonts w:ascii="Garamond" w:hAnsi="Garamond"/>
          <w:sz w:val="24"/>
          <w:szCs w:val="24"/>
        </w:rPr>
        <w:t>When and how data is captured</w:t>
      </w:r>
    </w:p>
    <w:p w:rsidR="00FA347F" w:rsidRPr="00020AAF" w:rsidRDefault="00AC60BA" w:rsidP="00321186">
      <w:pPr>
        <w:pStyle w:val="NoSpacing"/>
        <w:numPr>
          <w:ilvl w:val="0"/>
          <w:numId w:val="11"/>
        </w:numPr>
        <w:rPr>
          <w:rFonts w:ascii="Garamond" w:hAnsi="Garamond"/>
          <w:sz w:val="24"/>
          <w:szCs w:val="24"/>
        </w:rPr>
      </w:pPr>
      <w:r w:rsidRPr="00020AAF">
        <w:rPr>
          <w:rFonts w:ascii="Garamond" w:hAnsi="Garamond"/>
          <w:sz w:val="24"/>
          <w:szCs w:val="24"/>
        </w:rPr>
        <w:t>What data should be captured</w:t>
      </w:r>
    </w:p>
    <w:p w:rsidR="00FA347F" w:rsidRPr="00020AAF" w:rsidRDefault="00AC60BA" w:rsidP="00321186">
      <w:pPr>
        <w:pStyle w:val="NoSpacing"/>
        <w:numPr>
          <w:ilvl w:val="0"/>
          <w:numId w:val="11"/>
        </w:numPr>
        <w:rPr>
          <w:rFonts w:ascii="Garamond" w:hAnsi="Garamond"/>
          <w:sz w:val="24"/>
          <w:szCs w:val="24"/>
        </w:rPr>
      </w:pPr>
      <w:r w:rsidRPr="00020AAF">
        <w:rPr>
          <w:rFonts w:ascii="Garamond" w:hAnsi="Garamond"/>
          <w:sz w:val="24"/>
          <w:szCs w:val="24"/>
        </w:rPr>
        <w:t>Why is the data being captured</w:t>
      </w:r>
    </w:p>
    <w:p w:rsidR="00FA347F" w:rsidRPr="00020AAF" w:rsidRDefault="00AC60BA" w:rsidP="00321186">
      <w:pPr>
        <w:pStyle w:val="NoSpacing"/>
        <w:numPr>
          <w:ilvl w:val="0"/>
          <w:numId w:val="11"/>
        </w:numPr>
        <w:rPr>
          <w:rFonts w:ascii="Garamond" w:hAnsi="Garamond"/>
          <w:sz w:val="24"/>
          <w:szCs w:val="24"/>
        </w:rPr>
      </w:pPr>
      <w:r w:rsidRPr="00020AAF">
        <w:rPr>
          <w:rFonts w:ascii="Garamond" w:hAnsi="Garamond"/>
          <w:sz w:val="24"/>
          <w:szCs w:val="24"/>
        </w:rPr>
        <w:t>Coordinated processing of data</w:t>
      </w:r>
    </w:p>
    <w:p w:rsidR="00E4209D" w:rsidRPr="00020AAF" w:rsidRDefault="00AC60BA" w:rsidP="00321186">
      <w:pPr>
        <w:pStyle w:val="NoSpacing"/>
        <w:numPr>
          <w:ilvl w:val="0"/>
          <w:numId w:val="11"/>
        </w:numPr>
        <w:rPr>
          <w:rFonts w:ascii="Garamond" w:hAnsi="Garamond"/>
          <w:sz w:val="24"/>
          <w:szCs w:val="24"/>
        </w:rPr>
      </w:pPr>
      <w:r w:rsidRPr="00020AAF">
        <w:rPr>
          <w:rFonts w:ascii="Garamond" w:hAnsi="Garamond"/>
          <w:sz w:val="24"/>
          <w:szCs w:val="24"/>
        </w:rPr>
        <w:t>Dissemination of appropriate data to internal and external components</w:t>
      </w:r>
    </w:p>
    <w:p w:rsidR="00E4209D" w:rsidRPr="00020AAF" w:rsidRDefault="00E4209D" w:rsidP="00E4209D">
      <w:pPr>
        <w:pStyle w:val="NoSpacing"/>
        <w:rPr>
          <w:rFonts w:ascii="Garamond" w:hAnsi="Garamond"/>
          <w:sz w:val="24"/>
          <w:szCs w:val="24"/>
        </w:rPr>
      </w:pPr>
    </w:p>
    <w:p w:rsidR="00E4209D" w:rsidRPr="00020AAF" w:rsidRDefault="00AC60BA" w:rsidP="00E4209D">
      <w:pPr>
        <w:pStyle w:val="NoSpacing"/>
        <w:rPr>
          <w:rFonts w:ascii="Garamond" w:hAnsi="Garamond"/>
          <w:sz w:val="24"/>
          <w:szCs w:val="24"/>
        </w:rPr>
      </w:pPr>
      <w:r w:rsidRPr="00020AAF">
        <w:rPr>
          <w:rFonts w:ascii="Garamond" w:hAnsi="Garamond"/>
          <w:sz w:val="24"/>
          <w:szCs w:val="24"/>
        </w:rPr>
        <w:t>A Data Mart will be created that includes data captured at the following critical times: first day of the semester, fourth week census, and end of term after grade submissions.  The Data Mart will produce a standard set of reports to be posted on the public websites.  There will be a larger set o</w:t>
      </w:r>
      <w:r w:rsidR="00C859A5" w:rsidRPr="00020AAF">
        <w:rPr>
          <w:rFonts w:ascii="Garamond" w:hAnsi="Garamond"/>
          <w:sz w:val="24"/>
          <w:szCs w:val="24"/>
        </w:rPr>
        <w:t>f</w:t>
      </w:r>
      <w:r w:rsidRPr="00020AAF">
        <w:rPr>
          <w:rFonts w:ascii="Garamond" w:hAnsi="Garamond"/>
          <w:sz w:val="24"/>
          <w:szCs w:val="24"/>
        </w:rPr>
        <w:t xml:space="preserve"> reports available for internal use and analysis.</w:t>
      </w:r>
    </w:p>
    <w:p w:rsidR="00E4209D" w:rsidRPr="00020AAF" w:rsidRDefault="00E4209D" w:rsidP="00E4209D">
      <w:pPr>
        <w:pStyle w:val="NoSpacing"/>
        <w:rPr>
          <w:rFonts w:ascii="Garamond" w:hAnsi="Garamond"/>
          <w:sz w:val="24"/>
          <w:szCs w:val="24"/>
        </w:rPr>
      </w:pPr>
    </w:p>
    <w:p w:rsidR="00E4209D" w:rsidRPr="00020AAF" w:rsidRDefault="0047374F" w:rsidP="00E4209D">
      <w:pPr>
        <w:pStyle w:val="NoSpacing"/>
        <w:rPr>
          <w:rFonts w:ascii="Garamond" w:hAnsi="Garamond"/>
          <w:sz w:val="24"/>
          <w:szCs w:val="24"/>
        </w:rPr>
      </w:pPr>
      <w:r w:rsidRPr="00020AAF">
        <w:rPr>
          <w:rFonts w:ascii="Garamond" w:hAnsi="Garamond"/>
          <w:sz w:val="24"/>
          <w:szCs w:val="24"/>
        </w:rPr>
        <w:t xml:space="preserve">More powerful reporting and business intelligence tools will be researched and </w:t>
      </w:r>
      <w:r w:rsidR="00642E41" w:rsidRPr="00020AAF">
        <w:rPr>
          <w:rFonts w:ascii="Garamond" w:hAnsi="Garamond"/>
          <w:sz w:val="24"/>
          <w:szCs w:val="24"/>
        </w:rPr>
        <w:t>analyzed to determine if such tools would streamline or automate the data gathering processes.</w:t>
      </w:r>
    </w:p>
    <w:p w:rsidR="00E4209D" w:rsidRPr="00020AAF" w:rsidRDefault="00E4209D" w:rsidP="00E4209D">
      <w:pPr>
        <w:pStyle w:val="NoSpacing"/>
        <w:rPr>
          <w:rFonts w:ascii="Garamond" w:hAnsi="Garamond"/>
          <w:sz w:val="24"/>
          <w:szCs w:val="24"/>
        </w:rPr>
      </w:pPr>
    </w:p>
    <w:p w:rsidR="00642E41" w:rsidRPr="00020AAF" w:rsidRDefault="00642E41" w:rsidP="00E4209D">
      <w:pPr>
        <w:pStyle w:val="NoSpacing"/>
        <w:rPr>
          <w:rFonts w:ascii="Garamond" w:hAnsi="Garamond"/>
          <w:sz w:val="24"/>
          <w:szCs w:val="24"/>
        </w:rPr>
      </w:pPr>
      <w:r w:rsidRPr="00020AAF">
        <w:rPr>
          <w:rFonts w:ascii="Garamond" w:hAnsi="Garamond"/>
          <w:sz w:val="24"/>
          <w:szCs w:val="24"/>
        </w:rPr>
        <w:t>Longer-term, data warehouse options will be researched.</w:t>
      </w:r>
    </w:p>
    <w:p w:rsidR="00E4209D" w:rsidRPr="00020AAF" w:rsidRDefault="00E4209D" w:rsidP="00E4209D">
      <w:pPr>
        <w:pStyle w:val="NoSpacing"/>
        <w:rPr>
          <w:rFonts w:ascii="Garamond" w:hAnsi="Garamond"/>
          <w:sz w:val="24"/>
          <w:szCs w:val="24"/>
        </w:rPr>
      </w:pPr>
    </w:p>
    <w:p w:rsidR="00FA347F" w:rsidRPr="00020AAF" w:rsidRDefault="00AC60BA" w:rsidP="00FA347F">
      <w:pPr>
        <w:rPr>
          <w:rFonts w:ascii="Garamond" w:hAnsi="Garamond"/>
          <w:sz w:val="24"/>
          <w:szCs w:val="24"/>
        </w:rPr>
      </w:pPr>
      <w:r w:rsidRPr="00020AAF">
        <w:rPr>
          <w:rFonts w:ascii="Garamond" w:hAnsi="Garamond"/>
          <w:sz w:val="24"/>
          <w:szCs w:val="24"/>
        </w:rPr>
        <w:t>Benefits:</w:t>
      </w:r>
    </w:p>
    <w:p w:rsidR="00FA347F" w:rsidRPr="00020AAF" w:rsidRDefault="00AC60BA" w:rsidP="00321186">
      <w:pPr>
        <w:pStyle w:val="NoSpacing"/>
        <w:numPr>
          <w:ilvl w:val="0"/>
          <w:numId w:val="19"/>
        </w:numPr>
        <w:rPr>
          <w:rFonts w:ascii="Garamond" w:hAnsi="Garamond"/>
          <w:sz w:val="24"/>
          <w:szCs w:val="24"/>
        </w:rPr>
      </w:pPr>
      <w:r w:rsidRPr="00020AAF">
        <w:rPr>
          <w:rFonts w:ascii="Garamond" w:hAnsi="Garamond"/>
          <w:sz w:val="24"/>
          <w:szCs w:val="24"/>
        </w:rPr>
        <w:t>Consistent and accurate data</w:t>
      </w:r>
    </w:p>
    <w:p w:rsidR="00FA347F" w:rsidRPr="00020AAF" w:rsidRDefault="00AC60BA" w:rsidP="00321186">
      <w:pPr>
        <w:pStyle w:val="NoSpacing"/>
        <w:numPr>
          <w:ilvl w:val="0"/>
          <w:numId w:val="19"/>
        </w:numPr>
        <w:rPr>
          <w:rFonts w:ascii="Garamond" w:hAnsi="Garamond"/>
          <w:sz w:val="24"/>
          <w:szCs w:val="24"/>
        </w:rPr>
      </w:pPr>
      <w:r w:rsidRPr="00020AAF">
        <w:rPr>
          <w:rFonts w:ascii="Garamond" w:hAnsi="Garamond"/>
          <w:sz w:val="24"/>
          <w:szCs w:val="24"/>
        </w:rPr>
        <w:t>Coordinated data processing</w:t>
      </w:r>
    </w:p>
    <w:p w:rsidR="00FA347F" w:rsidRPr="00020AAF" w:rsidRDefault="00AC60BA" w:rsidP="00321186">
      <w:pPr>
        <w:pStyle w:val="NoSpacing"/>
        <w:numPr>
          <w:ilvl w:val="0"/>
          <w:numId w:val="19"/>
        </w:numPr>
        <w:rPr>
          <w:rFonts w:ascii="Garamond" w:hAnsi="Garamond"/>
          <w:sz w:val="24"/>
          <w:szCs w:val="24"/>
        </w:rPr>
      </w:pPr>
      <w:r w:rsidRPr="00020AAF">
        <w:rPr>
          <w:rFonts w:ascii="Garamond" w:hAnsi="Garamond"/>
          <w:sz w:val="24"/>
          <w:szCs w:val="24"/>
        </w:rPr>
        <w:t>Standard data definitions</w:t>
      </w:r>
    </w:p>
    <w:p w:rsidR="00FA347F" w:rsidRPr="00020AAF" w:rsidRDefault="00AC60BA" w:rsidP="00321186">
      <w:pPr>
        <w:pStyle w:val="NoSpacing"/>
        <w:numPr>
          <w:ilvl w:val="0"/>
          <w:numId w:val="19"/>
        </w:numPr>
        <w:rPr>
          <w:rFonts w:ascii="Garamond" w:hAnsi="Garamond"/>
          <w:sz w:val="24"/>
          <w:szCs w:val="24"/>
        </w:rPr>
      </w:pPr>
      <w:r w:rsidRPr="00020AAF">
        <w:rPr>
          <w:rFonts w:ascii="Garamond" w:hAnsi="Garamond"/>
          <w:sz w:val="24"/>
          <w:szCs w:val="24"/>
        </w:rPr>
        <w:t>Standardized reports for public availability</w:t>
      </w:r>
    </w:p>
    <w:p w:rsidR="00FA347F" w:rsidRPr="00020AAF" w:rsidRDefault="00AC60BA" w:rsidP="00321186">
      <w:pPr>
        <w:pStyle w:val="NoSpacing"/>
        <w:numPr>
          <w:ilvl w:val="0"/>
          <w:numId w:val="19"/>
        </w:numPr>
        <w:rPr>
          <w:rFonts w:ascii="Garamond" w:hAnsi="Garamond"/>
          <w:sz w:val="24"/>
          <w:szCs w:val="24"/>
        </w:rPr>
      </w:pPr>
      <w:r w:rsidRPr="00020AAF">
        <w:rPr>
          <w:rFonts w:ascii="Garamond" w:hAnsi="Garamond"/>
          <w:sz w:val="24"/>
          <w:szCs w:val="24"/>
        </w:rPr>
        <w:t>Standard and custom reports for internal usage</w:t>
      </w:r>
    </w:p>
    <w:p w:rsidR="00FA347F" w:rsidRPr="00020AAF" w:rsidRDefault="00AC60BA" w:rsidP="00321186">
      <w:pPr>
        <w:pStyle w:val="NoSpacing"/>
        <w:numPr>
          <w:ilvl w:val="0"/>
          <w:numId w:val="19"/>
        </w:numPr>
        <w:rPr>
          <w:rFonts w:ascii="Garamond" w:hAnsi="Garamond"/>
          <w:sz w:val="24"/>
          <w:szCs w:val="24"/>
        </w:rPr>
      </w:pPr>
      <w:r w:rsidRPr="00020AAF">
        <w:rPr>
          <w:rFonts w:ascii="Garamond" w:hAnsi="Garamond"/>
          <w:sz w:val="24"/>
          <w:szCs w:val="24"/>
        </w:rPr>
        <w:t>Improved performance on production databases through redirecting queries not needing live data</w:t>
      </w:r>
    </w:p>
    <w:p w:rsidR="00E4209D" w:rsidRPr="00020AAF" w:rsidRDefault="00E4209D" w:rsidP="00E4209D">
      <w:pPr>
        <w:pStyle w:val="NoSpacing"/>
        <w:ind w:left="720"/>
        <w:rPr>
          <w:rFonts w:ascii="Garamond" w:hAnsi="Garamond"/>
          <w:sz w:val="24"/>
          <w:szCs w:val="24"/>
        </w:rPr>
      </w:pP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Resources:</w:t>
      </w:r>
      <w:r w:rsidR="00642E41" w:rsidRPr="00020AAF">
        <w:rPr>
          <w:rFonts w:ascii="Garamond" w:hAnsi="Garamond" w:cstheme="minorHAnsi"/>
          <w:sz w:val="24"/>
          <w:szCs w:val="24"/>
        </w:rPr>
        <w:t xml:space="preserve"> IT and research staff time will be needed to develop the Data Mart; the Data Mart will not require funding; enhanced reporting tools will be assessed, with potential funding to be identified; a data warehouse will require significant funding</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 xml:space="preserve">Timeline:  </w:t>
      </w:r>
      <w:r w:rsidR="001A6F18" w:rsidRPr="00020AAF">
        <w:rPr>
          <w:rFonts w:ascii="Garamond" w:hAnsi="Garamond" w:cstheme="minorHAnsi"/>
          <w:sz w:val="24"/>
          <w:szCs w:val="24"/>
        </w:rPr>
        <w:t xml:space="preserve">The project has already begun, and will continue into 2012 </w:t>
      </w:r>
    </w:p>
    <w:p w:rsidR="00642E41" w:rsidRPr="00020AAF" w:rsidRDefault="00642E41">
      <w:pPr>
        <w:rPr>
          <w:rFonts w:ascii="Garamond" w:eastAsiaTheme="majorEastAsia" w:hAnsi="Garamond" w:cstheme="majorBidi"/>
          <w:b/>
          <w:bCs/>
          <w:color w:val="4F81BD" w:themeColor="accent1"/>
          <w:sz w:val="26"/>
          <w:szCs w:val="26"/>
        </w:rPr>
      </w:pPr>
    </w:p>
    <w:p w:rsidR="00A21F99" w:rsidRDefault="00A21F99">
      <w:pPr>
        <w:rPr>
          <w:rFonts w:ascii="Garamond" w:eastAsiaTheme="majorEastAsia" w:hAnsi="Garamond" w:cstheme="majorBidi"/>
          <w:b/>
          <w:bCs/>
          <w:color w:val="4F81BD" w:themeColor="accent1"/>
          <w:sz w:val="26"/>
          <w:szCs w:val="26"/>
        </w:rPr>
      </w:pPr>
      <w:r>
        <w:rPr>
          <w:rFonts w:ascii="Garamond" w:hAnsi="Garamond"/>
        </w:rPr>
        <w:br w:type="page"/>
      </w:r>
    </w:p>
    <w:p w:rsidR="00FA347F" w:rsidRPr="00020AAF" w:rsidRDefault="00AC60BA" w:rsidP="00FA347F">
      <w:pPr>
        <w:pStyle w:val="Heading2"/>
        <w:rPr>
          <w:rFonts w:ascii="Garamond" w:hAnsi="Garamond"/>
        </w:rPr>
      </w:pPr>
      <w:bookmarkStart w:id="23" w:name="_Toc374025786"/>
      <w:r w:rsidRPr="00020AAF">
        <w:rPr>
          <w:rFonts w:ascii="Garamond" w:hAnsi="Garamond"/>
        </w:rPr>
        <w:lastRenderedPageBreak/>
        <w:t>Information Security Enhancements</w:t>
      </w:r>
      <w:bookmarkEnd w:id="23"/>
    </w:p>
    <w:p w:rsidR="00FA347F" w:rsidRPr="00020AAF" w:rsidRDefault="00FA347F" w:rsidP="00FA347F">
      <w:pPr>
        <w:rPr>
          <w:rFonts w:ascii="Garamond" w:hAnsi="Garamond"/>
        </w:rPr>
      </w:pPr>
    </w:p>
    <w:p w:rsidR="00FA347F" w:rsidRPr="00020AAF" w:rsidRDefault="00AC60BA" w:rsidP="00FA347F">
      <w:pPr>
        <w:rPr>
          <w:rFonts w:ascii="Garamond" w:hAnsi="Garamond"/>
          <w:sz w:val="24"/>
          <w:szCs w:val="24"/>
        </w:rPr>
      </w:pPr>
      <w:r w:rsidRPr="00020AAF">
        <w:rPr>
          <w:rFonts w:ascii="Garamond" w:hAnsi="Garamond"/>
          <w:sz w:val="24"/>
          <w:szCs w:val="24"/>
        </w:rPr>
        <w:t>Each year the number of security threats to Information Systems grows.  In order to maintain confidentiality, availability, and integrity, the District must continue to invest in technologies and develop processes for securing its systems.</w:t>
      </w:r>
    </w:p>
    <w:p w:rsidR="00FA347F" w:rsidRPr="00020AAF" w:rsidRDefault="00AC60BA" w:rsidP="00FA347F">
      <w:pPr>
        <w:rPr>
          <w:rFonts w:ascii="Garamond" w:hAnsi="Garamond"/>
          <w:sz w:val="24"/>
          <w:szCs w:val="24"/>
        </w:rPr>
      </w:pPr>
      <w:r w:rsidRPr="00020AAF">
        <w:rPr>
          <w:rFonts w:ascii="Garamond" w:hAnsi="Garamond"/>
          <w:sz w:val="24"/>
          <w:szCs w:val="24"/>
        </w:rPr>
        <w:t>Recent upgrades to security systems include:</w:t>
      </w:r>
    </w:p>
    <w:p w:rsidR="00FA347F" w:rsidRPr="00020AAF" w:rsidRDefault="00AC60BA" w:rsidP="00321186">
      <w:pPr>
        <w:pStyle w:val="ListParagraph"/>
        <w:numPr>
          <w:ilvl w:val="0"/>
          <w:numId w:val="14"/>
        </w:numPr>
        <w:rPr>
          <w:rFonts w:ascii="Garamond" w:hAnsi="Garamond"/>
          <w:sz w:val="24"/>
          <w:szCs w:val="24"/>
        </w:rPr>
      </w:pPr>
      <w:r w:rsidRPr="00020AAF">
        <w:rPr>
          <w:rFonts w:ascii="Garamond" w:hAnsi="Garamond"/>
          <w:sz w:val="24"/>
          <w:szCs w:val="24"/>
        </w:rPr>
        <w:t>Implementation of a new desktop anti-virus system</w:t>
      </w:r>
    </w:p>
    <w:p w:rsidR="00FA347F" w:rsidRPr="00020AAF" w:rsidRDefault="00AC60BA" w:rsidP="00321186">
      <w:pPr>
        <w:pStyle w:val="ListParagraph"/>
        <w:numPr>
          <w:ilvl w:val="0"/>
          <w:numId w:val="14"/>
        </w:numPr>
        <w:rPr>
          <w:rFonts w:ascii="Garamond" w:hAnsi="Garamond"/>
          <w:sz w:val="24"/>
          <w:szCs w:val="24"/>
        </w:rPr>
      </w:pPr>
      <w:r w:rsidRPr="00020AAF">
        <w:rPr>
          <w:rFonts w:ascii="Garamond" w:hAnsi="Garamond"/>
          <w:sz w:val="24"/>
          <w:szCs w:val="24"/>
        </w:rPr>
        <w:t xml:space="preserve">Implementation of a new email security appliance </w:t>
      </w:r>
    </w:p>
    <w:p w:rsidR="00FA347F" w:rsidRPr="00020AAF" w:rsidRDefault="00AC60BA" w:rsidP="00321186">
      <w:pPr>
        <w:pStyle w:val="ListParagraph"/>
        <w:numPr>
          <w:ilvl w:val="0"/>
          <w:numId w:val="14"/>
        </w:numPr>
        <w:rPr>
          <w:rFonts w:ascii="Garamond" w:hAnsi="Garamond"/>
          <w:sz w:val="24"/>
          <w:szCs w:val="24"/>
        </w:rPr>
      </w:pPr>
      <w:r w:rsidRPr="00020AAF">
        <w:rPr>
          <w:rFonts w:ascii="Garamond" w:hAnsi="Garamond"/>
          <w:sz w:val="24"/>
          <w:szCs w:val="24"/>
        </w:rPr>
        <w:t>Implementation of next generation firewalls</w:t>
      </w:r>
    </w:p>
    <w:p w:rsidR="00FA347F" w:rsidRPr="00020AAF" w:rsidRDefault="00AC60BA" w:rsidP="00321186">
      <w:pPr>
        <w:pStyle w:val="ListParagraph"/>
        <w:numPr>
          <w:ilvl w:val="0"/>
          <w:numId w:val="14"/>
        </w:numPr>
        <w:rPr>
          <w:rFonts w:ascii="Garamond" w:hAnsi="Garamond"/>
          <w:sz w:val="24"/>
          <w:szCs w:val="24"/>
        </w:rPr>
      </w:pPr>
      <w:r w:rsidRPr="00020AAF">
        <w:rPr>
          <w:rFonts w:ascii="Garamond" w:hAnsi="Garamond"/>
          <w:sz w:val="24"/>
          <w:szCs w:val="24"/>
        </w:rPr>
        <w:t>Establishing a Disaster Recovery site at Moorpark College</w:t>
      </w:r>
    </w:p>
    <w:p w:rsidR="00FA347F" w:rsidRPr="00020AAF" w:rsidRDefault="006439A3" w:rsidP="00FA347F">
      <w:pPr>
        <w:rPr>
          <w:rFonts w:ascii="Garamond" w:hAnsi="Garamond"/>
          <w:sz w:val="24"/>
          <w:szCs w:val="24"/>
        </w:rPr>
      </w:pPr>
      <w:r w:rsidRPr="00020AAF">
        <w:rPr>
          <w:rFonts w:ascii="Garamond" w:hAnsi="Garamond"/>
          <w:sz w:val="24"/>
          <w:szCs w:val="24"/>
        </w:rPr>
        <w:t xml:space="preserve">Information security is an ongoing process.  </w:t>
      </w:r>
      <w:r w:rsidR="00AC60BA" w:rsidRPr="00020AAF">
        <w:rPr>
          <w:rFonts w:ascii="Garamond" w:hAnsi="Garamond"/>
          <w:sz w:val="24"/>
          <w:szCs w:val="24"/>
        </w:rPr>
        <w:t xml:space="preserve">There are a number of </w:t>
      </w:r>
      <w:r w:rsidR="00C859A5" w:rsidRPr="00020AAF">
        <w:rPr>
          <w:rFonts w:ascii="Garamond" w:hAnsi="Garamond"/>
          <w:sz w:val="24"/>
          <w:szCs w:val="24"/>
        </w:rPr>
        <w:t>additional</w:t>
      </w:r>
      <w:r w:rsidR="006C785C" w:rsidRPr="00020AAF">
        <w:rPr>
          <w:rFonts w:ascii="Garamond" w:hAnsi="Garamond"/>
          <w:sz w:val="24"/>
          <w:szCs w:val="24"/>
        </w:rPr>
        <w:t xml:space="preserve"> </w:t>
      </w:r>
      <w:r w:rsidR="00AC60BA" w:rsidRPr="00020AAF">
        <w:rPr>
          <w:rFonts w:ascii="Garamond" w:hAnsi="Garamond"/>
          <w:sz w:val="24"/>
          <w:szCs w:val="24"/>
        </w:rPr>
        <w:t>challenges that need to be addressed:</w:t>
      </w:r>
    </w:p>
    <w:p w:rsidR="00FA347F" w:rsidRPr="00020AAF" w:rsidRDefault="00AC60BA" w:rsidP="00321186">
      <w:pPr>
        <w:pStyle w:val="ListParagraph"/>
        <w:numPr>
          <w:ilvl w:val="0"/>
          <w:numId w:val="15"/>
        </w:numPr>
        <w:rPr>
          <w:rFonts w:ascii="Garamond" w:hAnsi="Garamond"/>
          <w:sz w:val="24"/>
          <w:szCs w:val="24"/>
        </w:rPr>
      </w:pPr>
      <w:r w:rsidRPr="00020AAF">
        <w:rPr>
          <w:rFonts w:ascii="Garamond" w:hAnsi="Garamond"/>
          <w:sz w:val="24"/>
          <w:szCs w:val="24"/>
        </w:rPr>
        <w:t>Adding the capability for encryption</w:t>
      </w:r>
      <w:r w:rsidR="006439A3" w:rsidRPr="00020AAF">
        <w:rPr>
          <w:rFonts w:ascii="Garamond" w:hAnsi="Garamond"/>
          <w:sz w:val="24"/>
          <w:szCs w:val="24"/>
        </w:rPr>
        <w:t>, including email, hard drives, and removable media</w:t>
      </w:r>
    </w:p>
    <w:p w:rsidR="00FA347F" w:rsidRPr="00020AAF" w:rsidRDefault="00AC60BA" w:rsidP="00321186">
      <w:pPr>
        <w:pStyle w:val="ListParagraph"/>
        <w:numPr>
          <w:ilvl w:val="0"/>
          <w:numId w:val="15"/>
        </w:numPr>
        <w:rPr>
          <w:rFonts w:ascii="Garamond" w:hAnsi="Garamond"/>
          <w:sz w:val="24"/>
          <w:szCs w:val="24"/>
        </w:rPr>
      </w:pPr>
      <w:r w:rsidRPr="00020AAF">
        <w:rPr>
          <w:rFonts w:ascii="Garamond" w:hAnsi="Garamond"/>
          <w:sz w:val="24"/>
          <w:szCs w:val="24"/>
        </w:rPr>
        <w:t xml:space="preserve">Developing </w:t>
      </w:r>
      <w:r w:rsidR="006439A3" w:rsidRPr="00020AAF">
        <w:rPr>
          <w:rFonts w:ascii="Garamond" w:hAnsi="Garamond"/>
          <w:sz w:val="24"/>
          <w:szCs w:val="24"/>
        </w:rPr>
        <w:t xml:space="preserve">and implementing </w:t>
      </w:r>
      <w:r w:rsidRPr="00020AAF">
        <w:rPr>
          <w:rFonts w:ascii="Garamond" w:hAnsi="Garamond"/>
          <w:sz w:val="24"/>
          <w:szCs w:val="24"/>
        </w:rPr>
        <w:t>Disaster Recovery / Business Resumption procedures for critical applications</w:t>
      </w:r>
    </w:p>
    <w:p w:rsidR="00FA347F" w:rsidRDefault="00B84BD8" w:rsidP="00321186">
      <w:pPr>
        <w:pStyle w:val="ListParagraph"/>
        <w:numPr>
          <w:ilvl w:val="0"/>
          <w:numId w:val="15"/>
        </w:numPr>
        <w:rPr>
          <w:rFonts w:ascii="Garamond" w:hAnsi="Garamond"/>
          <w:sz w:val="24"/>
          <w:szCs w:val="24"/>
        </w:rPr>
      </w:pPr>
      <w:r w:rsidRPr="00020AAF">
        <w:rPr>
          <w:rFonts w:ascii="Garamond" w:hAnsi="Garamond"/>
          <w:sz w:val="24"/>
          <w:szCs w:val="24"/>
        </w:rPr>
        <w:t>Ongoing</w:t>
      </w:r>
      <w:r w:rsidR="00271810">
        <w:rPr>
          <w:rFonts w:ascii="Garamond" w:hAnsi="Garamond"/>
          <w:sz w:val="24"/>
          <w:szCs w:val="24"/>
        </w:rPr>
        <w:t xml:space="preserve"> </w:t>
      </w:r>
      <w:r w:rsidR="00D93330" w:rsidRPr="00020AAF">
        <w:rPr>
          <w:rFonts w:ascii="Garamond" w:hAnsi="Garamond"/>
          <w:sz w:val="24"/>
          <w:szCs w:val="24"/>
        </w:rPr>
        <w:t>s</w:t>
      </w:r>
      <w:r w:rsidR="00AC60BA" w:rsidRPr="00020AAF">
        <w:rPr>
          <w:rFonts w:ascii="Garamond" w:hAnsi="Garamond"/>
          <w:sz w:val="24"/>
          <w:szCs w:val="24"/>
        </w:rPr>
        <w:t xml:space="preserve">ecurity awareness training </w:t>
      </w:r>
    </w:p>
    <w:p w:rsidR="008D01C5" w:rsidRPr="007852F4" w:rsidRDefault="008D01C5" w:rsidP="00321186">
      <w:pPr>
        <w:pStyle w:val="ListParagraph"/>
        <w:numPr>
          <w:ilvl w:val="0"/>
          <w:numId w:val="15"/>
        </w:numPr>
        <w:rPr>
          <w:rFonts w:ascii="Garamond" w:hAnsi="Garamond"/>
          <w:sz w:val="24"/>
          <w:szCs w:val="24"/>
        </w:rPr>
      </w:pPr>
      <w:r w:rsidRPr="007852F4">
        <w:rPr>
          <w:rFonts w:ascii="Garamond" w:hAnsi="Garamond"/>
          <w:sz w:val="24"/>
          <w:szCs w:val="24"/>
        </w:rPr>
        <w:t>Implementing technology to address the latest security issues, including new forms of malware and APTs (Advanced Persistent Threats)</w:t>
      </w:r>
    </w:p>
    <w:p w:rsidR="00642E41" w:rsidRPr="00020AAF" w:rsidRDefault="00642E41" w:rsidP="00C859A5">
      <w:pPr>
        <w:rPr>
          <w:rFonts w:ascii="Garamond" w:hAnsi="Garamond"/>
          <w:sz w:val="24"/>
          <w:szCs w:val="24"/>
        </w:rPr>
      </w:pPr>
    </w:p>
    <w:p w:rsidR="00C859A5" w:rsidRPr="00020AAF" w:rsidRDefault="00C859A5" w:rsidP="00C859A5">
      <w:pPr>
        <w:rPr>
          <w:rFonts w:ascii="Garamond" w:hAnsi="Garamond"/>
          <w:sz w:val="24"/>
          <w:szCs w:val="24"/>
        </w:rPr>
      </w:pPr>
      <w:r w:rsidRPr="00020AAF">
        <w:rPr>
          <w:rFonts w:ascii="Garamond" w:hAnsi="Garamond"/>
          <w:sz w:val="24"/>
          <w:szCs w:val="24"/>
        </w:rPr>
        <w:t>Benefits:</w:t>
      </w:r>
    </w:p>
    <w:p w:rsidR="00C859A5" w:rsidRPr="00020AAF" w:rsidRDefault="00C859A5" w:rsidP="00321186">
      <w:pPr>
        <w:pStyle w:val="ListParagraph"/>
        <w:numPr>
          <w:ilvl w:val="0"/>
          <w:numId w:val="15"/>
        </w:numPr>
        <w:rPr>
          <w:rFonts w:ascii="Garamond" w:hAnsi="Garamond"/>
          <w:sz w:val="24"/>
          <w:szCs w:val="24"/>
        </w:rPr>
      </w:pPr>
      <w:r w:rsidRPr="00020AAF">
        <w:rPr>
          <w:rFonts w:ascii="Garamond" w:hAnsi="Garamond"/>
          <w:sz w:val="24"/>
          <w:szCs w:val="24"/>
        </w:rPr>
        <w:t>Data confidentiality and integrity is maintained</w:t>
      </w:r>
    </w:p>
    <w:p w:rsidR="00C859A5" w:rsidRPr="00020AAF" w:rsidRDefault="00C859A5" w:rsidP="00321186">
      <w:pPr>
        <w:pStyle w:val="ListParagraph"/>
        <w:numPr>
          <w:ilvl w:val="0"/>
          <w:numId w:val="15"/>
        </w:numPr>
        <w:rPr>
          <w:rFonts w:ascii="Garamond" w:hAnsi="Garamond"/>
          <w:sz w:val="24"/>
          <w:szCs w:val="24"/>
        </w:rPr>
      </w:pPr>
      <w:r w:rsidRPr="00020AAF">
        <w:rPr>
          <w:rFonts w:ascii="Garamond" w:hAnsi="Garamond"/>
          <w:sz w:val="24"/>
          <w:szCs w:val="24"/>
        </w:rPr>
        <w:t>Systems are available</w:t>
      </w:r>
      <w:r w:rsidR="008D01C5">
        <w:rPr>
          <w:rFonts w:ascii="Garamond" w:hAnsi="Garamond"/>
          <w:sz w:val="24"/>
          <w:szCs w:val="24"/>
        </w:rPr>
        <w:t xml:space="preserve"> in emergencies</w:t>
      </w:r>
    </w:p>
    <w:p w:rsidR="00C859A5" w:rsidRPr="00020AAF" w:rsidRDefault="00C859A5" w:rsidP="00321186">
      <w:pPr>
        <w:pStyle w:val="ListParagraph"/>
        <w:numPr>
          <w:ilvl w:val="0"/>
          <w:numId w:val="15"/>
        </w:numPr>
        <w:rPr>
          <w:rFonts w:ascii="Garamond" w:hAnsi="Garamond"/>
          <w:sz w:val="24"/>
          <w:szCs w:val="24"/>
        </w:rPr>
      </w:pPr>
      <w:r w:rsidRPr="00020AAF">
        <w:rPr>
          <w:rFonts w:ascii="Garamond" w:hAnsi="Garamond"/>
          <w:sz w:val="24"/>
          <w:szCs w:val="24"/>
        </w:rPr>
        <w:t>Compliance with applicable laws</w:t>
      </w:r>
    </w:p>
    <w:p w:rsidR="00C859A5" w:rsidRPr="00020AAF" w:rsidRDefault="00C859A5" w:rsidP="00321186">
      <w:pPr>
        <w:pStyle w:val="ListParagraph"/>
        <w:numPr>
          <w:ilvl w:val="0"/>
          <w:numId w:val="15"/>
        </w:numPr>
        <w:rPr>
          <w:rFonts w:ascii="Garamond" w:hAnsi="Garamond"/>
          <w:sz w:val="24"/>
          <w:szCs w:val="24"/>
        </w:rPr>
      </w:pPr>
      <w:r w:rsidRPr="00020AAF">
        <w:rPr>
          <w:rFonts w:ascii="Garamond" w:hAnsi="Garamond"/>
          <w:sz w:val="24"/>
          <w:szCs w:val="24"/>
        </w:rPr>
        <w:t>Compliance with Payment Card Industry (PCI) standards</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Resources:</w:t>
      </w:r>
      <w:r w:rsidR="006439A3" w:rsidRPr="00020AAF">
        <w:rPr>
          <w:rFonts w:ascii="Garamond" w:hAnsi="Garamond" w:cstheme="minorHAnsi"/>
          <w:sz w:val="24"/>
          <w:szCs w:val="24"/>
        </w:rPr>
        <w:t xml:space="preserve"> IT staff efforts will be significant; new technologies will be funded through various sources, including District and college Technology Refresh budgets</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 xml:space="preserve">Timeline:  </w:t>
      </w:r>
      <w:r w:rsidR="006439A3" w:rsidRPr="00020AAF">
        <w:rPr>
          <w:rFonts w:ascii="Garamond" w:hAnsi="Garamond" w:cstheme="minorHAnsi"/>
          <w:sz w:val="24"/>
          <w:szCs w:val="24"/>
        </w:rPr>
        <w:t xml:space="preserve">IT efforts will be ongoing; policy and procedure development has already begun and will be ongoing; user security awareness training will begin in </w:t>
      </w:r>
      <w:r w:rsidR="008D01C5">
        <w:rPr>
          <w:rFonts w:ascii="Garamond" w:hAnsi="Garamond" w:cstheme="minorHAnsi"/>
          <w:sz w:val="24"/>
          <w:szCs w:val="24"/>
        </w:rPr>
        <w:t>2013</w:t>
      </w:r>
    </w:p>
    <w:p w:rsidR="00FA347F" w:rsidRPr="00020AAF" w:rsidRDefault="00AC60BA">
      <w:pPr>
        <w:rPr>
          <w:rFonts w:ascii="Garamond" w:eastAsiaTheme="majorEastAsia" w:hAnsi="Garamond" w:cstheme="majorBidi"/>
          <w:b/>
          <w:bCs/>
          <w:color w:val="4F81BD" w:themeColor="accent1"/>
          <w:sz w:val="26"/>
          <w:szCs w:val="26"/>
        </w:rPr>
      </w:pPr>
      <w:r w:rsidRPr="00020AAF">
        <w:rPr>
          <w:rFonts w:ascii="Garamond" w:hAnsi="Garamond"/>
        </w:rPr>
        <w:br w:type="page"/>
      </w:r>
    </w:p>
    <w:p w:rsidR="008D01C5" w:rsidRDefault="008D01C5" w:rsidP="00B84BD8">
      <w:pPr>
        <w:pStyle w:val="Heading2"/>
        <w:rPr>
          <w:rFonts w:ascii="Garamond" w:hAnsi="Garamond"/>
        </w:rPr>
      </w:pPr>
    </w:p>
    <w:p w:rsidR="008D01C5" w:rsidRDefault="008D01C5" w:rsidP="008D01C5">
      <w:pPr>
        <w:pStyle w:val="Heading2"/>
      </w:pPr>
      <w:bookmarkStart w:id="24" w:name="_Toc335834004"/>
      <w:bookmarkStart w:id="25" w:name="_Toc374025787"/>
      <w:r w:rsidRPr="00B84BD8">
        <w:t xml:space="preserve">Library </w:t>
      </w:r>
      <w:r>
        <w:t xml:space="preserve">Management </w:t>
      </w:r>
      <w:r w:rsidRPr="00B84BD8">
        <w:t>Systems Integration and Consolidation</w:t>
      </w:r>
      <w:r>
        <w:t xml:space="preserve"> – in progress</w:t>
      </w:r>
      <w:bookmarkEnd w:id="24"/>
      <w:bookmarkEnd w:id="25"/>
    </w:p>
    <w:p w:rsidR="008D01C5" w:rsidRPr="00ED20E9" w:rsidRDefault="008D01C5" w:rsidP="008D01C5"/>
    <w:p w:rsidR="008D01C5" w:rsidRPr="007852F4" w:rsidRDefault="008D01C5" w:rsidP="008D01C5">
      <w:pPr>
        <w:rPr>
          <w:rFonts w:ascii="Garamond" w:hAnsi="Garamond"/>
          <w:sz w:val="24"/>
          <w:szCs w:val="24"/>
        </w:rPr>
      </w:pPr>
      <w:r w:rsidRPr="007852F4">
        <w:rPr>
          <w:rFonts w:ascii="Garamond" w:hAnsi="Garamond"/>
          <w:sz w:val="24"/>
          <w:szCs w:val="24"/>
        </w:rPr>
        <w:t>The Ventura College library and the libraries at MC and OC now share the same integrated library system, Voyager.  This will eventually allow students to look up the collections of materials across all three campuses.  This project needs to continue.</w:t>
      </w:r>
    </w:p>
    <w:p w:rsidR="008D01C5" w:rsidRPr="007852F4" w:rsidRDefault="008D01C5" w:rsidP="008D01C5">
      <w:pPr>
        <w:rPr>
          <w:rFonts w:ascii="Garamond" w:hAnsi="Garamond"/>
          <w:sz w:val="24"/>
          <w:szCs w:val="24"/>
        </w:rPr>
      </w:pPr>
      <w:r w:rsidRPr="007852F4">
        <w:rPr>
          <w:rFonts w:ascii="Garamond" w:hAnsi="Garamond"/>
          <w:sz w:val="24"/>
          <w:szCs w:val="24"/>
        </w:rPr>
        <w:t>Procedures would need to be put in place to ensure that the books and other items are returned to their home location.   If the system is set up properly, each library could still retain a local call number for the book or other item and could still maintain different circulation periods (for example if one library had a circulation period of two weeks while another had a circulation of three weeks).</w:t>
      </w:r>
    </w:p>
    <w:p w:rsidR="008D01C5" w:rsidRPr="007852F4" w:rsidRDefault="008D01C5" w:rsidP="008D01C5">
      <w:pPr>
        <w:rPr>
          <w:rFonts w:ascii="Garamond" w:hAnsi="Garamond"/>
          <w:sz w:val="24"/>
          <w:szCs w:val="24"/>
        </w:rPr>
      </w:pPr>
      <w:r w:rsidRPr="007852F4">
        <w:rPr>
          <w:rFonts w:ascii="Garamond" w:hAnsi="Garamond"/>
          <w:sz w:val="24"/>
          <w:szCs w:val="24"/>
        </w:rPr>
        <w:t xml:space="preserve">RFID, which is has been implemented at OC, would allow students to self check out books by placing a radio frequency card in the book.  It would also increase efficiency and improve inventory tracking.  </w:t>
      </w:r>
    </w:p>
    <w:p w:rsidR="008D01C5" w:rsidRPr="007852F4" w:rsidRDefault="008D01C5" w:rsidP="008D01C5">
      <w:pPr>
        <w:rPr>
          <w:rFonts w:ascii="Garamond" w:hAnsi="Garamond"/>
          <w:sz w:val="24"/>
          <w:szCs w:val="24"/>
        </w:rPr>
      </w:pPr>
      <w:r w:rsidRPr="007852F4">
        <w:rPr>
          <w:rFonts w:ascii="Garamond" w:hAnsi="Garamond"/>
          <w:sz w:val="24"/>
          <w:szCs w:val="24"/>
        </w:rPr>
        <w:t>Benefits:</w:t>
      </w:r>
    </w:p>
    <w:p w:rsidR="008D01C5" w:rsidRPr="007852F4" w:rsidRDefault="008D01C5" w:rsidP="00321186">
      <w:pPr>
        <w:pStyle w:val="ListParagraph"/>
        <w:numPr>
          <w:ilvl w:val="0"/>
          <w:numId w:val="17"/>
        </w:numPr>
        <w:rPr>
          <w:rFonts w:ascii="Garamond" w:hAnsi="Garamond"/>
          <w:sz w:val="24"/>
          <w:szCs w:val="24"/>
        </w:rPr>
      </w:pPr>
      <w:r w:rsidRPr="007852F4">
        <w:rPr>
          <w:rFonts w:ascii="Garamond" w:hAnsi="Garamond"/>
          <w:sz w:val="24"/>
          <w:szCs w:val="24"/>
        </w:rPr>
        <w:t>Enable materials to be requested via district courier so that they could be picked up at and returned to any district location</w:t>
      </w:r>
    </w:p>
    <w:p w:rsidR="008D01C5" w:rsidRPr="007852F4" w:rsidRDefault="008D01C5" w:rsidP="00321186">
      <w:pPr>
        <w:pStyle w:val="ListParagraph"/>
        <w:numPr>
          <w:ilvl w:val="0"/>
          <w:numId w:val="17"/>
        </w:numPr>
        <w:rPr>
          <w:rFonts w:ascii="Garamond" w:hAnsi="Garamond"/>
          <w:sz w:val="24"/>
          <w:szCs w:val="24"/>
        </w:rPr>
      </w:pPr>
      <w:r w:rsidRPr="007852F4">
        <w:rPr>
          <w:rFonts w:ascii="Garamond" w:hAnsi="Garamond"/>
          <w:sz w:val="24"/>
          <w:szCs w:val="24"/>
        </w:rPr>
        <w:t>Potentially reduce materials acquisition costs by allowing sharing of resources</w:t>
      </w:r>
    </w:p>
    <w:p w:rsidR="008D01C5" w:rsidRPr="007852F4" w:rsidRDefault="008D01C5" w:rsidP="00321186">
      <w:pPr>
        <w:pStyle w:val="ListParagraph"/>
        <w:numPr>
          <w:ilvl w:val="0"/>
          <w:numId w:val="17"/>
        </w:numPr>
        <w:rPr>
          <w:rFonts w:ascii="Garamond" w:hAnsi="Garamond"/>
          <w:sz w:val="24"/>
          <w:szCs w:val="24"/>
        </w:rPr>
      </w:pPr>
      <w:r w:rsidRPr="007852F4">
        <w:rPr>
          <w:rFonts w:ascii="Garamond" w:hAnsi="Garamond"/>
          <w:sz w:val="24"/>
          <w:szCs w:val="24"/>
        </w:rPr>
        <w:t>Provide a powerful research platform for students that would encompass district-wide library resources, research database subscriptions, and online resources</w:t>
      </w:r>
    </w:p>
    <w:p w:rsidR="008D01C5" w:rsidRPr="007852F4" w:rsidRDefault="008D01C5" w:rsidP="00321186">
      <w:pPr>
        <w:pStyle w:val="ListParagraph"/>
        <w:numPr>
          <w:ilvl w:val="0"/>
          <w:numId w:val="17"/>
        </w:numPr>
        <w:rPr>
          <w:rFonts w:ascii="Garamond" w:hAnsi="Garamond"/>
          <w:sz w:val="24"/>
          <w:szCs w:val="24"/>
        </w:rPr>
      </w:pPr>
      <w:r w:rsidRPr="007852F4">
        <w:rPr>
          <w:rFonts w:ascii="Garamond" w:hAnsi="Garamond"/>
          <w:sz w:val="24"/>
          <w:szCs w:val="24"/>
        </w:rPr>
        <w:t>Would improve the security of the collection</w:t>
      </w:r>
    </w:p>
    <w:p w:rsidR="008D01C5" w:rsidRPr="007852F4" w:rsidRDefault="008D01C5" w:rsidP="008D01C5">
      <w:pPr>
        <w:rPr>
          <w:rFonts w:ascii="Garamond" w:hAnsi="Garamond" w:cstheme="minorHAnsi"/>
          <w:sz w:val="24"/>
          <w:szCs w:val="24"/>
        </w:rPr>
      </w:pPr>
      <w:r w:rsidRPr="007852F4">
        <w:rPr>
          <w:rFonts w:ascii="Garamond" w:hAnsi="Garamond" w:cstheme="minorHAnsi"/>
          <w:sz w:val="24"/>
          <w:szCs w:val="24"/>
        </w:rPr>
        <w:t xml:space="preserve">Resources: IT staff time for implementation will not be significant; librarian time for implementing changes to procedures and library staff time for testing the changes. </w:t>
      </w:r>
    </w:p>
    <w:p w:rsidR="008D01C5" w:rsidRPr="007852F4" w:rsidRDefault="008D01C5" w:rsidP="008D01C5">
      <w:pPr>
        <w:rPr>
          <w:rFonts w:ascii="Garamond" w:hAnsi="Garamond" w:cstheme="minorHAnsi"/>
          <w:sz w:val="24"/>
          <w:szCs w:val="24"/>
        </w:rPr>
      </w:pPr>
      <w:r w:rsidRPr="007852F4">
        <w:rPr>
          <w:rFonts w:ascii="Garamond" w:hAnsi="Garamond" w:cstheme="minorHAnsi"/>
          <w:sz w:val="24"/>
          <w:szCs w:val="24"/>
        </w:rPr>
        <w:t>Timeline:  The project began in 2011 and will be completed by end of FY 2012-13.</w:t>
      </w:r>
    </w:p>
    <w:p w:rsidR="00B84BD8" w:rsidRPr="00020AAF" w:rsidRDefault="00B84BD8" w:rsidP="00B84BD8">
      <w:pPr>
        <w:pStyle w:val="Heading2"/>
        <w:rPr>
          <w:rFonts w:ascii="Garamond" w:hAnsi="Garamond"/>
        </w:rPr>
      </w:pPr>
      <w:r w:rsidRPr="00020AAF">
        <w:rPr>
          <w:rFonts w:ascii="Garamond" w:hAnsi="Garamond"/>
        </w:rPr>
        <w:br w:type="page"/>
      </w:r>
    </w:p>
    <w:p w:rsidR="00C17625" w:rsidRPr="00020AAF" w:rsidRDefault="00C17625" w:rsidP="00C17625">
      <w:pPr>
        <w:pStyle w:val="Heading2"/>
        <w:rPr>
          <w:rFonts w:ascii="Garamond" w:hAnsi="Garamond"/>
        </w:rPr>
      </w:pPr>
      <w:bookmarkStart w:id="26" w:name="_Toc374025788"/>
      <w:r>
        <w:rPr>
          <w:rFonts w:ascii="Garamond" w:hAnsi="Garamond"/>
        </w:rPr>
        <w:lastRenderedPageBreak/>
        <w:t>Operational Assessment and Improvement</w:t>
      </w:r>
      <w:bookmarkEnd w:id="26"/>
    </w:p>
    <w:p w:rsidR="00C17625" w:rsidRPr="00020AAF" w:rsidRDefault="00C17625" w:rsidP="00C17625">
      <w:pPr>
        <w:rPr>
          <w:rFonts w:ascii="Garamond" w:hAnsi="Garamond"/>
        </w:rPr>
      </w:pPr>
    </w:p>
    <w:p w:rsidR="00A320C4" w:rsidRDefault="00333BF7" w:rsidP="00A320C4">
      <w:pPr>
        <w:spacing w:line="240" w:lineRule="auto"/>
        <w:rPr>
          <w:rFonts w:ascii="Garamond" w:hAnsi="Garamond" w:cstheme="minorHAnsi"/>
          <w:sz w:val="24"/>
          <w:szCs w:val="24"/>
        </w:rPr>
      </w:pPr>
      <w:r>
        <w:rPr>
          <w:rFonts w:ascii="Garamond" w:hAnsi="Garamond" w:cstheme="minorHAnsi"/>
          <w:sz w:val="24"/>
          <w:szCs w:val="24"/>
        </w:rPr>
        <w:t xml:space="preserve">In a recurring cycle of reduction and change due to the fiscal conditions of the time, IT needs to be mindful of the effects of contraction and restructuring </w:t>
      </w:r>
      <w:r w:rsidR="00A320C4">
        <w:rPr>
          <w:rFonts w:ascii="Garamond" w:hAnsi="Garamond" w:cstheme="minorHAnsi"/>
          <w:sz w:val="24"/>
          <w:szCs w:val="24"/>
        </w:rPr>
        <w:t>upon;</w:t>
      </w:r>
      <w:r>
        <w:rPr>
          <w:rFonts w:ascii="Garamond" w:hAnsi="Garamond" w:cstheme="minorHAnsi"/>
          <w:sz w:val="24"/>
          <w:szCs w:val="24"/>
        </w:rPr>
        <w:t xml:space="preserve"> its customer base, institutional needs, and internal culture</w:t>
      </w:r>
      <w:r w:rsidR="00A320C4">
        <w:rPr>
          <w:rFonts w:ascii="Garamond" w:hAnsi="Garamond" w:cstheme="minorHAnsi"/>
          <w:sz w:val="24"/>
          <w:szCs w:val="24"/>
        </w:rPr>
        <w:t>.</w:t>
      </w:r>
      <w:r w:rsidR="00071CC4">
        <w:rPr>
          <w:rFonts w:ascii="Garamond" w:hAnsi="Garamond" w:cstheme="minorHAnsi"/>
          <w:sz w:val="24"/>
          <w:szCs w:val="24"/>
        </w:rPr>
        <w:t xml:space="preserve"> IT currently lacks</w:t>
      </w:r>
      <w:r w:rsidR="00CE0D85">
        <w:rPr>
          <w:rFonts w:ascii="Garamond" w:hAnsi="Garamond" w:cstheme="minorHAnsi"/>
          <w:sz w:val="24"/>
          <w:szCs w:val="24"/>
        </w:rPr>
        <w:t xml:space="preserve"> a mechanism or process for </w:t>
      </w:r>
      <w:r w:rsidR="009734CC">
        <w:rPr>
          <w:rFonts w:ascii="Garamond" w:hAnsi="Garamond" w:cstheme="minorHAnsi"/>
          <w:sz w:val="24"/>
          <w:szCs w:val="24"/>
        </w:rPr>
        <w:t>developing</w:t>
      </w:r>
      <w:r w:rsidR="00071CC4">
        <w:rPr>
          <w:rFonts w:ascii="Garamond" w:hAnsi="Garamond" w:cstheme="minorHAnsi"/>
          <w:sz w:val="24"/>
          <w:szCs w:val="24"/>
        </w:rPr>
        <w:t xml:space="preserve"> quantitative evidence to support </w:t>
      </w:r>
      <w:r w:rsidR="009734CC">
        <w:rPr>
          <w:rFonts w:ascii="Garamond" w:hAnsi="Garamond" w:cstheme="minorHAnsi"/>
          <w:sz w:val="24"/>
          <w:szCs w:val="24"/>
        </w:rPr>
        <w:t>decision-making</w:t>
      </w:r>
      <w:r w:rsidR="00071CC4">
        <w:rPr>
          <w:rFonts w:ascii="Garamond" w:hAnsi="Garamond" w:cstheme="minorHAnsi"/>
          <w:sz w:val="24"/>
          <w:szCs w:val="24"/>
        </w:rPr>
        <w:t xml:space="preserve"> in the program and service delivery changes.</w:t>
      </w:r>
      <w:r w:rsidR="00CE0D85">
        <w:rPr>
          <w:rFonts w:ascii="Garamond" w:hAnsi="Garamond" w:cstheme="minorHAnsi"/>
          <w:sz w:val="24"/>
          <w:szCs w:val="24"/>
        </w:rPr>
        <w:t xml:space="preserve"> </w:t>
      </w:r>
      <w:r w:rsidR="009734CC">
        <w:rPr>
          <w:rFonts w:ascii="Garamond" w:hAnsi="Garamond" w:cstheme="minorHAnsi"/>
          <w:sz w:val="24"/>
          <w:szCs w:val="24"/>
        </w:rPr>
        <w:t>Such a program would also provide historical evidence to support assessment in Quality of Service evaluations.</w:t>
      </w:r>
    </w:p>
    <w:p w:rsidR="00C17625" w:rsidRPr="00020AAF" w:rsidRDefault="00333BF7" w:rsidP="00A320C4">
      <w:pPr>
        <w:spacing w:line="240" w:lineRule="auto"/>
        <w:rPr>
          <w:rFonts w:ascii="Garamond" w:hAnsi="Garamond" w:cstheme="minorHAnsi"/>
          <w:sz w:val="24"/>
          <w:szCs w:val="24"/>
        </w:rPr>
      </w:pPr>
      <w:r>
        <w:rPr>
          <w:rFonts w:ascii="Garamond" w:hAnsi="Garamond" w:cstheme="minorHAnsi"/>
          <w:sz w:val="24"/>
          <w:szCs w:val="24"/>
        </w:rPr>
        <w:t xml:space="preserve">Assessment and Adaptation are the corner stones to fostering a culture of organizational efficacy and improvement. </w:t>
      </w:r>
      <w:r w:rsidR="00A320C4">
        <w:rPr>
          <w:rFonts w:ascii="Garamond" w:hAnsi="Garamond" w:cstheme="minorHAnsi"/>
          <w:sz w:val="24"/>
          <w:szCs w:val="24"/>
        </w:rPr>
        <w:t>A</w:t>
      </w:r>
      <w:r>
        <w:rPr>
          <w:rFonts w:ascii="Garamond" w:hAnsi="Garamond" w:cstheme="minorHAnsi"/>
          <w:sz w:val="24"/>
          <w:szCs w:val="24"/>
        </w:rPr>
        <w:t xml:space="preserve"> cycle of Operational Assessment through regular follow up</w:t>
      </w:r>
      <w:r w:rsidR="00A320C4">
        <w:rPr>
          <w:rFonts w:ascii="Garamond" w:hAnsi="Garamond" w:cstheme="minorHAnsi"/>
          <w:sz w:val="24"/>
          <w:szCs w:val="24"/>
        </w:rPr>
        <w:t>,</w:t>
      </w:r>
      <w:r>
        <w:rPr>
          <w:rFonts w:ascii="Garamond" w:hAnsi="Garamond" w:cstheme="minorHAnsi"/>
          <w:sz w:val="24"/>
          <w:szCs w:val="24"/>
        </w:rPr>
        <w:t xml:space="preserve"> </w:t>
      </w:r>
      <w:r w:rsidR="00A320C4">
        <w:rPr>
          <w:rFonts w:ascii="Garamond" w:hAnsi="Garamond" w:cstheme="minorHAnsi"/>
          <w:sz w:val="24"/>
          <w:szCs w:val="24"/>
        </w:rPr>
        <w:t>and direct out-</w:t>
      </w:r>
      <w:r>
        <w:rPr>
          <w:rFonts w:ascii="Garamond" w:hAnsi="Garamond" w:cstheme="minorHAnsi"/>
          <w:sz w:val="24"/>
          <w:szCs w:val="24"/>
        </w:rPr>
        <w:t>reach to our customer base</w:t>
      </w:r>
      <w:r w:rsidR="00A320C4">
        <w:rPr>
          <w:rFonts w:ascii="Garamond" w:hAnsi="Garamond" w:cstheme="minorHAnsi"/>
          <w:sz w:val="24"/>
          <w:szCs w:val="24"/>
        </w:rPr>
        <w:t>,</w:t>
      </w:r>
      <w:r>
        <w:rPr>
          <w:rFonts w:ascii="Garamond" w:hAnsi="Garamond" w:cstheme="minorHAnsi"/>
          <w:sz w:val="24"/>
          <w:szCs w:val="24"/>
        </w:rPr>
        <w:t xml:space="preserve"> will provide an annual evidence trail for continual </w:t>
      </w:r>
      <w:r w:rsidR="00A320C4">
        <w:rPr>
          <w:rFonts w:ascii="Garamond" w:hAnsi="Garamond" w:cstheme="minorHAnsi"/>
          <w:sz w:val="24"/>
          <w:szCs w:val="24"/>
        </w:rPr>
        <w:t xml:space="preserve">introspection, </w:t>
      </w:r>
      <w:r>
        <w:rPr>
          <w:rFonts w:ascii="Garamond" w:hAnsi="Garamond" w:cstheme="minorHAnsi"/>
          <w:sz w:val="24"/>
          <w:szCs w:val="24"/>
        </w:rPr>
        <w:t>assessment and improvement</w:t>
      </w:r>
      <w:r w:rsidR="00A320C4">
        <w:rPr>
          <w:rFonts w:ascii="Garamond" w:hAnsi="Garamond" w:cstheme="minorHAnsi"/>
          <w:sz w:val="24"/>
          <w:szCs w:val="24"/>
        </w:rPr>
        <w:t>.</w:t>
      </w:r>
      <w:r>
        <w:rPr>
          <w:rFonts w:ascii="Garamond" w:hAnsi="Garamond" w:cstheme="minorHAnsi"/>
          <w:sz w:val="24"/>
          <w:szCs w:val="24"/>
        </w:rPr>
        <w:t xml:space="preserve"> </w:t>
      </w:r>
      <w:r w:rsidR="00A320C4">
        <w:rPr>
          <w:rFonts w:ascii="Garamond" w:hAnsi="Garamond" w:cstheme="minorHAnsi"/>
          <w:sz w:val="24"/>
          <w:szCs w:val="24"/>
        </w:rPr>
        <w:t>Further, a program of assessment and improvement will enable IT to adapt to changing priorities, both within its customer base and across the institution.</w:t>
      </w:r>
    </w:p>
    <w:p w:rsidR="00C17625" w:rsidRDefault="00C17625" w:rsidP="00A320C4">
      <w:pPr>
        <w:spacing w:line="240" w:lineRule="auto"/>
        <w:rPr>
          <w:rFonts w:ascii="Garamond" w:hAnsi="Garamond" w:cstheme="minorHAnsi"/>
          <w:sz w:val="24"/>
          <w:szCs w:val="24"/>
        </w:rPr>
      </w:pPr>
    </w:p>
    <w:p w:rsidR="00C17625" w:rsidRPr="00020AAF" w:rsidRDefault="00C17625" w:rsidP="00C17625">
      <w:pPr>
        <w:pStyle w:val="NoSpacing"/>
        <w:rPr>
          <w:rFonts w:ascii="Garamond" w:hAnsi="Garamond"/>
          <w:sz w:val="24"/>
          <w:szCs w:val="24"/>
        </w:rPr>
      </w:pPr>
      <w:r w:rsidRPr="00020AAF">
        <w:rPr>
          <w:rFonts w:ascii="Garamond" w:hAnsi="Garamond"/>
          <w:sz w:val="24"/>
          <w:szCs w:val="24"/>
        </w:rPr>
        <w:t>Benefits:</w:t>
      </w:r>
    </w:p>
    <w:p w:rsidR="00C17625" w:rsidRPr="00020AAF" w:rsidRDefault="0064532A" w:rsidP="00321186">
      <w:pPr>
        <w:pStyle w:val="NoSpacing"/>
        <w:numPr>
          <w:ilvl w:val="0"/>
          <w:numId w:val="15"/>
        </w:numPr>
        <w:rPr>
          <w:rFonts w:ascii="Garamond" w:hAnsi="Garamond"/>
          <w:sz w:val="24"/>
          <w:szCs w:val="24"/>
        </w:rPr>
      </w:pPr>
      <w:r>
        <w:rPr>
          <w:rFonts w:ascii="Garamond" w:hAnsi="Garamond"/>
          <w:sz w:val="24"/>
          <w:szCs w:val="24"/>
        </w:rPr>
        <w:t>Baseline and recurring evidence of success and failures in service delivery to support organizational and cultural changes to improve overall service delivery.</w:t>
      </w:r>
    </w:p>
    <w:p w:rsidR="00C17625" w:rsidRPr="00020AAF" w:rsidRDefault="0064532A" w:rsidP="00321186">
      <w:pPr>
        <w:pStyle w:val="NoSpacing"/>
        <w:numPr>
          <w:ilvl w:val="0"/>
          <w:numId w:val="15"/>
        </w:numPr>
        <w:rPr>
          <w:rFonts w:ascii="Garamond" w:hAnsi="Garamond"/>
          <w:sz w:val="24"/>
          <w:szCs w:val="24"/>
        </w:rPr>
      </w:pPr>
      <w:r>
        <w:rPr>
          <w:rFonts w:ascii="Garamond" w:hAnsi="Garamond"/>
          <w:sz w:val="24"/>
          <w:szCs w:val="24"/>
        </w:rPr>
        <w:t>Organizational evidence of assessment and adaptation to fulfill requirements for program review cycles</w:t>
      </w:r>
    </w:p>
    <w:p w:rsidR="00C17625" w:rsidRPr="00020AAF" w:rsidRDefault="0064532A" w:rsidP="00321186">
      <w:pPr>
        <w:pStyle w:val="NoSpacing"/>
        <w:numPr>
          <w:ilvl w:val="0"/>
          <w:numId w:val="15"/>
        </w:numPr>
        <w:rPr>
          <w:rFonts w:ascii="Garamond" w:hAnsi="Garamond"/>
          <w:sz w:val="24"/>
          <w:szCs w:val="24"/>
        </w:rPr>
      </w:pPr>
      <w:r>
        <w:rPr>
          <w:rFonts w:ascii="Garamond" w:hAnsi="Garamond"/>
          <w:sz w:val="24"/>
          <w:szCs w:val="24"/>
        </w:rPr>
        <w:t>Quantitative evidence or better decision making on program, budgeting, training, and allocation changes in adapting to current fiscal conditions.</w:t>
      </w:r>
    </w:p>
    <w:p w:rsidR="00C17625" w:rsidRPr="00020AAF" w:rsidRDefault="00C17625" w:rsidP="00C17625">
      <w:pPr>
        <w:pStyle w:val="NoSpacing"/>
        <w:rPr>
          <w:rFonts w:ascii="Garamond" w:hAnsi="Garamond" w:cstheme="minorHAnsi"/>
          <w:sz w:val="24"/>
          <w:szCs w:val="24"/>
        </w:rPr>
      </w:pPr>
    </w:p>
    <w:p w:rsidR="00C17625" w:rsidRPr="00020AAF" w:rsidRDefault="00C17625" w:rsidP="00C17625">
      <w:pPr>
        <w:pStyle w:val="NoSpacing"/>
        <w:rPr>
          <w:rFonts w:ascii="Garamond" w:hAnsi="Garamond" w:cstheme="minorHAnsi"/>
          <w:sz w:val="24"/>
          <w:szCs w:val="24"/>
        </w:rPr>
      </w:pPr>
      <w:r w:rsidRPr="00020AAF">
        <w:rPr>
          <w:rFonts w:ascii="Garamond" w:hAnsi="Garamond" w:cstheme="minorHAnsi"/>
          <w:sz w:val="24"/>
          <w:szCs w:val="24"/>
        </w:rPr>
        <w:t xml:space="preserve">Resources:  </w:t>
      </w:r>
      <w:r w:rsidR="00C93BAE" w:rsidRPr="00020AAF">
        <w:rPr>
          <w:rFonts w:ascii="Garamond" w:hAnsi="Garamond" w:cstheme="minorHAnsi"/>
          <w:sz w:val="24"/>
          <w:szCs w:val="24"/>
        </w:rPr>
        <w:t>IT staff time for impleme</w:t>
      </w:r>
      <w:r w:rsidR="00C93BAE">
        <w:rPr>
          <w:rFonts w:ascii="Garamond" w:hAnsi="Garamond" w:cstheme="minorHAnsi"/>
          <w:sz w:val="24"/>
          <w:szCs w:val="24"/>
        </w:rPr>
        <w:t>ntation will not be significant.  IT Supervisor will develop matrix</w:t>
      </w:r>
      <w:r w:rsidR="00C93BAE" w:rsidRPr="00020AAF">
        <w:rPr>
          <w:rFonts w:ascii="Garamond" w:hAnsi="Garamond" w:cstheme="minorHAnsi"/>
          <w:sz w:val="24"/>
          <w:szCs w:val="24"/>
        </w:rPr>
        <w:t xml:space="preserve"> </w:t>
      </w:r>
      <w:r w:rsidR="00C93BAE">
        <w:rPr>
          <w:rFonts w:ascii="Garamond" w:hAnsi="Garamond" w:cstheme="minorHAnsi"/>
          <w:sz w:val="24"/>
          <w:szCs w:val="24"/>
        </w:rPr>
        <w:t>for assessing efficacy support, hardware and software allocations, and training</w:t>
      </w:r>
      <w:r w:rsidR="00E80636">
        <w:rPr>
          <w:rFonts w:ascii="Garamond" w:hAnsi="Garamond" w:cstheme="minorHAnsi"/>
          <w:sz w:val="24"/>
          <w:szCs w:val="24"/>
        </w:rPr>
        <w:t>,</w:t>
      </w:r>
      <w:r w:rsidR="00C93BAE">
        <w:rPr>
          <w:rFonts w:ascii="Garamond" w:hAnsi="Garamond" w:cstheme="minorHAnsi"/>
          <w:sz w:val="24"/>
          <w:szCs w:val="24"/>
        </w:rPr>
        <w:t xml:space="preserve"> to inform the unit and </w:t>
      </w:r>
      <w:r w:rsidR="00E80636">
        <w:rPr>
          <w:rFonts w:ascii="Garamond" w:hAnsi="Garamond" w:cstheme="minorHAnsi"/>
          <w:sz w:val="24"/>
          <w:szCs w:val="24"/>
        </w:rPr>
        <w:t xml:space="preserve">college </w:t>
      </w:r>
      <w:r w:rsidR="00C93BAE">
        <w:rPr>
          <w:rFonts w:ascii="Garamond" w:hAnsi="Garamond" w:cstheme="minorHAnsi"/>
          <w:sz w:val="24"/>
          <w:szCs w:val="24"/>
        </w:rPr>
        <w:t>management of successes</w:t>
      </w:r>
      <w:r w:rsidR="00E80636">
        <w:rPr>
          <w:rFonts w:ascii="Garamond" w:hAnsi="Garamond" w:cstheme="minorHAnsi"/>
          <w:sz w:val="24"/>
          <w:szCs w:val="24"/>
        </w:rPr>
        <w:t>,</w:t>
      </w:r>
      <w:r w:rsidR="00C93BAE">
        <w:rPr>
          <w:rFonts w:ascii="Garamond" w:hAnsi="Garamond" w:cstheme="minorHAnsi"/>
          <w:sz w:val="24"/>
          <w:szCs w:val="24"/>
        </w:rPr>
        <w:t xml:space="preserve"> and areas of needed improvement.</w:t>
      </w:r>
    </w:p>
    <w:p w:rsidR="00C17625" w:rsidRPr="00020AAF" w:rsidRDefault="00C17625" w:rsidP="00C17625">
      <w:pPr>
        <w:pStyle w:val="NoSpacing"/>
        <w:rPr>
          <w:rFonts w:ascii="Garamond" w:hAnsi="Garamond" w:cstheme="minorHAnsi"/>
          <w:sz w:val="24"/>
          <w:szCs w:val="24"/>
        </w:rPr>
      </w:pPr>
    </w:p>
    <w:p w:rsidR="00C17625" w:rsidRPr="00020AAF" w:rsidRDefault="00C17625" w:rsidP="00C17625">
      <w:pPr>
        <w:pStyle w:val="NoSpacing"/>
        <w:rPr>
          <w:rFonts w:ascii="Garamond" w:eastAsiaTheme="majorEastAsia" w:hAnsi="Garamond" w:cstheme="majorBidi"/>
          <w:b/>
          <w:bCs/>
          <w:color w:val="4F81BD" w:themeColor="accent1"/>
          <w:sz w:val="26"/>
          <w:szCs w:val="26"/>
        </w:rPr>
      </w:pPr>
      <w:r w:rsidRPr="00020AAF">
        <w:rPr>
          <w:rFonts w:ascii="Garamond" w:hAnsi="Garamond" w:cstheme="minorHAnsi"/>
          <w:sz w:val="24"/>
          <w:szCs w:val="24"/>
        </w:rPr>
        <w:t xml:space="preserve">Timeline:  </w:t>
      </w:r>
      <w:r w:rsidR="00D03F1E">
        <w:rPr>
          <w:rFonts w:ascii="Garamond" w:hAnsi="Garamond" w:cstheme="minorHAnsi"/>
          <w:sz w:val="24"/>
          <w:szCs w:val="24"/>
        </w:rPr>
        <w:t>This will become an operational standard for College IT. Initial implementation will occur in stages over the next 18 months.</w:t>
      </w:r>
    </w:p>
    <w:p w:rsidR="00C17625" w:rsidRDefault="00C17625" w:rsidP="00C17625">
      <w:pPr>
        <w:rPr>
          <w:rFonts w:ascii="Garamond" w:eastAsiaTheme="majorEastAsia" w:hAnsi="Garamond" w:cstheme="majorBidi"/>
          <w:b/>
          <w:bCs/>
          <w:color w:val="4F81BD" w:themeColor="accent1"/>
          <w:sz w:val="26"/>
          <w:szCs w:val="26"/>
        </w:rPr>
      </w:pPr>
      <w:r>
        <w:rPr>
          <w:rFonts w:ascii="Garamond" w:hAnsi="Garamond"/>
        </w:rPr>
        <w:br w:type="page"/>
      </w:r>
    </w:p>
    <w:p w:rsidR="00061B03" w:rsidRDefault="00061B03" w:rsidP="00E07724">
      <w:pPr>
        <w:pStyle w:val="Heading2"/>
      </w:pPr>
      <w:bookmarkStart w:id="27" w:name="_Toc335834005"/>
    </w:p>
    <w:p w:rsidR="00E07724" w:rsidRDefault="00E07724" w:rsidP="00E07724">
      <w:pPr>
        <w:pStyle w:val="Heading2"/>
      </w:pPr>
      <w:bookmarkStart w:id="28" w:name="_Toc374025789"/>
      <w:r>
        <w:t>Portal Upgrade – Student Portal Redesign</w:t>
      </w:r>
      <w:bookmarkEnd w:id="27"/>
      <w:bookmarkEnd w:id="28"/>
    </w:p>
    <w:p w:rsidR="00E07724" w:rsidRDefault="00E07724" w:rsidP="00E07724"/>
    <w:p w:rsidR="00E07724" w:rsidRPr="007852F4" w:rsidRDefault="00E07724" w:rsidP="00E07724">
      <w:pPr>
        <w:rPr>
          <w:rFonts w:ascii="Garamond" w:hAnsi="Garamond"/>
          <w:sz w:val="24"/>
          <w:szCs w:val="24"/>
        </w:rPr>
      </w:pPr>
      <w:r w:rsidRPr="007852F4">
        <w:rPr>
          <w:rFonts w:ascii="Garamond" w:hAnsi="Garamond"/>
          <w:sz w:val="24"/>
          <w:szCs w:val="24"/>
        </w:rPr>
        <w:t xml:space="preserve">Ventura College and Oxnard College have received a grant which includes funding to redesign the MyVCCCD portal for students.  The goal is to make it more useable, easier to navigate and friendly for students to use.  This will build a platform for more student service delivery online, such as counseling. </w:t>
      </w:r>
    </w:p>
    <w:p w:rsidR="00E07724" w:rsidRPr="007852F4" w:rsidRDefault="00E07724" w:rsidP="00E07724">
      <w:pPr>
        <w:rPr>
          <w:rFonts w:ascii="Garamond" w:hAnsi="Garamond"/>
          <w:sz w:val="24"/>
          <w:szCs w:val="24"/>
        </w:rPr>
      </w:pPr>
      <w:r w:rsidRPr="007852F4">
        <w:rPr>
          <w:rFonts w:ascii="Garamond" w:hAnsi="Garamond"/>
          <w:sz w:val="24"/>
          <w:szCs w:val="24"/>
        </w:rPr>
        <w:t>Benefits:</w:t>
      </w:r>
    </w:p>
    <w:p w:rsidR="00E07724" w:rsidRPr="007852F4" w:rsidRDefault="00E07724" w:rsidP="00321186">
      <w:pPr>
        <w:pStyle w:val="ListParagraph"/>
        <w:numPr>
          <w:ilvl w:val="0"/>
          <w:numId w:val="22"/>
        </w:numPr>
        <w:rPr>
          <w:rFonts w:ascii="Garamond" w:hAnsi="Garamond"/>
          <w:sz w:val="24"/>
          <w:szCs w:val="24"/>
        </w:rPr>
      </w:pPr>
      <w:r w:rsidRPr="007852F4">
        <w:rPr>
          <w:rFonts w:ascii="Garamond" w:hAnsi="Garamond"/>
          <w:sz w:val="24"/>
          <w:szCs w:val="24"/>
        </w:rPr>
        <w:t>Make the portal more user-friendly</w:t>
      </w:r>
    </w:p>
    <w:p w:rsidR="00E07724" w:rsidRPr="007852F4" w:rsidRDefault="00E07724" w:rsidP="00321186">
      <w:pPr>
        <w:pStyle w:val="ListParagraph"/>
        <w:numPr>
          <w:ilvl w:val="0"/>
          <w:numId w:val="22"/>
        </w:numPr>
        <w:rPr>
          <w:rFonts w:ascii="Garamond" w:hAnsi="Garamond"/>
          <w:sz w:val="24"/>
          <w:szCs w:val="24"/>
        </w:rPr>
      </w:pPr>
      <w:r w:rsidRPr="007852F4">
        <w:rPr>
          <w:rFonts w:ascii="Garamond" w:hAnsi="Garamond"/>
          <w:sz w:val="24"/>
          <w:szCs w:val="24"/>
        </w:rPr>
        <w:t>Make the portal more appealing to users</w:t>
      </w:r>
    </w:p>
    <w:p w:rsidR="00E07724" w:rsidRPr="007852F4" w:rsidRDefault="00E07724" w:rsidP="00321186">
      <w:pPr>
        <w:pStyle w:val="ListParagraph"/>
        <w:numPr>
          <w:ilvl w:val="0"/>
          <w:numId w:val="22"/>
        </w:numPr>
        <w:rPr>
          <w:rFonts w:ascii="Garamond" w:hAnsi="Garamond"/>
          <w:sz w:val="24"/>
          <w:szCs w:val="24"/>
        </w:rPr>
      </w:pPr>
      <w:r w:rsidRPr="007852F4">
        <w:rPr>
          <w:rFonts w:ascii="Garamond" w:hAnsi="Garamond"/>
          <w:sz w:val="24"/>
          <w:szCs w:val="24"/>
        </w:rPr>
        <w:t>Provide more online services to students</w:t>
      </w:r>
    </w:p>
    <w:p w:rsidR="00E07724" w:rsidRPr="007852F4" w:rsidRDefault="00E07724" w:rsidP="00E07724">
      <w:pPr>
        <w:rPr>
          <w:rFonts w:ascii="Garamond" w:hAnsi="Garamond"/>
          <w:sz w:val="24"/>
          <w:szCs w:val="24"/>
        </w:rPr>
      </w:pPr>
    </w:p>
    <w:p w:rsidR="00E07724" w:rsidRPr="007852F4" w:rsidRDefault="00E07724" w:rsidP="00E07724">
      <w:pPr>
        <w:rPr>
          <w:rFonts w:ascii="Garamond" w:hAnsi="Garamond"/>
          <w:sz w:val="24"/>
          <w:szCs w:val="24"/>
        </w:rPr>
      </w:pPr>
      <w:r w:rsidRPr="007852F4">
        <w:rPr>
          <w:rFonts w:ascii="Garamond" w:hAnsi="Garamond"/>
          <w:sz w:val="24"/>
          <w:szCs w:val="24"/>
        </w:rPr>
        <w:t>Resources:</w:t>
      </w:r>
    </w:p>
    <w:p w:rsidR="00E07724" w:rsidRPr="007852F4" w:rsidRDefault="00E07724" w:rsidP="00E07724">
      <w:pPr>
        <w:rPr>
          <w:rFonts w:ascii="Garamond" w:hAnsi="Garamond"/>
          <w:sz w:val="24"/>
          <w:szCs w:val="24"/>
        </w:rPr>
      </w:pPr>
      <w:r w:rsidRPr="007852F4">
        <w:rPr>
          <w:rFonts w:ascii="Garamond" w:hAnsi="Garamond"/>
          <w:sz w:val="24"/>
          <w:szCs w:val="24"/>
        </w:rPr>
        <w:t>Grant funding for redesign from Ventura College.  A programmer is spending most of his time on the portal.  A part-time IT employee.  No out of pocket cost to MC.</w:t>
      </w:r>
    </w:p>
    <w:p w:rsidR="00E07724" w:rsidRPr="007852F4" w:rsidRDefault="00E07724" w:rsidP="00E07724">
      <w:pPr>
        <w:rPr>
          <w:rFonts w:ascii="Garamond" w:hAnsi="Garamond"/>
          <w:sz w:val="24"/>
          <w:szCs w:val="24"/>
        </w:rPr>
      </w:pPr>
    </w:p>
    <w:p w:rsidR="00E07724" w:rsidRPr="007852F4" w:rsidRDefault="00E07724" w:rsidP="00E07724">
      <w:pPr>
        <w:rPr>
          <w:rFonts w:ascii="Garamond" w:hAnsi="Garamond"/>
          <w:sz w:val="24"/>
          <w:szCs w:val="24"/>
        </w:rPr>
      </w:pPr>
      <w:r w:rsidRPr="007852F4">
        <w:rPr>
          <w:rFonts w:ascii="Garamond" w:hAnsi="Garamond"/>
          <w:sz w:val="24"/>
          <w:szCs w:val="24"/>
        </w:rPr>
        <w:t>Timeline:</w:t>
      </w:r>
    </w:p>
    <w:p w:rsidR="00E07724" w:rsidRPr="007852F4" w:rsidRDefault="00E07724" w:rsidP="00E07724">
      <w:pPr>
        <w:rPr>
          <w:rFonts w:ascii="Garamond" w:hAnsi="Garamond"/>
          <w:sz w:val="24"/>
          <w:szCs w:val="24"/>
        </w:rPr>
      </w:pPr>
      <w:r w:rsidRPr="007852F4">
        <w:rPr>
          <w:rFonts w:ascii="Garamond" w:hAnsi="Garamond"/>
          <w:sz w:val="24"/>
          <w:szCs w:val="24"/>
        </w:rPr>
        <w:t xml:space="preserve">Aiming for release to students in April or May 2013 to coincide with upgrade window and registration dates for students.  </w:t>
      </w:r>
    </w:p>
    <w:p w:rsidR="007852F4" w:rsidRDefault="007852F4" w:rsidP="00FA347F">
      <w:pPr>
        <w:pStyle w:val="Heading2"/>
        <w:rPr>
          <w:rFonts w:ascii="Garamond" w:hAnsi="Garamond"/>
        </w:rPr>
      </w:pPr>
    </w:p>
    <w:p w:rsidR="00061B03" w:rsidRDefault="00061B03" w:rsidP="00FA347F">
      <w:pPr>
        <w:pStyle w:val="Heading2"/>
        <w:rPr>
          <w:rFonts w:ascii="Garamond" w:hAnsi="Garamond"/>
        </w:rPr>
      </w:pPr>
    </w:p>
    <w:p w:rsidR="00061B03" w:rsidRDefault="00061B03" w:rsidP="00FA347F">
      <w:pPr>
        <w:pStyle w:val="Heading2"/>
        <w:rPr>
          <w:rFonts w:ascii="Garamond" w:hAnsi="Garamond"/>
        </w:rPr>
      </w:pPr>
    </w:p>
    <w:p w:rsidR="00FA347F" w:rsidRPr="00020AAF" w:rsidRDefault="00AC60BA" w:rsidP="00FA347F">
      <w:pPr>
        <w:pStyle w:val="Heading2"/>
        <w:rPr>
          <w:rFonts w:ascii="Garamond" w:hAnsi="Garamond"/>
        </w:rPr>
      </w:pPr>
      <w:bookmarkStart w:id="29" w:name="_Toc374025790"/>
      <w:r w:rsidRPr="00020AAF">
        <w:rPr>
          <w:rFonts w:ascii="Garamond" w:hAnsi="Garamond"/>
        </w:rPr>
        <w:t>Safety Initiatives</w:t>
      </w:r>
      <w:bookmarkEnd w:id="29"/>
    </w:p>
    <w:p w:rsidR="00FA347F" w:rsidRPr="00020AAF" w:rsidRDefault="00FA347F" w:rsidP="00FA347F">
      <w:pPr>
        <w:rPr>
          <w:rFonts w:ascii="Garamond" w:hAnsi="Garamond"/>
        </w:rPr>
      </w:pPr>
    </w:p>
    <w:p w:rsidR="00FA347F" w:rsidRPr="00020AAF" w:rsidRDefault="00AC60BA" w:rsidP="00FA347F">
      <w:pPr>
        <w:rPr>
          <w:rFonts w:ascii="Garamond" w:hAnsi="Garamond"/>
          <w:sz w:val="24"/>
          <w:szCs w:val="24"/>
        </w:rPr>
      </w:pPr>
      <w:r w:rsidRPr="00020AAF">
        <w:rPr>
          <w:rFonts w:ascii="Garamond" w:hAnsi="Garamond"/>
          <w:sz w:val="24"/>
          <w:szCs w:val="24"/>
        </w:rPr>
        <w:t>In response to the tragedy at Virginia Tech University, the District Information Technology and Police departments began evaluating options for improving campus safety for students, faculty and staff.  After months of evaluating various technologies and options, a plan was presented to the Board of Trustees to fund multiple safety initiatives.  With $1.9 Million in funding approved in March of 2008, VCCCD personnel moved forward with its plans.  These included:</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lastRenderedPageBreak/>
        <w:t>Implementing a mass notification system to provide text and voice messaging, email, instant messaging, and other forms of mass communications</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Implement an on-campus warning system (large speaker system)</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Upgrading the radio systems for safety personnel to improve coverage and quality</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Upgrading phone system to provide Enhanced 911 (E-911) services on campus</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Expanding emergency blue-light phones into parking lots that did not already have them</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 xml:space="preserve">Acquire equipment and supplies for emergency situations, including for operation of </w:t>
      </w:r>
      <w:r w:rsidR="00E97E17" w:rsidRPr="00020AAF">
        <w:rPr>
          <w:rFonts w:ascii="Garamond" w:hAnsi="Garamond"/>
          <w:sz w:val="24"/>
          <w:szCs w:val="24"/>
        </w:rPr>
        <w:t>E</w:t>
      </w:r>
      <w:r w:rsidRPr="00020AAF">
        <w:rPr>
          <w:rFonts w:ascii="Garamond" w:hAnsi="Garamond"/>
          <w:sz w:val="24"/>
          <w:szCs w:val="24"/>
        </w:rPr>
        <w:t xml:space="preserve">mergency </w:t>
      </w:r>
      <w:r w:rsidR="00E97E17" w:rsidRPr="00020AAF">
        <w:rPr>
          <w:rFonts w:ascii="Garamond" w:hAnsi="Garamond"/>
          <w:sz w:val="24"/>
          <w:szCs w:val="24"/>
        </w:rPr>
        <w:t>O</w:t>
      </w:r>
      <w:r w:rsidRPr="00020AAF">
        <w:rPr>
          <w:rFonts w:ascii="Garamond" w:hAnsi="Garamond"/>
          <w:sz w:val="24"/>
          <w:szCs w:val="24"/>
        </w:rPr>
        <w:t xml:space="preserve">perations </w:t>
      </w:r>
      <w:r w:rsidR="00E97E17" w:rsidRPr="00020AAF">
        <w:rPr>
          <w:rFonts w:ascii="Garamond" w:hAnsi="Garamond"/>
          <w:sz w:val="24"/>
          <w:szCs w:val="24"/>
        </w:rPr>
        <w:t>C</w:t>
      </w:r>
      <w:r w:rsidRPr="00020AAF">
        <w:rPr>
          <w:rFonts w:ascii="Garamond" w:hAnsi="Garamond"/>
          <w:sz w:val="24"/>
          <w:szCs w:val="24"/>
        </w:rPr>
        <w:t>enters</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Improve video surveillance capabilities on campus for real-time monitoring of key areas</w:t>
      </w:r>
    </w:p>
    <w:p w:rsidR="00FA347F" w:rsidRPr="00020AAF" w:rsidRDefault="00AC60BA" w:rsidP="00321186">
      <w:pPr>
        <w:pStyle w:val="ListParagraph"/>
        <w:numPr>
          <w:ilvl w:val="0"/>
          <w:numId w:val="10"/>
        </w:numPr>
        <w:rPr>
          <w:rFonts w:ascii="Garamond" w:hAnsi="Garamond"/>
          <w:sz w:val="24"/>
          <w:szCs w:val="24"/>
        </w:rPr>
      </w:pPr>
      <w:r w:rsidRPr="00020AAF">
        <w:rPr>
          <w:rFonts w:ascii="Garamond" w:hAnsi="Garamond"/>
          <w:sz w:val="24"/>
          <w:szCs w:val="24"/>
        </w:rPr>
        <w:t>Set up of a disaster recovery data center for critical business systems</w:t>
      </w:r>
    </w:p>
    <w:p w:rsidR="00FA347F" w:rsidRPr="00020AAF" w:rsidRDefault="00AC60BA" w:rsidP="00FA347F">
      <w:pPr>
        <w:rPr>
          <w:rFonts w:ascii="Garamond" w:hAnsi="Garamond"/>
          <w:sz w:val="24"/>
          <w:szCs w:val="24"/>
        </w:rPr>
      </w:pPr>
      <w:r w:rsidRPr="00020AAF">
        <w:rPr>
          <w:rFonts w:ascii="Garamond" w:hAnsi="Garamond"/>
          <w:sz w:val="24"/>
          <w:szCs w:val="24"/>
        </w:rPr>
        <w:t xml:space="preserve">All but the video surveillance </w:t>
      </w:r>
      <w:r w:rsidR="00E97E17" w:rsidRPr="00020AAF">
        <w:rPr>
          <w:rFonts w:ascii="Garamond" w:hAnsi="Garamond"/>
          <w:sz w:val="24"/>
          <w:szCs w:val="24"/>
        </w:rPr>
        <w:t>project</w:t>
      </w:r>
      <w:r w:rsidRPr="00020AAF">
        <w:rPr>
          <w:rFonts w:ascii="Garamond" w:hAnsi="Garamond"/>
          <w:sz w:val="24"/>
          <w:szCs w:val="24"/>
        </w:rPr>
        <w:t xml:space="preserve"> have been completed</w:t>
      </w:r>
      <w:r w:rsidR="004949F0">
        <w:rPr>
          <w:rFonts w:ascii="Garamond" w:hAnsi="Garamond"/>
          <w:sz w:val="24"/>
          <w:szCs w:val="24"/>
        </w:rPr>
        <w:t xml:space="preserve"> – projected completion is</w:t>
      </w:r>
      <w:r w:rsidR="00105617" w:rsidRPr="00020AAF">
        <w:rPr>
          <w:rFonts w:ascii="Garamond" w:hAnsi="Garamond"/>
          <w:sz w:val="24"/>
          <w:szCs w:val="24"/>
        </w:rPr>
        <w:t xml:space="preserve"> end of</w:t>
      </w:r>
      <w:r w:rsidR="00211DEB" w:rsidRPr="00020AAF">
        <w:rPr>
          <w:rFonts w:ascii="Garamond" w:hAnsi="Garamond"/>
          <w:sz w:val="24"/>
          <w:szCs w:val="24"/>
        </w:rPr>
        <w:t xml:space="preserve"> </w:t>
      </w:r>
      <w:r w:rsidR="00E07724" w:rsidRPr="00020AAF">
        <w:rPr>
          <w:rFonts w:ascii="Garamond" w:hAnsi="Garamond"/>
          <w:sz w:val="24"/>
          <w:szCs w:val="24"/>
        </w:rPr>
        <w:t>201</w:t>
      </w:r>
      <w:r w:rsidR="00E07724">
        <w:rPr>
          <w:rFonts w:ascii="Garamond" w:hAnsi="Garamond"/>
          <w:sz w:val="24"/>
          <w:szCs w:val="24"/>
        </w:rPr>
        <w:t>3</w:t>
      </w:r>
      <w:r w:rsidRPr="00020AAF">
        <w:rPr>
          <w:rFonts w:ascii="Garamond" w:hAnsi="Garamond"/>
          <w:sz w:val="24"/>
          <w:szCs w:val="24"/>
        </w:rPr>
        <w:t>.  Expansion of the system will be mapped out for the next five years.</w:t>
      </w:r>
    </w:p>
    <w:p w:rsidR="00FA347F" w:rsidRPr="00020AAF" w:rsidRDefault="00E97E17" w:rsidP="00FA347F">
      <w:pPr>
        <w:rPr>
          <w:rFonts w:ascii="Garamond" w:hAnsi="Garamond"/>
          <w:sz w:val="24"/>
          <w:szCs w:val="24"/>
        </w:rPr>
      </w:pPr>
      <w:r w:rsidRPr="00020AAF">
        <w:rPr>
          <w:rFonts w:ascii="Garamond" w:hAnsi="Garamond"/>
          <w:sz w:val="24"/>
          <w:szCs w:val="24"/>
        </w:rPr>
        <w:t>Additional needs are being reviewed.  An indoor broadcast system for classrooms and offices are needed.  And a</w:t>
      </w:r>
      <w:r w:rsidR="00AC60BA" w:rsidRPr="00020AAF">
        <w:rPr>
          <w:rFonts w:ascii="Garamond" w:hAnsi="Garamond"/>
          <w:sz w:val="24"/>
          <w:szCs w:val="24"/>
        </w:rPr>
        <w:t>ccess control systems for new and existing facilities will need to be addressed as a future initiative.</w:t>
      </w:r>
    </w:p>
    <w:p w:rsidR="00FA347F" w:rsidRPr="00020AAF" w:rsidRDefault="00AC60BA" w:rsidP="00FA347F">
      <w:pPr>
        <w:rPr>
          <w:rFonts w:ascii="Garamond" w:hAnsi="Garamond"/>
          <w:sz w:val="24"/>
          <w:szCs w:val="24"/>
        </w:rPr>
      </w:pPr>
      <w:r w:rsidRPr="00020AAF">
        <w:rPr>
          <w:rFonts w:ascii="Garamond" w:hAnsi="Garamond"/>
          <w:sz w:val="24"/>
          <w:szCs w:val="24"/>
        </w:rPr>
        <w:t xml:space="preserve">Ongoing training on usage of the systems will continue to be a high priority.  </w:t>
      </w:r>
    </w:p>
    <w:p w:rsidR="00FA347F" w:rsidRPr="00020AAF" w:rsidRDefault="00AC60BA" w:rsidP="00FA347F">
      <w:pPr>
        <w:rPr>
          <w:rFonts w:ascii="Garamond" w:hAnsi="Garamond"/>
          <w:sz w:val="24"/>
          <w:szCs w:val="24"/>
        </w:rPr>
      </w:pPr>
      <w:r w:rsidRPr="00020AAF">
        <w:rPr>
          <w:rFonts w:ascii="Garamond" w:hAnsi="Garamond"/>
          <w:sz w:val="24"/>
          <w:szCs w:val="24"/>
        </w:rPr>
        <w:t>Benefits:</w:t>
      </w:r>
    </w:p>
    <w:p w:rsidR="00FA347F" w:rsidRPr="00020AAF" w:rsidRDefault="00AC60BA" w:rsidP="00321186">
      <w:pPr>
        <w:pStyle w:val="ListParagraph"/>
        <w:numPr>
          <w:ilvl w:val="0"/>
          <w:numId w:val="13"/>
        </w:numPr>
        <w:rPr>
          <w:rFonts w:ascii="Garamond" w:hAnsi="Garamond"/>
          <w:sz w:val="24"/>
          <w:szCs w:val="24"/>
        </w:rPr>
      </w:pPr>
      <w:r w:rsidRPr="00020AAF">
        <w:rPr>
          <w:rFonts w:ascii="Garamond" w:hAnsi="Garamond"/>
          <w:sz w:val="24"/>
          <w:szCs w:val="24"/>
        </w:rPr>
        <w:t>Capability to warn both remote and on-campus students</w:t>
      </w:r>
      <w:r w:rsidR="00E97E17" w:rsidRPr="00020AAF">
        <w:rPr>
          <w:rFonts w:ascii="Garamond" w:hAnsi="Garamond"/>
          <w:sz w:val="24"/>
          <w:szCs w:val="24"/>
        </w:rPr>
        <w:t>, faculty, and staff</w:t>
      </w:r>
      <w:r w:rsidRPr="00020AAF">
        <w:rPr>
          <w:rFonts w:ascii="Garamond" w:hAnsi="Garamond"/>
          <w:sz w:val="24"/>
          <w:szCs w:val="24"/>
        </w:rPr>
        <w:t xml:space="preserve"> about current situations at a college facility</w:t>
      </w:r>
    </w:p>
    <w:p w:rsidR="00FA347F" w:rsidRPr="00020AAF" w:rsidRDefault="00AC60BA" w:rsidP="00321186">
      <w:pPr>
        <w:pStyle w:val="ListParagraph"/>
        <w:numPr>
          <w:ilvl w:val="0"/>
          <w:numId w:val="13"/>
        </w:numPr>
        <w:rPr>
          <w:rFonts w:ascii="Garamond" w:hAnsi="Garamond"/>
          <w:sz w:val="24"/>
          <w:szCs w:val="24"/>
        </w:rPr>
      </w:pPr>
      <w:r w:rsidRPr="00020AAF">
        <w:rPr>
          <w:rFonts w:ascii="Garamond" w:hAnsi="Garamond"/>
          <w:sz w:val="24"/>
          <w:szCs w:val="24"/>
        </w:rPr>
        <w:t>Improved communications systems for campus police, first responders, and students</w:t>
      </w:r>
    </w:p>
    <w:p w:rsidR="00FA347F" w:rsidRPr="00020AAF" w:rsidRDefault="00AC60BA" w:rsidP="00321186">
      <w:pPr>
        <w:pStyle w:val="ListParagraph"/>
        <w:numPr>
          <w:ilvl w:val="0"/>
          <w:numId w:val="13"/>
        </w:numPr>
        <w:rPr>
          <w:rFonts w:ascii="Garamond" w:hAnsi="Garamond"/>
          <w:sz w:val="24"/>
          <w:szCs w:val="24"/>
        </w:rPr>
      </w:pPr>
      <w:r w:rsidRPr="00020AAF">
        <w:rPr>
          <w:rFonts w:ascii="Garamond" w:hAnsi="Garamond"/>
          <w:sz w:val="24"/>
          <w:szCs w:val="24"/>
        </w:rPr>
        <w:t>Increased capability for campus police to monitor situations in real-time</w:t>
      </w:r>
    </w:p>
    <w:p w:rsidR="00FA347F" w:rsidRPr="00020AAF" w:rsidRDefault="00AC60BA" w:rsidP="00321186">
      <w:pPr>
        <w:pStyle w:val="ListParagraph"/>
        <w:numPr>
          <w:ilvl w:val="0"/>
          <w:numId w:val="13"/>
        </w:numPr>
        <w:rPr>
          <w:rFonts w:ascii="Garamond" w:hAnsi="Garamond"/>
          <w:sz w:val="24"/>
          <w:szCs w:val="24"/>
        </w:rPr>
      </w:pPr>
      <w:r w:rsidRPr="00020AAF">
        <w:rPr>
          <w:rFonts w:ascii="Garamond" w:hAnsi="Garamond"/>
          <w:sz w:val="24"/>
          <w:szCs w:val="24"/>
        </w:rPr>
        <w:t>Supplies and equipment available to set up an Emergency Operations Center</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Resources:</w:t>
      </w:r>
      <w:r w:rsidR="00105617" w:rsidRPr="00020AAF">
        <w:rPr>
          <w:rFonts w:ascii="Garamond" w:hAnsi="Garamond" w:cstheme="minorHAnsi"/>
          <w:sz w:val="24"/>
          <w:szCs w:val="24"/>
        </w:rPr>
        <w:t xml:space="preserve"> The safety efforts will </w:t>
      </w:r>
      <w:r w:rsidR="0056752A" w:rsidRPr="00020AAF">
        <w:rPr>
          <w:rFonts w:ascii="Garamond" w:hAnsi="Garamond" w:cstheme="minorHAnsi"/>
          <w:sz w:val="24"/>
          <w:szCs w:val="24"/>
        </w:rPr>
        <w:t xml:space="preserve">require </w:t>
      </w:r>
      <w:r w:rsidR="00105617" w:rsidRPr="00020AAF">
        <w:rPr>
          <w:rFonts w:ascii="Garamond" w:hAnsi="Garamond" w:cstheme="minorHAnsi"/>
          <w:sz w:val="24"/>
          <w:szCs w:val="24"/>
        </w:rPr>
        <w:t xml:space="preserve">ongoing IT </w:t>
      </w:r>
      <w:r w:rsidR="0056752A" w:rsidRPr="00020AAF">
        <w:rPr>
          <w:rFonts w:ascii="Garamond" w:hAnsi="Garamond" w:cstheme="minorHAnsi"/>
          <w:sz w:val="24"/>
          <w:szCs w:val="24"/>
        </w:rPr>
        <w:t>assistance to maintain the systems</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 xml:space="preserve">Timeline:  </w:t>
      </w:r>
      <w:r w:rsidR="0056752A" w:rsidRPr="00020AAF">
        <w:rPr>
          <w:rFonts w:ascii="Garamond" w:hAnsi="Garamond" w:cstheme="minorHAnsi"/>
          <w:sz w:val="24"/>
          <w:szCs w:val="24"/>
        </w:rPr>
        <w:t>Training and process changes will be ongoing</w:t>
      </w:r>
    </w:p>
    <w:p w:rsidR="00C2402A" w:rsidRDefault="00C2402A">
      <w:pPr>
        <w:rPr>
          <w:rFonts w:ascii="Garamond" w:eastAsiaTheme="majorEastAsia" w:hAnsi="Garamond" w:cstheme="majorBidi"/>
          <w:b/>
          <w:bCs/>
          <w:color w:val="4F81BD" w:themeColor="accent1"/>
          <w:sz w:val="26"/>
          <w:szCs w:val="26"/>
        </w:rPr>
      </w:pPr>
      <w:r>
        <w:rPr>
          <w:rFonts w:ascii="Garamond" w:hAnsi="Garamond"/>
        </w:rPr>
        <w:br w:type="page"/>
      </w:r>
    </w:p>
    <w:p w:rsidR="00FA347F" w:rsidRPr="00020AAF" w:rsidRDefault="00FA347F" w:rsidP="00FA347F">
      <w:pPr>
        <w:rPr>
          <w:rFonts w:ascii="Garamond" w:hAnsi="Garamond"/>
          <w:sz w:val="24"/>
          <w:szCs w:val="24"/>
        </w:rPr>
      </w:pPr>
    </w:p>
    <w:p w:rsidR="00DB5DD4" w:rsidRDefault="00DB5DD4" w:rsidP="00DB5DD4">
      <w:pPr>
        <w:pStyle w:val="Heading2"/>
      </w:pPr>
      <w:bookmarkStart w:id="30" w:name="_Toc335834006"/>
      <w:bookmarkStart w:id="31" w:name="_Toc374025791"/>
      <w:r>
        <w:t>Refresh Planning</w:t>
      </w:r>
      <w:bookmarkEnd w:id="30"/>
      <w:bookmarkEnd w:id="31"/>
    </w:p>
    <w:p w:rsidR="00DB5DD4" w:rsidRPr="000A3785" w:rsidRDefault="00DB5DD4" w:rsidP="00DB5DD4"/>
    <w:p w:rsidR="00DB5DD4" w:rsidRPr="002A6670" w:rsidRDefault="00DB5DD4" w:rsidP="00DB5DD4">
      <w:pPr>
        <w:rPr>
          <w:rFonts w:ascii="Garamond" w:hAnsi="Garamond"/>
          <w:sz w:val="24"/>
          <w:szCs w:val="24"/>
        </w:rPr>
      </w:pPr>
      <w:r w:rsidRPr="002A6670">
        <w:rPr>
          <w:rFonts w:ascii="Garamond" w:hAnsi="Garamond"/>
          <w:sz w:val="24"/>
          <w:szCs w:val="24"/>
        </w:rPr>
        <w:t>As technology continually evolves, there is a need to keep the computer equipment reasonably current. New technologies may require additional capacity and computing power that older systems do not have.  Guidelines for specific technology standards are included in the IT Operational Plan each year.</w:t>
      </w:r>
    </w:p>
    <w:p w:rsidR="00DB5DD4" w:rsidRPr="002A6670" w:rsidRDefault="00DB5DD4" w:rsidP="00DB5DD4">
      <w:pPr>
        <w:rPr>
          <w:rFonts w:ascii="Garamond" w:hAnsi="Garamond"/>
          <w:sz w:val="24"/>
          <w:szCs w:val="24"/>
        </w:rPr>
      </w:pPr>
      <w:r w:rsidRPr="002A6670">
        <w:rPr>
          <w:rFonts w:ascii="Garamond" w:hAnsi="Garamond"/>
          <w:sz w:val="24"/>
          <w:szCs w:val="24"/>
        </w:rPr>
        <w:t>Most standards for organizations and white papers recommend a three- to four-year refresh period for technology. The College has been very proactive over the last few years, via the Refresh Program. The ability for the Refresh Program to remain proactive will be greatly influenced by future budgets. While the California Community College Technology II Initiative in 2001 set a goal for state campuses to have a three-year program to refresh equipment, the District currently has adopted a four to five-year program.</w:t>
      </w:r>
    </w:p>
    <w:p w:rsidR="00DB5DD4" w:rsidRPr="002A6670" w:rsidRDefault="00DB5DD4" w:rsidP="00DB5DD4">
      <w:pPr>
        <w:rPr>
          <w:rFonts w:ascii="Garamond" w:hAnsi="Garamond"/>
          <w:sz w:val="24"/>
          <w:szCs w:val="24"/>
        </w:rPr>
      </w:pPr>
      <w:r w:rsidRPr="002A6670">
        <w:rPr>
          <w:rFonts w:ascii="Garamond" w:hAnsi="Garamond"/>
          <w:sz w:val="24"/>
          <w:szCs w:val="24"/>
        </w:rPr>
        <w:t>The current system for replacing aging equipment is a “trickle-down” process.  New equipment is purchased using various funding sources. The equipment being replaced is then redeployed based upon need.  Eventually, older equipment is cycled out of the system.  Faculty and staff machines are on a 5-year refresh list and receive newer machines as they are available. Student use and instructional machines are included on program plans for consideration in resource allocation process.</w:t>
      </w:r>
    </w:p>
    <w:p w:rsidR="00DB5DD4" w:rsidRPr="002A6670" w:rsidRDefault="00DB5DD4" w:rsidP="00DB5DD4">
      <w:pPr>
        <w:rPr>
          <w:rFonts w:ascii="Garamond" w:hAnsi="Garamond"/>
          <w:sz w:val="24"/>
          <w:szCs w:val="24"/>
        </w:rPr>
      </w:pPr>
      <w:r w:rsidRPr="002A6670">
        <w:rPr>
          <w:rFonts w:ascii="Garamond" w:hAnsi="Garamond"/>
          <w:sz w:val="24"/>
          <w:szCs w:val="24"/>
        </w:rPr>
        <w:t>Benefits:</w:t>
      </w:r>
    </w:p>
    <w:p w:rsidR="00DB5DD4" w:rsidRPr="002A6670" w:rsidRDefault="00DB5DD4" w:rsidP="00321186">
      <w:pPr>
        <w:pStyle w:val="ListParagraph"/>
        <w:numPr>
          <w:ilvl w:val="0"/>
          <w:numId w:val="17"/>
        </w:numPr>
        <w:rPr>
          <w:rFonts w:ascii="Garamond" w:hAnsi="Garamond"/>
          <w:sz w:val="24"/>
          <w:szCs w:val="24"/>
        </w:rPr>
      </w:pPr>
      <w:r w:rsidRPr="002A6670">
        <w:rPr>
          <w:rFonts w:ascii="Garamond" w:hAnsi="Garamond"/>
          <w:sz w:val="24"/>
          <w:szCs w:val="24"/>
        </w:rPr>
        <w:t>The refresh process keeps computers reasonably up-to-date across campus.</w:t>
      </w:r>
    </w:p>
    <w:p w:rsidR="00DB5DD4" w:rsidRPr="002A6670" w:rsidRDefault="00DB5DD4" w:rsidP="00321186">
      <w:pPr>
        <w:pStyle w:val="ListParagraph"/>
        <w:numPr>
          <w:ilvl w:val="0"/>
          <w:numId w:val="17"/>
        </w:numPr>
        <w:rPr>
          <w:rFonts w:ascii="Garamond" w:hAnsi="Garamond"/>
          <w:sz w:val="24"/>
          <w:szCs w:val="24"/>
        </w:rPr>
      </w:pPr>
      <w:r w:rsidRPr="002A6670">
        <w:rPr>
          <w:rFonts w:ascii="Garamond" w:hAnsi="Garamond"/>
          <w:sz w:val="24"/>
          <w:szCs w:val="24"/>
        </w:rPr>
        <w:t>Instructional and student use machines have priority guaranteeing a better educational environment for students.</w:t>
      </w:r>
    </w:p>
    <w:p w:rsidR="00DB5DD4" w:rsidRPr="002A6670" w:rsidRDefault="00DB5DD4" w:rsidP="00321186">
      <w:pPr>
        <w:pStyle w:val="ListParagraph"/>
        <w:numPr>
          <w:ilvl w:val="0"/>
          <w:numId w:val="17"/>
        </w:numPr>
        <w:rPr>
          <w:rFonts w:ascii="Garamond" w:hAnsi="Garamond"/>
          <w:sz w:val="24"/>
          <w:szCs w:val="24"/>
        </w:rPr>
      </w:pPr>
      <w:r w:rsidRPr="002A6670">
        <w:rPr>
          <w:rFonts w:ascii="Garamond" w:hAnsi="Garamond"/>
          <w:sz w:val="24"/>
          <w:szCs w:val="24"/>
        </w:rPr>
        <w:t>Program needs are weighed with the benefit of the students in mind.</w:t>
      </w:r>
    </w:p>
    <w:p w:rsidR="00DB5DD4" w:rsidRPr="002A6670" w:rsidRDefault="00DB5DD4" w:rsidP="00DB5DD4">
      <w:pPr>
        <w:rPr>
          <w:rFonts w:ascii="Garamond" w:hAnsi="Garamond" w:cstheme="minorHAnsi"/>
          <w:sz w:val="24"/>
          <w:szCs w:val="24"/>
        </w:rPr>
      </w:pPr>
      <w:r w:rsidRPr="002A6670">
        <w:rPr>
          <w:rFonts w:ascii="Garamond" w:hAnsi="Garamond" w:cstheme="minorHAnsi"/>
          <w:sz w:val="24"/>
          <w:szCs w:val="24"/>
        </w:rPr>
        <w:t xml:space="preserve">Resources:  Workgroup time for prioritization process; IT staff time for purchase orders and deploying machines; a continuing refresh budget line. </w:t>
      </w:r>
    </w:p>
    <w:p w:rsidR="00DB5DD4" w:rsidRPr="002A6670" w:rsidRDefault="00DB5DD4" w:rsidP="00DB5DD4">
      <w:pPr>
        <w:rPr>
          <w:rFonts w:ascii="Garamond" w:hAnsi="Garamond" w:cstheme="minorHAnsi"/>
          <w:sz w:val="24"/>
          <w:szCs w:val="24"/>
        </w:rPr>
      </w:pPr>
      <w:r w:rsidRPr="002A6670">
        <w:rPr>
          <w:rFonts w:ascii="Garamond" w:hAnsi="Garamond" w:cstheme="minorHAnsi"/>
          <w:sz w:val="24"/>
          <w:szCs w:val="24"/>
        </w:rPr>
        <w:t>Timeline:  Ongoing.</w:t>
      </w:r>
    </w:p>
    <w:p w:rsidR="00DB5DD4" w:rsidRDefault="00DB5DD4" w:rsidP="00FA347F">
      <w:pPr>
        <w:pStyle w:val="Heading2"/>
        <w:rPr>
          <w:rFonts w:ascii="Garamond" w:hAnsi="Garamond"/>
        </w:rPr>
      </w:pPr>
    </w:p>
    <w:p w:rsidR="00DB5DD4" w:rsidRDefault="00DB5DD4" w:rsidP="00FA347F">
      <w:pPr>
        <w:pStyle w:val="Heading2"/>
        <w:rPr>
          <w:rFonts w:ascii="Garamond" w:hAnsi="Garamond"/>
        </w:rPr>
      </w:pPr>
    </w:p>
    <w:p w:rsidR="00F007A2" w:rsidRDefault="00F007A2" w:rsidP="00F007A2"/>
    <w:p w:rsidR="00F007A2" w:rsidRPr="00F007A2" w:rsidRDefault="00F007A2" w:rsidP="00F007A2"/>
    <w:p w:rsidR="00D1082D" w:rsidRDefault="00D1082D" w:rsidP="00FA347F">
      <w:pPr>
        <w:pStyle w:val="Heading2"/>
        <w:rPr>
          <w:rFonts w:ascii="Garamond" w:hAnsi="Garamond"/>
        </w:rPr>
      </w:pPr>
      <w:bookmarkStart w:id="32" w:name="_Toc374025792"/>
    </w:p>
    <w:p w:rsidR="00FA347F" w:rsidRPr="00020AAF" w:rsidRDefault="00AC60BA" w:rsidP="00FA347F">
      <w:pPr>
        <w:pStyle w:val="Heading2"/>
        <w:rPr>
          <w:rFonts w:ascii="Garamond" w:hAnsi="Garamond"/>
        </w:rPr>
      </w:pPr>
      <w:r w:rsidRPr="00020AAF">
        <w:rPr>
          <w:rFonts w:ascii="Garamond" w:hAnsi="Garamond"/>
        </w:rPr>
        <w:t>Standardize Classroom Technologies</w:t>
      </w:r>
      <w:bookmarkEnd w:id="32"/>
    </w:p>
    <w:p w:rsidR="00FA347F" w:rsidRPr="00020AAF" w:rsidRDefault="00FA347F" w:rsidP="00FA347F">
      <w:pPr>
        <w:rPr>
          <w:rFonts w:ascii="Garamond" w:hAnsi="Garamond"/>
        </w:rPr>
      </w:pPr>
    </w:p>
    <w:p w:rsidR="00DB5DD4" w:rsidRPr="002A6670" w:rsidRDefault="00AC60BA" w:rsidP="00DB5DD4">
      <w:pPr>
        <w:rPr>
          <w:rFonts w:ascii="Garamond" w:hAnsi="Garamond"/>
          <w:sz w:val="24"/>
        </w:rPr>
      </w:pPr>
      <w:r w:rsidRPr="00020AAF">
        <w:rPr>
          <w:rFonts w:ascii="Garamond" w:hAnsi="Garamond"/>
          <w:sz w:val="24"/>
        </w:rPr>
        <w:t xml:space="preserve">With over </w:t>
      </w:r>
      <w:r w:rsidR="00DB5DD4">
        <w:rPr>
          <w:rFonts w:ascii="Garamond" w:hAnsi="Garamond"/>
          <w:sz w:val="24"/>
        </w:rPr>
        <w:t>100</w:t>
      </w:r>
      <w:r w:rsidR="00DB5DD4" w:rsidRPr="00020AAF">
        <w:rPr>
          <w:rFonts w:ascii="Garamond" w:hAnsi="Garamond"/>
          <w:sz w:val="24"/>
        </w:rPr>
        <w:t xml:space="preserve"> </w:t>
      </w:r>
      <w:r w:rsidRPr="00020AAF">
        <w:rPr>
          <w:rFonts w:ascii="Garamond" w:hAnsi="Garamond"/>
          <w:sz w:val="24"/>
        </w:rPr>
        <w:t>hundred smart classrooms in service</w:t>
      </w:r>
      <w:r w:rsidR="00DB5DD4">
        <w:rPr>
          <w:rFonts w:ascii="Garamond" w:hAnsi="Garamond"/>
          <w:sz w:val="24"/>
        </w:rPr>
        <w:t xml:space="preserve"> at VC</w:t>
      </w:r>
      <w:r w:rsidR="00172A70">
        <w:rPr>
          <w:rFonts w:ascii="Garamond" w:hAnsi="Garamond"/>
          <w:sz w:val="24"/>
        </w:rPr>
        <w:t xml:space="preserve">, </w:t>
      </w:r>
      <w:r w:rsidRPr="00020AAF">
        <w:rPr>
          <w:rFonts w:ascii="Garamond" w:hAnsi="Garamond"/>
          <w:sz w:val="24"/>
        </w:rPr>
        <w:t xml:space="preserve">the District has made a long-term commitment of investing in classroom technology as a tool to enhance the delivery of instructional content. </w:t>
      </w:r>
      <w:r w:rsidR="00DB5DD4">
        <w:rPr>
          <w:rFonts w:ascii="Garamond" w:hAnsi="Garamond"/>
          <w:sz w:val="24"/>
        </w:rPr>
        <w:t xml:space="preserve"> </w:t>
      </w:r>
      <w:r w:rsidR="00DB5DD4" w:rsidRPr="002A6670">
        <w:rPr>
          <w:rFonts w:ascii="Garamond" w:hAnsi="Garamond"/>
          <w:sz w:val="24"/>
        </w:rPr>
        <w:t xml:space="preserve">Crestron Room View would allow the IT department to proactively manage smart classroom resources, it would analyze projector bulb life, system status, and trouble shooting from a distance.  </w:t>
      </w:r>
    </w:p>
    <w:p w:rsidR="00FA347F" w:rsidRPr="00020AAF" w:rsidRDefault="00AC60BA" w:rsidP="00FA347F">
      <w:pPr>
        <w:rPr>
          <w:rFonts w:ascii="Garamond" w:hAnsi="Garamond"/>
          <w:sz w:val="24"/>
        </w:rPr>
      </w:pPr>
      <w:r w:rsidRPr="00020AAF">
        <w:rPr>
          <w:rFonts w:ascii="Garamond" w:hAnsi="Garamond"/>
          <w:sz w:val="24"/>
        </w:rPr>
        <w:t>The current standard smart classroom includes:</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Audio-visual control system</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Projector</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Desktop computer</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Integrated voice amplification for lectures where necessary</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Input for laptop</w:t>
      </w:r>
      <w:r w:rsidR="00282A80" w:rsidRPr="00020AAF">
        <w:rPr>
          <w:rFonts w:ascii="Garamond" w:hAnsi="Garamond"/>
          <w:sz w:val="24"/>
        </w:rPr>
        <w:t xml:space="preserve"> computer</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Media player (VHS, DVD and/or Blu-Ray)</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Document camera</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Wired and wireless network access</w:t>
      </w:r>
      <w:r w:rsidR="00B472E9">
        <w:rPr>
          <w:rFonts w:ascii="Garamond" w:hAnsi="Garamond"/>
          <w:sz w:val="24"/>
        </w:rPr>
        <w:t xml:space="preserve"> in most learning locations</w:t>
      </w:r>
    </w:p>
    <w:p w:rsidR="00FA347F" w:rsidRPr="00020AAF" w:rsidRDefault="00FA347F" w:rsidP="00FA347F">
      <w:pPr>
        <w:ind w:left="360"/>
        <w:rPr>
          <w:rFonts w:ascii="Garamond" w:hAnsi="Garamond"/>
          <w:sz w:val="24"/>
        </w:rPr>
      </w:pPr>
    </w:p>
    <w:p w:rsidR="00FA347F" w:rsidRPr="00020AAF" w:rsidRDefault="00AC60BA" w:rsidP="00FA347F">
      <w:pPr>
        <w:rPr>
          <w:rFonts w:ascii="Garamond" w:hAnsi="Garamond"/>
          <w:sz w:val="24"/>
        </w:rPr>
      </w:pPr>
      <w:r w:rsidRPr="00020AAF">
        <w:rPr>
          <w:rFonts w:ascii="Garamond" w:hAnsi="Garamond"/>
          <w:sz w:val="24"/>
        </w:rPr>
        <w:t>Benefits:</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Consistent capabilities and user experience for faculty</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 xml:space="preserve">Predetermined operational schedules for AV equipment prolongs </w:t>
      </w:r>
      <w:r w:rsidR="00282A80" w:rsidRPr="00020AAF">
        <w:rPr>
          <w:rFonts w:ascii="Garamond" w:hAnsi="Garamond"/>
          <w:sz w:val="24"/>
        </w:rPr>
        <w:t xml:space="preserve">projector </w:t>
      </w:r>
      <w:r w:rsidRPr="00020AAF">
        <w:rPr>
          <w:rFonts w:ascii="Garamond" w:hAnsi="Garamond"/>
          <w:sz w:val="24"/>
        </w:rPr>
        <w:t xml:space="preserve">bulb life </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Dramatically reduces unnecessary power consumption</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Proactive maintenance of equipment through central consol</w:t>
      </w:r>
      <w:r w:rsidR="00F61F73" w:rsidRPr="00020AAF">
        <w:rPr>
          <w:rFonts w:ascii="Garamond" w:hAnsi="Garamond"/>
          <w:sz w:val="24"/>
        </w:rPr>
        <w:t>e</w:t>
      </w:r>
      <w:r w:rsidRPr="00020AAF">
        <w:rPr>
          <w:rFonts w:ascii="Garamond" w:hAnsi="Garamond"/>
          <w:sz w:val="24"/>
        </w:rPr>
        <w:t xml:space="preserve"> alerts</w:t>
      </w:r>
    </w:p>
    <w:p w:rsidR="00FA347F" w:rsidRPr="00020AAF" w:rsidRDefault="00AC60BA" w:rsidP="00321186">
      <w:pPr>
        <w:pStyle w:val="ListParagraph"/>
        <w:numPr>
          <w:ilvl w:val="0"/>
          <w:numId w:val="9"/>
        </w:numPr>
        <w:rPr>
          <w:rFonts w:ascii="Garamond" w:hAnsi="Garamond"/>
          <w:sz w:val="24"/>
        </w:rPr>
      </w:pPr>
      <w:r w:rsidRPr="00020AAF">
        <w:rPr>
          <w:rFonts w:ascii="Garamond" w:hAnsi="Garamond"/>
          <w:sz w:val="24"/>
        </w:rPr>
        <w:t>Standardized user interface/control panel throughout all smart classrooms</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Resources:</w:t>
      </w:r>
      <w:r w:rsidR="00983221">
        <w:rPr>
          <w:rFonts w:ascii="Garamond" w:hAnsi="Garamond" w:cstheme="minorHAnsi"/>
          <w:sz w:val="24"/>
          <w:szCs w:val="24"/>
        </w:rPr>
        <w:t xml:space="preserve"> Funding will be draw from FF&amp;E budgets for new buildings. Retrofit of existing classrooms will be funded from Technology Refresh funding. </w:t>
      </w:r>
      <w:r w:rsidR="00530C3A">
        <w:rPr>
          <w:rFonts w:ascii="Garamond" w:hAnsi="Garamond" w:cstheme="minorHAnsi"/>
          <w:sz w:val="24"/>
          <w:szCs w:val="24"/>
        </w:rPr>
        <w:t>The Technology Committee will set room prioritization</w:t>
      </w:r>
      <w:r w:rsidR="00DB5DD4">
        <w:rPr>
          <w:rFonts w:ascii="Garamond" w:hAnsi="Garamond" w:cstheme="minorHAnsi"/>
          <w:sz w:val="24"/>
          <w:szCs w:val="24"/>
        </w:rPr>
        <w:t xml:space="preserve"> via program review requests</w:t>
      </w:r>
      <w:r w:rsidR="007D2BC8">
        <w:rPr>
          <w:rFonts w:ascii="Garamond" w:hAnsi="Garamond" w:cstheme="minorHAnsi"/>
          <w:sz w:val="24"/>
          <w:szCs w:val="24"/>
        </w:rPr>
        <w:t>.</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 xml:space="preserve">Timeline:  </w:t>
      </w:r>
      <w:r w:rsidR="00983221">
        <w:rPr>
          <w:rFonts w:ascii="Garamond" w:hAnsi="Garamond" w:cstheme="minorHAnsi"/>
          <w:sz w:val="24"/>
          <w:szCs w:val="24"/>
        </w:rPr>
        <w:t>This is an ongoing project. Majority of classrooms should be updated by end of 201</w:t>
      </w:r>
      <w:r w:rsidR="007D2BC8">
        <w:rPr>
          <w:rFonts w:ascii="Garamond" w:hAnsi="Garamond" w:cstheme="minorHAnsi"/>
          <w:sz w:val="24"/>
          <w:szCs w:val="24"/>
        </w:rPr>
        <w:t>5</w:t>
      </w:r>
      <w:r w:rsidR="00983221">
        <w:rPr>
          <w:rFonts w:ascii="Garamond" w:hAnsi="Garamond" w:cstheme="minorHAnsi"/>
          <w:sz w:val="24"/>
          <w:szCs w:val="24"/>
        </w:rPr>
        <w:t>.</w:t>
      </w:r>
    </w:p>
    <w:p w:rsidR="00905E77" w:rsidRPr="00020AAF" w:rsidRDefault="00905E77" w:rsidP="00FA347F">
      <w:pPr>
        <w:rPr>
          <w:rFonts w:ascii="Garamond" w:hAnsi="Garamond"/>
        </w:rPr>
      </w:pPr>
    </w:p>
    <w:p w:rsidR="002A6670" w:rsidRDefault="002A6670" w:rsidP="00016627">
      <w:pPr>
        <w:pStyle w:val="Heading2"/>
      </w:pPr>
      <w:bookmarkStart w:id="33" w:name="_Toc335834008"/>
    </w:p>
    <w:p w:rsidR="00D1082D" w:rsidRDefault="00D1082D" w:rsidP="00016627">
      <w:pPr>
        <w:pStyle w:val="Heading2"/>
      </w:pPr>
      <w:bookmarkStart w:id="34" w:name="_Toc374025793"/>
    </w:p>
    <w:p w:rsidR="00016627" w:rsidRDefault="00016627" w:rsidP="00016627">
      <w:pPr>
        <w:pStyle w:val="Heading2"/>
      </w:pPr>
      <w:r>
        <w:t>TracDat</w:t>
      </w:r>
      <w:bookmarkEnd w:id="33"/>
      <w:bookmarkEnd w:id="34"/>
    </w:p>
    <w:p w:rsidR="00016627" w:rsidRDefault="00016627" w:rsidP="00016627"/>
    <w:p w:rsidR="00016627" w:rsidRPr="002A6670" w:rsidRDefault="00016627" w:rsidP="00016627">
      <w:pPr>
        <w:rPr>
          <w:rFonts w:ascii="Garamond" w:hAnsi="Garamond"/>
          <w:sz w:val="24"/>
          <w:szCs w:val="24"/>
        </w:rPr>
      </w:pPr>
      <w:r w:rsidRPr="002A6670">
        <w:rPr>
          <w:rFonts w:ascii="Garamond" w:hAnsi="Garamond"/>
          <w:sz w:val="24"/>
          <w:szCs w:val="24"/>
        </w:rPr>
        <w:t xml:space="preserve">TracDat is an easy-to-use software application that provides a framework for Student Learning Outcome data collection and program planning.  It supports strategic planning, institutional assessment, quality improvement and accreditation.  </w:t>
      </w:r>
    </w:p>
    <w:p w:rsidR="00016627" w:rsidRPr="002A6670" w:rsidRDefault="00016627" w:rsidP="00016627">
      <w:pPr>
        <w:rPr>
          <w:rFonts w:ascii="Garamond" w:hAnsi="Garamond"/>
          <w:sz w:val="24"/>
          <w:szCs w:val="24"/>
        </w:rPr>
      </w:pPr>
      <w:r w:rsidRPr="002A6670">
        <w:rPr>
          <w:rFonts w:ascii="Garamond" w:hAnsi="Garamond"/>
          <w:sz w:val="24"/>
          <w:szCs w:val="24"/>
        </w:rPr>
        <w:t>Benefits:</w:t>
      </w:r>
    </w:p>
    <w:p w:rsidR="00016627" w:rsidRPr="002A6670" w:rsidRDefault="00016627" w:rsidP="00321186">
      <w:pPr>
        <w:pStyle w:val="ListParagraph"/>
        <w:numPr>
          <w:ilvl w:val="0"/>
          <w:numId w:val="23"/>
        </w:numPr>
        <w:rPr>
          <w:rFonts w:ascii="Garamond" w:hAnsi="Garamond"/>
          <w:sz w:val="24"/>
          <w:szCs w:val="24"/>
        </w:rPr>
      </w:pPr>
      <w:r w:rsidRPr="002A6670">
        <w:rPr>
          <w:rFonts w:ascii="Garamond" w:hAnsi="Garamond"/>
          <w:sz w:val="24"/>
          <w:szCs w:val="24"/>
        </w:rPr>
        <w:t xml:space="preserve">Define and align goals among all levels of the institution </w:t>
      </w:r>
    </w:p>
    <w:p w:rsidR="00016627" w:rsidRPr="002A6670" w:rsidRDefault="00016627" w:rsidP="00321186">
      <w:pPr>
        <w:pStyle w:val="ListParagraph"/>
        <w:numPr>
          <w:ilvl w:val="0"/>
          <w:numId w:val="23"/>
        </w:numPr>
        <w:rPr>
          <w:rFonts w:ascii="Garamond" w:hAnsi="Garamond"/>
          <w:sz w:val="24"/>
          <w:szCs w:val="24"/>
        </w:rPr>
      </w:pPr>
      <w:r w:rsidRPr="002A6670">
        <w:rPr>
          <w:rFonts w:ascii="Garamond" w:hAnsi="Garamond"/>
          <w:sz w:val="24"/>
          <w:szCs w:val="24"/>
        </w:rPr>
        <w:t>Document how student learning outcome results are used to improve programs</w:t>
      </w:r>
    </w:p>
    <w:p w:rsidR="00016627" w:rsidRPr="002A6670" w:rsidRDefault="00016627" w:rsidP="00321186">
      <w:pPr>
        <w:pStyle w:val="ListParagraph"/>
        <w:numPr>
          <w:ilvl w:val="0"/>
          <w:numId w:val="23"/>
        </w:numPr>
        <w:rPr>
          <w:rFonts w:ascii="Garamond" w:hAnsi="Garamond"/>
          <w:sz w:val="24"/>
          <w:szCs w:val="24"/>
        </w:rPr>
      </w:pPr>
      <w:r w:rsidRPr="002A6670">
        <w:rPr>
          <w:rFonts w:ascii="Garamond" w:hAnsi="Garamond"/>
          <w:sz w:val="24"/>
          <w:szCs w:val="24"/>
        </w:rPr>
        <w:t>Document how service level outcomes are used to improve programs</w:t>
      </w:r>
    </w:p>
    <w:p w:rsidR="00016627" w:rsidRPr="002A6670" w:rsidRDefault="00016627" w:rsidP="00321186">
      <w:pPr>
        <w:pStyle w:val="ListParagraph"/>
        <w:numPr>
          <w:ilvl w:val="0"/>
          <w:numId w:val="23"/>
        </w:numPr>
        <w:rPr>
          <w:rFonts w:ascii="Garamond" w:hAnsi="Garamond"/>
          <w:sz w:val="24"/>
          <w:szCs w:val="24"/>
        </w:rPr>
      </w:pPr>
      <w:r w:rsidRPr="002A6670">
        <w:rPr>
          <w:rFonts w:ascii="Garamond" w:hAnsi="Garamond"/>
          <w:sz w:val="24"/>
          <w:szCs w:val="24"/>
        </w:rPr>
        <w:t xml:space="preserve">It will close the loop on how program requests and resource allocations result in program improvement </w:t>
      </w:r>
    </w:p>
    <w:p w:rsidR="00016627" w:rsidRPr="002A6670" w:rsidRDefault="00016627" w:rsidP="00321186">
      <w:pPr>
        <w:pStyle w:val="ListParagraph"/>
        <w:numPr>
          <w:ilvl w:val="0"/>
          <w:numId w:val="23"/>
        </w:numPr>
        <w:rPr>
          <w:rFonts w:ascii="Garamond" w:hAnsi="Garamond"/>
          <w:sz w:val="24"/>
          <w:szCs w:val="24"/>
        </w:rPr>
      </w:pPr>
      <w:r w:rsidRPr="002A6670">
        <w:rPr>
          <w:rFonts w:ascii="Garamond" w:hAnsi="Garamond"/>
          <w:sz w:val="24"/>
          <w:szCs w:val="24"/>
        </w:rPr>
        <w:t xml:space="preserve">Web-based, so programs can access supporting data and evidence easily </w:t>
      </w:r>
    </w:p>
    <w:p w:rsidR="00016627" w:rsidRPr="0012068E" w:rsidRDefault="00016627" w:rsidP="00321186">
      <w:pPr>
        <w:pStyle w:val="ListParagraph"/>
        <w:numPr>
          <w:ilvl w:val="0"/>
          <w:numId w:val="23"/>
        </w:numPr>
        <w:rPr>
          <w:rFonts w:ascii="Garamond" w:hAnsi="Garamond"/>
          <w:sz w:val="24"/>
          <w:szCs w:val="24"/>
        </w:rPr>
      </w:pPr>
      <w:r w:rsidRPr="002A6670">
        <w:rPr>
          <w:rFonts w:ascii="Garamond" w:hAnsi="Garamond"/>
          <w:sz w:val="24"/>
          <w:szCs w:val="24"/>
        </w:rPr>
        <w:t xml:space="preserve">Robust reporting for real-time visibility and documentation </w:t>
      </w:r>
    </w:p>
    <w:p w:rsidR="00016627" w:rsidRPr="0012068E" w:rsidRDefault="00016627" w:rsidP="00321186">
      <w:pPr>
        <w:pStyle w:val="ListParagraph"/>
        <w:numPr>
          <w:ilvl w:val="0"/>
          <w:numId w:val="23"/>
        </w:numPr>
        <w:rPr>
          <w:rFonts w:ascii="Garamond" w:eastAsiaTheme="majorEastAsia" w:hAnsi="Garamond" w:cstheme="majorBidi"/>
          <w:b/>
          <w:bCs/>
          <w:sz w:val="24"/>
          <w:szCs w:val="24"/>
        </w:rPr>
      </w:pPr>
      <w:r w:rsidRPr="0012068E">
        <w:rPr>
          <w:rFonts w:ascii="Garamond" w:hAnsi="Garamond"/>
          <w:sz w:val="24"/>
          <w:szCs w:val="24"/>
        </w:rPr>
        <w:t>Data stored in a single location for security and accessibility</w:t>
      </w:r>
    </w:p>
    <w:p w:rsidR="00016627" w:rsidRPr="002A6670" w:rsidRDefault="00016627" w:rsidP="00016627">
      <w:pPr>
        <w:rPr>
          <w:rFonts w:ascii="Garamond" w:hAnsi="Garamond"/>
          <w:sz w:val="24"/>
          <w:szCs w:val="24"/>
        </w:rPr>
      </w:pPr>
      <w:r w:rsidRPr="002A6670">
        <w:rPr>
          <w:rFonts w:ascii="Garamond" w:hAnsi="Garamond"/>
          <w:sz w:val="24"/>
          <w:szCs w:val="24"/>
        </w:rPr>
        <w:t>Resources:</w:t>
      </w:r>
    </w:p>
    <w:p w:rsidR="00016627" w:rsidRPr="002A6670" w:rsidRDefault="00016627" w:rsidP="00016627">
      <w:pPr>
        <w:rPr>
          <w:rFonts w:ascii="Garamond" w:hAnsi="Garamond"/>
          <w:sz w:val="24"/>
          <w:szCs w:val="24"/>
        </w:rPr>
      </w:pPr>
      <w:r w:rsidRPr="002A6670">
        <w:rPr>
          <w:rFonts w:ascii="Garamond" w:hAnsi="Garamond"/>
          <w:sz w:val="24"/>
          <w:szCs w:val="24"/>
        </w:rPr>
        <w:t xml:space="preserve">Institutional researcher time to set up the program and administer it.  Training for all program leads and SLO leads.   </w:t>
      </w:r>
    </w:p>
    <w:p w:rsidR="00016627" w:rsidRPr="002A6670" w:rsidRDefault="00016627" w:rsidP="00016627">
      <w:pPr>
        <w:rPr>
          <w:rFonts w:ascii="Garamond" w:hAnsi="Garamond"/>
          <w:sz w:val="24"/>
          <w:szCs w:val="24"/>
        </w:rPr>
      </w:pPr>
    </w:p>
    <w:p w:rsidR="00016627" w:rsidRPr="002A6670" w:rsidRDefault="00016627" w:rsidP="00016627">
      <w:pPr>
        <w:rPr>
          <w:rFonts w:ascii="Garamond" w:hAnsi="Garamond"/>
          <w:sz w:val="24"/>
          <w:szCs w:val="24"/>
        </w:rPr>
      </w:pPr>
      <w:r w:rsidRPr="002A6670">
        <w:rPr>
          <w:rFonts w:ascii="Garamond" w:hAnsi="Garamond"/>
          <w:sz w:val="24"/>
          <w:szCs w:val="24"/>
        </w:rPr>
        <w:t>Timeline:</w:t>
      </w:r>
    </w:p>
    <w:p w:rsidR="00016627" w:rsidRPr="002A6670" w:rsidRDefault="00016627" w:rsidP="00016627">
      <w:pPr>
        <w:rPr>
          <w:rFonts w:ascii="Garamond" w:hAnsi="Garamond"/>
          <w:sz w:val="24"/>
          <w:szCs w:val="24"/>
        </w:rPr>
      </w:pPr>
      <w:r w:rsidRPr="002A6670">
        <w:rPr>
          <w:rFonts w:ascii="Garamond" w:hAnsi="Garamond"/>
          <w:sz w:val="24"/>
          <w:szCs w:val="24"/>
        </w:rPr>
        <w:t xml:space="preserve">All SLO data will be migrated by September 15, 2012.  All Program Planning will be migrated by October 15, 2012. </w:t>
      </w:r>
    </w:p>
    <w:p w:rsidR="00FA347F" w:rsidRPr="00020AAF" w:rsidRDefault="00FA347F" w:rsidP="00FA347F">
      <w:pPr>
        <w:rPr>
          <w:rFonts w:ascii="Garamond" w:hAnsi="Garamond"/>
        </w:rPr>
      </w:pPr>
    </w:p>
    <w:p w:rsidR="00FA347F" w:rsidRPr="00020AAF" w:rsidRDefault="00AC60BA" w:rsidP="00FA347F">
      <w:pPr>
        <w:rPr>
          <w:rFonts w:ascii="Garamond" w:eastAsiaTheme="majorEastAsia" w:hAnsi="Garamond" w:cstheme="majorBidi"/>
          <w:color w:val="4F81BD" w:themeColor="accent1"/>
        </w:rPr>
      </w:pPr>
      <w:r w:rsidRPr="00020AAF">
        <w:rPr>
          <w:rFonts w:ascii="Garamond" w:hAnsi="Garamond"/>
        </w:rPr>
        <w:br w:type="page"/>
      </w:r>
    </w:p>
    <w:p w:rsidR="00016627" w:rsidRDefault="00016627" w:rsidP="00016627">
      <w:pPr>
        <w:pStyle w:val="Heading2"/>
      </w:pPr>
      <w:bookmarkStart w:id="35" w:name="_Toc335834009"/>
      <w:bookmarkStart w:id="36" w:name="_Toc374025794"/>
      <w:r>
        <w:lastRenderedPageBreak/>
        <w:t>Training for Faculty, Staff, and Students</w:t>
      </w:r>
      <w:bookmarkEnd w:id="35"/>
      <w:bookmarkEnd w:id="36"/>
    </w:p>
    <w:p w:rsidR="00016627" w:rsidRPr="00AA3880" w:rsidRDefault="00016627" w:rsidP="00016627"/>
    <w:p w:rsidR="00016627" w:rsidRPr="00172A70" w:rsidRDefault="00016627" w:rsidP="00016627">
      <w:pPr>
        <w:pStyle w:val="NoSpacing"/>
        <w:rPr>
          <w:rFonts w:ascii="Garamond" w:hAnsi="Garamond"/>
          <w:sz w:val="24"/>
          <w:szCs w:val="24"/>
        </w:rPr>
      </w:pPr>
      <w:r w:rsidRPr="00172A70">
        <w:rPr>
          <w:rFonts w:ascii="Garamond" w:hAnsi="Garamond"/>
          <w:sz w:val="24"/>
          <w:szCs w:val="24"/>
        </w:rPr>
        <w:t xml:space="preserve">Training is a key component in the effective use of technology.  With the rapid pace of change in technology, it is difficult for employees to keep pace with the latest available software and online services.  Trained faculty and staff benefit student retention and success.  </w:t>
      </w:r>
    </w:p>
    <w:p w:rsidR="00016627" w:rsidRPr="00172A70" w:rsidRDefault="00016627" w:rsidP="00016627">
      <w:pPr>
        <w:pStyle w:val="NoSpacing"/>
        <w:rPr>
          <w:rFonts w:ascii="Garamond" w:hAnsi="Garamond"/>
          <w:sz w:val="24"/>
          <w:szCs w:val="24"/>
        </w:rPr>
      </w:pPr>
    </w:p>
    <w:p w:rsidR="00016627" w:rsidRPr="00172A70" w:rsidRDefault="0012068E" w:rsidP="00016627">
      <w:pPr>
        <w:pStyle w:val="NoSpacing"/>
        <w:rPr>
          <w:rFonts w:ascii="Garamond" w:hAnsi="Garamond"/>
          <w:sz w:val="24"/>
          <w:szCs w:val="24"/>
        </w:rPr>
      </w:pPr>
      <w:r>
        <w:rPr>
          <w:rFonts w:ascii="Garamond" w:hAnsi="Garamond"/>
          <w:sz w:val="24"/>
          <w:szCs w:val="24"/>
        </w:rPr>
        <w:t>Ventura</w:t>
      </w:r>
      <w:r w:rsidR="00016627" w:rsidRPr="00172A70">
        <w:rPr>
          <w:rFonts w:ascii="Garamond" w:hAnsi="Garamond"/>
          <w:sz w:val="24"/>
          <w:szCs w:val="24"/>
        </w:rPr>
        <w:t xml:space="preserve"> College has </w:t>
      </w:r>
      <w:r>
        <w:rPr>
          <w:rFonts w:ascii="Garamond" w:hAnsi="Garamond"/>
          <w:sz w:val="24"/>
          <w:szCs w:val="24"/>
        </w:rPr>
        <w:t>two</w:t>
      </w:r>
      <w:r w:rsidR="00016627" w:rsidRPr="00172A70">
        <w:rPr>
          <w:rFonts w:ascii="Garamond" w:hAnsi="Garamond"/>
          <w:sz w:val="24"/>
          <w:szCs w:val="24"/>
        </w:rPr>
        <w:t xml:space="preserve"> Instructional Technologist</w:t>
      </w:r>
      <w:r>
        <w:rPr>
          <w:rFonts w:ascii="Garamond" w:hAnsi="Garamond"/>
          <w:sz w:val="24"/>
          <w:szCs w:val="24"/>
        </w:rPr>
        <w:t>s</w:t>
      </w:r>
      <w:r w:rsidR="00016627" w:rsidRPr="00172A70">
        <w:rPr>
          <w:rFonts w:ascii="Garamond" w:hAnsi="Garamond"/>
          <w:sz w:val="24"/>
          <w:szCs w:val="24"/>
        </w:rPr>
        <w:t xml:space="preserve"> responsible for providing training and support for faculty.  The College provides faculty training for online instruction through flex workshops and other staff development activities as well as individual help on an as-needed basis.    </w:t>
      </w:r>
    </w:p>
    <w:p w:rsidR="00016627" w:rsidRPr="00172A70" w:rsidRDefault="00016627" w:rsidP="00016627">
      <w:pPr>
        <w:pStyle w:val="NoSpacing"/>
        <w:rPr>
          <w:rFonts w:ascii="Garamond" w:hAnsi="Garamond"/>
          <w:sz w:val="24"/>
          <w:szCs w:val="24"/>
        </w:rPr>
      </w:pPr>
    </w:p>
    <w:p w:rsidR="00016627" w:rsidRPr="00172A70" w:rsidRDefault="00016627" w:rsidP="00016627">
      <w:pPr>
        <w:rPr>
          <w:rFonts w:ascii="Garamond" w:hAnsi="Garamond"/>
          <w:sz w:val="24"/>
          <w:szCs w:val="24"/>
        </w:rPr>
      </w:pPr>
      <w:r w:rsidRPr="00172A70">
        <w:rPr>
          <w:rFonts w:ascii="Garamond" w:hAnsi="Garamond"/>
          <w:sz w:val="24"/>
          <w:szCs w:val="24"/>
        </w:rPr>
        <w:t xml:space="preserve">In the College’s Accreditation Self-Study, the College identified the need to provide faculty and staff training on accessibility technology as a planning agenda.  The visiting team also identified this as a recommendation (Standard IIIC.1(b)).   The Instructional Technologist has already begun offering training on accessibility features in software programs as well as incorporating accessibility information into all other training opportunities.  </w:t>
      </w:r>
    </w:p>
    <w:p w:rsidR="00016627" w:rsidRPr="00172A70" w:rsidRDefault="00016627" w:rsidP="00016627">
      <w:pPr>
        <w:pStyle w:val="NoSpacing"/>
        <w:rPr>
          <w:rFonts w:ascii="Garamond" w:hAnsi="Garamond"/>
          <w:sz w:val="24"/>
          <w:szCs w:val="24"/>
        </w:rPr>
      </w:pPr>
      <w:r w:rsidRPr="00172A70">
        <w:rPr>
          <w:rFonts w:ascii="Garamond" w:hAnsi="Garamond"/>
          <w:sz w:val="24"/>
          <w:szCs w:val="24"/>
        </w:rPr>
        <w:t xml:space="preserve">The District has contracted with Lynda.com to provide online, self-paced training modules available to employees through the portal for many software applications.  This online service provides web-based, self-paced lessons on dozens of software packages and technologies.  The self-paced training model is cost-effective, but greater awareness is needed on the availability and use of online tools.  A marketing effort will be undertaken and training workshops will offered to all staff. </w:t>
      </w:r>
    </w:p>
    <w:p w:rsidR="00016627" w:rsidRPr="00172A70" w:rsidRDefault="00016627" w:rsidP="00016627">
      <w:pPr>
        <w:pStyle w:val="NoSpacing"/>
        <w:rPr>
          <w:rFonts w:ascii="Garamond" w:hAnsi="Garamond"/>
          <w:sz w:val="24"/>
          <w:szCs w:val="24"/>
        </w:rPr>
      </w:pPr>
    </w:p>
    <w:p w:rsidR="00016627" w:rsidRPr="00172A70" w:rsidRDefault="00016627" w:rsidP="00016627">
      <w:pPr>
        <w:pStyle w:val="NoSpacing"/>
        <w:rPr>
          <w:rFonts w:ascii="Garamond" w:hAnsi="Garamond"/>
          <w:sz w:val="24"/>
          <w:szCs w:val="24"/>
        </w:rPr>
      </w:pPr>
      <w:r w:rsidRPr="00172A70">
        <w:rPr>
          <w:rFonts w:ascii="Garamond" w:hAnsi="Garamond"/>
          <w:sz w:val="24"/>
          <w:szCs w:val="24"/>
        </w:rPr>
        <w:t>New students are provided training on using the portal during orientation.  Online documentation is provided for self-help on using the portal and the Desire2Learn course management system.  Faculty assist students using Desire2Learn in their online and hybrid classes.</w:t>
      </w:r>
    </w:p>
    <w:p w:rsidR="00016627" w:rsidRPr="00172A70" w:rsidRDefault="00016627" w:rsidP="00016627">
      <w:pPr>
        <w:pStyle w:val="NoSpacing"/>
        <w:rPr>
          <w:rFonts w:ascii="Garamond" w:hAnsi="Garamond"/>
          <w:sz w:val="24"/>
          <w:szCs w:val="24"/>
        </w:rPr>
      </w:pPr>
    </w:p>
    <w:p w:rsidR="00016627" w:rsidRPr="00172A70" w:rsidRDefault="00016627" w:rsidP="00016627">
      <w:pPr>
        <w:rPr>
          <w:rFonts w:ascii="Garamond" w:hAnsi="Garamond"/>
          <w:sz w:val="24"/>
          <w:szCs w:val="24"/>
        </w:rPr>
      </w:pPr>
      <w:r w:rsidRPr="00172A70">
        <w:rPr>
          <w:rFonts w:ascii="Garamond" w:hAnsi="Garamond"/>
          <w:sz w:val="24"/>
          <w:szCs w:val="24"/>
        </w:rPr>
        <w:t>Benefits:</w:t>
      </w:r>
    </w:p>
    <w:p w:rsidR="00016627" w:rsidRPr="00172A70" w:rsidRDefault="00016627" w:rsidP="00321186">
      <w:pPr>
        <w:pStyle w:val="ListParagraph"/>
        <w:numPr>
          <w:ilvl w:val="0"/>
          <w:numId w:val="12"/>
        </w:numPr>
        <w:rPr>
          <w:rFonts w:ascii="Garamond" w:hAnsi="Garamond"/>
          <w:sz w:val="24"/>
          <w:szCs w:val="24"/>
        </w:rPr>
      </w:pPr>
      <w:r w:rsidRPr="00172A70">
        <w:rPr>
          <w:rFonts w:ascii="Garamond" w:hAnsi="Garamond"/>
          <w:sz w:val="24"/>
          <w:szCs w:val="24"/>
        </w:rPr>
        <w:t>Skilled workforce</w:t>
      </w:r>
    </w:p>
    <w:p w:rsidR="00016627" w:rsidRPr="00172A70" w:rsidRDefault="00016627" w:rsidP="00321186">
      <w:pPr>
        <w:pStyle w:val="ListParagraph"/>
        <w:numPr>
          <w:ilvl w:val="0"/>
          <w:numId w:val="12"/>
        </w:numPr>
        <w:rPr>
          <w:rFonts w:ascii="Garamond" w:hAnsi="Garamond"/>
          <w:sz w:val="24"/>
          <w:szCs w:val="24"/>
        </w:rPr>
      </w:pPr>
      <w:r w:rsidRPr="00172A70">
        <w:rPr>
          <w:rFonts w:ascii="Garamond" w:hAnsi="Garamond"/>
          <w:sz w:val="24"/>
          <w:szCs w:val="24"/>
        </w:rPr>
        <w:t>Improved collaboration</w:t>
      </w:r>
    </w:p>
    <w:p w:rsidR="00016627" w:rsidRPr="00172A70" w:rsidRDefault="00016627" w:rsidP="00321186">
      <w:pPr>
        <w:pStyle w:val="ListParagraph"/>
        <w:numPr>
          <w:ilvl w:val="0"/>
          <w:numId w:val="12"/>
        </w:numPr>
        <w:rPr>
          <w:rFonts w:ascii="Garamond" w:hAnsi="Garamond"/>
          <w:sz w:val="24"/>
          <w:szCs w:val="24"/>
        </w:rPr>
      </w:pPr>
      <w:r w:rsidRPr="00172A70">
        <w:rPr>
          <w:rFonts w:ascii="Garamond" w:hAnsi="Garamond"/>
          <w:sz w:val="24"/>
          <w:szCs w:val="24"/>
        </w:rPr>
        <w:t>Reduced help-desk calls</w:t>
      </w:r>
    </w:p>
    <w:p w:rsidR="00016627" w:rsidRPr="00172A70" w:rsidRDefault="00016627" w:rsidP="00321186">
      <w:pPr>
        <w:pStyle w:val="ListParagraph"/>
        <w:numPr>
          <w:ilvl w:val="0"/>
          <w:numId w:val="12"/>
        </w:numPr>
        <w:rPr>
          <w:rFonts w:ascii="Garamond" w:hAnsi="Garamond"/>
          <w:sz w:val="24"/>
          <w:szCs w:val="24"/>
        </w:rPr>
      </w:pPr>
      <w:r w:rsidRPr="00172A70">
        <w:rPr>
          <w:rFonts w:ascii="Garamond" w:hAnsi="Garamond"/>
          <w:sz w:val="24"/>
          <w:szCs w:val="24"/>
        </w:rPr>
        <w:t>Smoother technology rollouts</w:t>
      </w:r>
    </w:p>
    <w:p w:rsidR="00016627" w:rsidRPr="00172A70" w:rsidRDefault="00016627" w:rsidP="00321186">
      <w:pPr>
        <w:pStyle w:val="ListParagraph"/>
        <w:numPr>
          <w:ilvl w:val="0"/>
          <w:numId w:val="12"/>
        </w:numPr>
        <w:rPr>
          <w:rFonts w:ascii="Garamond" w:hAnsi="Garamond"/>
          <w:sz w:val="24"/>
          <w:szCs w:val="24"/>
        </w:rPr>
      </w:pPr>
      <w:r w:rsidRPr="00172A70">
        <w:rPr>
          <w:rFonts w:ascii="Garamond" w:hAnsi="Garamond"/>
          <w:sz w:val="24"/>
          <w:szCs w:val="24"/>
        </w:rPr>
        <w:t>Implementation of instructional best practices for using technology for student success and retention</w:t>
      </w:r>
    </w:p>
    <w:p w:rsidR="00016627" w:rsidRPr="00172A70" w:rsidRDefault="00016627" w:rsidP="00016627">
      <w:pPr>
        <w:rPr>
          <w:rFonts w:ascii="Garamond" w:hAnsi="Garamond" w:cstheme="minorHAnsi"/>
          <w:sz w:val="24"/>
          <w:szCs w:val="24"/>
        </w:rPr>
      </w:pPr>
      <w:r w:rsidRPr="00172A70">
        <w:rPr>
          <w:rFonts w:ascii="Garamond" w:hAnsi="Garamond" w:cstheme="minorHAnsi"/>
          <w:sz w:val="24"/>
          <w:szCs w:val="24"/>
        </w:rPr>
        <w:t>Resources:  Instructional Technologist time; Lynda.com is funded by the District Wide Services budget for IT</w:t>
      </w:r>
    </w:p>
    <w:p w:rsidR="00016627" w:rsidRPr="00172A70" w:rsidRDefault="00016627" w:rsidP="00016627">
      <w:pPr>
        <w:rPr>
          <w:rFonts w:ascii="Garamond" w:eastAsiaTheme="majorEastAsia" w:hAnsi="Garamond" w:cstheme="majorBidi"/>
          <w:b/>
          <w:bCs/>
          <w:color w:val="4F81BD" w:themeColor="accent1"/>
          <w:sz w:val="26"/>
          <w:szCs w:val="26"/>
        </w:rPr>
      </w:pPr>
      <w:r w:rsidRPr="00172A70">
        <w:rPr>
          <w:rFonts w:ascii="Garamond" w:hAnsi="Garamond" w:cstheme="minorHAnsi"/>
          <w:sz w:val="24"/>
          <w:szCs w:val="24"/>
        </w:rPr>
        <w:t>Timeline:  Training efforts will be ongoing</w:t>
      </w:r>
      <w:r w:rsidR="00172A70">
        <w:rPr>
          <w:rFonts w:ascii="Garamond" w:hAnsi="Garamond" w:cstheme="minorHAnsi"/>
          <w:sz w:val="24"/>
          <w:szCs w:val="24"/>
        </w:rPr>
        <w:t>.</w:t>
      </w:r>
    </w:p>
    <w:p w:rsidR="001E6ED2" w:rsidRDefault="001E6ED2">
      <w:pPr>
        <w:rPr>
          <w:rFonts w:ascii="Garamond" w:eastAsiaTheme="majorEastAsia" w:hAnsi="Garamond" w:cstheme="majorBidi"/>
          <w:b/>
          <w:bCs/>
          <w:color w:val="4F81BD" w:themeColor="accent1"/>
          <w:sz w:val="26"/>
          <w:szCs w:val="26"/>
        </w:rPr>
      </w:pPr>
      <w:r>
        <w:rPr>
          <w:rFonts w:ascii="Garamond" w:hAnsi="Garamond"/>
        </w:rPr>
        <w:br w:type="page"/>
      </w:r>
    </w:p>
    <w:p w:rsidR="00FA347F" w:rsidRPr="00020AAF" w:rsidRDefault="00AC60BA" w:rsidP="00FA347F">
      <w:pPr>
        <w:pStyle w:val="Heading2"/>
        <w:rPr>
          <w:rFonts w:ascii="Garamond" w:hAnsi="Garamond"/>
        </w:rPr>
      </w:pPr>
      <w:bookmarkStart w:id="37" w:name="_Toc374025795"/>
      <w:r w:rsidRPr="00020AAF">
        <w:rPr>
          <w:rFonts w:ascii="Garamond" w:hAnsi="Garamond"/>
        </w:rPr>
        <w:lastRenderedPageBreak/>
        <w:t>Unified Communications</w:t>
      </w:r>
      <w:r w:rsidR="000F50DF">
        <w:rPr>
          <w:rFonts w:ascii="Garamond" w:hAnsi="Garamond"/>
        </w:rPr>
        <w:t>/VOIP</w:t>
      </w:r>
      <w:bookmarkEnd w:id="37"/>
    </w:p>
    <w:p w:rsidR="00FA347F" w:rsidRPr="00020AAF" w:rsidRDefault="00FA347F" w:rsidP="00FA347F">
      <w:pPr>
        <w:rPr>
          <w:rFonts w:ascii="Garamond" w:hAnsi="Garamond"/>
        </w:rPr>
      </w:pPr>
    </w:p>
    <w:p w:rsidR="00FA347F" w:rsidRPr="00020AAF" w:rsidRDefault="00AC60BA" w:rsidP="00FA347F">
      <w:pPr>
        <w:rPr>
          <w:rFonts w:ascii="Garamond" w:hAnsi="Garamond"/>
          <w:sz w:val="24"/>
          <w:szCs w:val="24"/>
        </w:rPr>
      </w:pPr>
      <w:r w:rsidRPr="00020AAF">
        <w:rPr>
          <w:rFonts w:ascii="Garamond" w:hAnsi="Garamond"/>
          <w:sz w:val="24"/>
          <w:szCs w:val="24"/>
        </w:rPr>
        <w:t xml:space="preserve">The current phone systems use traditional legacy technology, including analog and digital phone sets, voice mail systems, and leased circuits for inter-campus communication.  The manufacturer of the current systems, Nortel, filed for bankruptcy in 2009, and subsequently </w:t>
      </w:r>
      <w:r w:rsidR="00282A80" w:rsidRPr="00020AAF">
        <w:rPr>
          <w:rFonts w:ascii="Garamond" w:hAnsi="Garamond"/>
          <w:sz w:val="24"/>
          <w:szCs w:val="24"/>
        </w:rPr>
        <w:t xml:space="preserve">was </w:t>
      </w:r>
      <w:r w:rsidRPr="00020AAF">
        <w:rPr>
          <w:rFonts w:ascii="Garamond" w:hAnsi="Garamond"/>
          <w:sz w:val="24"/>
          <w:szCs w:val="24"/>
        </w:rPr>
        <w:t>acquired by Avaya.</w:t>
      </w:r>
    </w:p>
    <w:p w:rsidR="00FA347F" w:rsidRPr="00020AAF" w:rsidRDefault="00AC60BA" w:rsidP="00FA347F">
      <w:pPr>
        <w:rPr>
          <w:rFonts w:ascii="Garamond" w:hAnsi="Garamond"/>
          <w:sz w:val="24"/>
          <w:szCs w:val="24"/>
        </w:rPr>
      </w:pPr>
      <w:r w:rsidRPr="00020AAF">
        <w:rPr>
          <w:rFonts w:ascii="Garamond" w:hAnsi="Garamond"/>
          <w:sz w:val="24"/>
          <w:szCs w:val="24"/>
        </w:rPr>
        <w:t xml:space="preserve">The </w:t>
      </w:r>
      <w:r w:rsidR="00282A80" w:rsidRPr="00020AAF">
        <w:rPr>
          <w:rFonts w:ascii="Garamond" w:hAnsi="Garamond"/>
          <w:sz w:val="24"/>
          <w:szCs w:val="24"/>
        </w:rPr>
        <w:t xml:space="preserve">current </w:t>
      </w:r>
      <w:r w:rsidRPr="00020AAF">
        <w:rPr>
          <w:rFonts w:ascii="Garamond" w:hAnsi="Garamond"/>
          <w:sz w:val="24"/>
          <w:szCs w:val="24"/>
        </w:rPr>
        <w:t>systems are reliable but costly to maintain, and will be phased out by Avaya in favor of their newer voice platforms.</w:t>
      </w:r>
    </w:p>
    <w:p w:rsidR="00FA347F" w:rsidRPr="00020AAF" w:rsidRDefault="00AC60BA" w:rsidP="00FA347F">
      <w:pPr>
        <w:rPr>
          <w:rFonts w:ascii="Garamond" w:hAnsi="Garamond"/>
          <w:sz w:val="24"/>
          <w:szCs w:val="24"/>
        </w:rPr>
      </w:pPr>
      <w:r w:rsidRPr="00020AAF">
        <w:rPr>
          <w:rFonts w:ascii="Garamond" w:hAnsi="Garamond"/>
          <w:sz w:val="24"/>
          <w:szCs w:val="24"/>
        </w:rPr>
        <w:t>More robust communications technologies have emerged in recent years that provide Unified Communications (UC).  One such system is from Microsoft, a product called Lync.  Through existing Campus Agreements with Microsoft, the District already owns the licenses for the Lync system.  The benefits of the system are listed below.</w:t>
      </w:r>
    </w:p>
    <w:p w:rsidR="00FA347F" w:rsidRPr="00020AAF" w:rsidRDefault="00AC60BA" w:rsidP="00FA347F">
      <w:pPr>
        <w:rPr>
          <w:rFonts w:ascii="Garamond" w:hAnsi="Garamond"/>
          <w:sz w:val="24"/>
          <w:szCs w:val="24"/>
        </w:rPr>
      </w:pPr>
      <w:r w:rsidRPr="00020AAF">
        <w:rPr>
          <w:rFonts w:ascii="Garamond" w:hAnsi="Garamond"/>
          <w:sz w:val="24"/>
          <w:szCs w:val="24"/>
        </w:rPr>
        <w:t xml:space="preserve">In conjunction with implementing UC, IT is looking at a network redesign that will eliminate a number of circuits leased from the phone company.  When </w:t>
      </w:r>
      <w:r w:rsidR="000D50DE" w:rsidRPr="00020AAF">
        <w:rPr>
          <w:rFonts w:ascii="Garamond" w:hAnsi="Garamond"/>
          <w:sz w:val="24"/>
          <w:szCs w:val="24"/>
        </w:rPr>
        <w:t xml:space="preserve">the new phone system had been implemented and the circuit reductions are </w:t>
      </w:r>
      <w:r w:rsidRPr="00020AAF">
        <w:rPr>
          <w:rFonts w:ascii="Garamond" w:hAnsi="Garamond"/>
          <w:sz w:val="24"/>
          <w:szCs w:val="24"/>
        </w:rPr>
        <w:t>complete, the operational savings</w:t>
      </w:r>
      <w:r w:rsidR="00A73061" w:rsidRPr="00020AAF">
        <w:rPr>
          <w:rFonts w:ascii="Garamond" w:hAnsi="Garamond"/>
          <w:sz w:val="24"/>
          <w:szCs w:val="24"/>
        </w:rPr>
        <w:t xml:space="preserve"> </w:t>
      </w:r>
      <w:r w:rsidR="009549FA" w:rsidRPr="00020AAF">
        <w:rPr>
          <w:rFonts w:ascii="Garamond" w:hAnsi="Garamond"/>
          <w:sz w:val="24"/>
          <w:szCs w:val="24"/>
        </w:rPr>
        <w:t>are estimated to be over</w:t>
      </w:r>
      <w:r w:rsidRPr="00020AAF">
        <w:rPr>
          <w:rFonts w:ascii="Garamond" w:hAnsi="Garamond"/>
          <w:sz w:val="24"/>
          <w:szCs w:val="24"/>
        </w:rPr>
        <w:t xml:space="preserve"> $</w:t>
      </w:r>
      <w:r w:rsidR="000D50DE" w:rsidRPr="00020AAF">
        <w:rPr>
          <w:rFonts w:ascii="Garamond" w:hAnsi="Garamond"/>
          <w:sz w:val="24"/>
          <w:szCs w:val="24"/>
        </w:rPr>
        <w:t>10</w:t>
      </w:r>
      <w:r w:rsidRPr="00020AAF">
        <w:rPr>
          <w:rFonts w:ascii="Garamond" w:hAnsi="Garamond"/>
          <w:sz w:val="24"/>
          <w:szCs w:val="24"/>
        </w:rPr>
        <w:t>0,000 per year.</w:t>
      </w:r>
    </w:p>
    <w:p w:rsidR="00FA347F" w:rsidRPr="00020AAF" w:rsidRDefault="00AC60BA" w:rsidP="00FA347F">
      <w:pPr>
        <w:rPr>
          <w:rFonts w:ascii="Garamond" w:hAnsi="Garamond"/>
          <w:sz w:val="24"/>
          <w:szCs w:val="24"/>
        </w:rPr>
      </w:pPr>
      <w:r w:rsidRPr="00020AAF">
        <w:rPr>
          <w:rFonts w:ascii="Garamond" w:hAnsi="Garamond"/>
          <w:sz w:val="24"/>
          <w:szCs w:val="24"/>
        </w:rPr>
        <w:t>Benefits:</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Licenses for system already owned</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Lower cost to maintain than traditional phone system</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Integrated audio, video, and Web conferencing helps reduce travel costs</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Green initiative – less time spen</w:t>
      </w:r>
      <w:r w:rsidR="00282A80" w:rsidRPr="00020AAF">
        <w:rPr>
          <w:rFonts w:ascii="Garamond" w:hAnsi="Garamond"/>
          <w:sz w:val="24"/>
          <w:szCs w:val="24"/>
        </w:rPr>
        <w:t>t</w:t>
      </w:r>
      <w:r w:rsidRPr="00020AAF">
        <w:rPr>
          <w:rFonts w:ascii="Garamond" w:hAnsi="Garamond"/>
          <w:sz w:val="24"/>
          <w:szCs w:val="24"/>
        </w:rPr>
        <w:t xml:space="preserve"> driving between sites</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 xml:space="preserve">Powerful voice-enabled self-service applications </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Instant messaging</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 xml:space="preserve">Integration of voice mail </w:t>
      </w:r>
      <w:r w:rsidR="009549FA" w:rsidRPr="00020AAF">
        <w:rPr>
          <w:rFonts w:ascii="Garamond" w:hAnsi="Garamond"/>
          <w:sz w:val="24"/>
          <w:szCs w:val="24"/>
        </w:rPr>
        <w:t xml:space="preserve">with </w:t>
      </w:r>
      <w:r w:rsidRPr="00020AAF">
        <w:rPr>
          <w:rFonts w:ascii="Garamond" w:hAnsi="Garamond"/>
          <w:sz w:val="24"/>
          <w:szCs w:val="24"/>
        </w:rPr>
        <w:t>email system</w:t>
      </w:r>
      <w:r w:rsidR="009549FA" w:rsidRPr="00020AAF">
        <w:rPr>
          <w:rFonts w:ascii="Garamond" w:hAnsi="Garamond"/>
          <w:sz w:val="24"/>
          <w:szCs w:val="24"/>
        </w:rPr>
        <w:t>, with transcription</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Reduces technician time moving, adding, or changing phones</w:t>
      </w:r>
    </w:p>
    <w:p w:rsidR="00FA347F" w:rsidRPr="00020AAF" w:rsidRDefault="00AC60BA" w:rsidP="00321186">
      <w:pPr>
        <w:pStyle w:val="ListParagraph"/>
        <w:numPr>
          <w:ilvl w:val="0"/>
          <w:numId w:val="6"/>
        </w:numPr>
        <w:rPr>
          <w:rFonts w:ascii="Garamond" w:hAnsi="Garamond"/>
          <w:sz w:val="24"/>
          <w:szCs w:val="24"/>
        </w:rPr>
      </w:pPr>
      <w:r w:rsidRPr="00020AAF">
        <w:rPr>
          <w:rFonts w:ascii="Garamond" w:hAnsi="Garamond"/>
          <w:sz w:val="24"/>
          <w:szCs w:val="24"/>
        </w:rPr>
        <w:t>Capability to add call centers for shared services</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Resources:</w:t>
      </w:r>
      <w:r w:rsidR="000D50DE" w:rsidRPr="00020AAF">
        <w:rPr>
          <w:rFonts w:ascii="Garamond" w:hAnsi="Garamond" w:cstheme="minorHAnsi"/>
          <w:sz w:val="24"/>
          <w:szCs w:val="24"/>
        </w:rPr>
        <w:t xml:space="preserve"> IT staff requirements will be significant during the migration; funding for needed hardware will come from multiple sources</w:t>
      </w:r>
    </w:p>
    <w:p w:rsidR="00905E77" w:rsidRPr="00020AAF" w:rsidRDefault="00905E77" w:rsidP="00905E77">
      <w:pPr>
        <w:rPr>
          <w:rFonts w:ascii="Garamond" w:hAnsi="Garamond" w:cstheme="minorHAnsi"/>
          <w:sz w:val="24"/>
          <w:szCs w:val="24"/>
        </w:rPr>
      </w:pPr>
      <w:r w:rsidRPr="00020AAF">
        <w:rPr>
          <w:rFonts w:ascii="Garamond" w:hAnsi="Garamond" w:cstheme="minorHAnsi"/>
          <w:sz w:val="24"/>
          <w:szCs w:val="24"/>
        </w:rPr>
        <w:t xml:space="preserve">Timeline:  </w:t>
      </w:r>
      <w:r w:rsidR="000D50DE" w:rsidRPr="00020AAF">
        <w:rPr>
          <w:rFonts w:ascii="Garamond" w:hAnsi="Garamond" w:cstheme="minorHAnsi"/>
          <w:sz w:val="24"/>
          <w:szCs w:val="24"/>
        </w:rPr>
        <w:t xml:space="preserve">The project </w:t>
      </w:r>
      <w:r w:rsidR="00016627">
        <w:rPr>
          <w:rFonts w:ascii="Garamond" w:hAnsi="Garamond" w:cstheme="minorHAnsi"/>
          <w:sz w:val="24"/>
          <w:szCs w:val="24"/>
        </w:rPr>
        <w:t>began in 2012</w:t>
      </w:r>
      <w:r w:rsidR="000D50DE" w:rsidRPr="00020AAF">
        <w:rPr>
          <w:rFonts w:ascii="Garamond" w:hAnsi="Garamond" w:cstheme="minorHAnsi"/>
          <w:sz w:val="24"/>
          <w:szCs w:val="24"/>
        </w:rPr>
        <w:t xml:space="preserve"> and</w:t>
      </w:r>
      <w:r w:rsidR="00016627">
        <w:rPr>
          <w:rFonts w:ascii="Garamond" w:hAnsi="Garamond" w:cstheme="minorHAnsi"/>
          <w:sz w:val="24"/>
          <w:szCs w:val="24"/>
        </w:rPr>
        <w:t xml:space="preserve"> will</w:t>
      </w:r>
      <w:r w:rsidR="000D50DE" w:rsidRPr="00020AAF">
        <w:rPr>
          <w:rFonts w:ascii="Garamond" w:hAnsi="Garamond" w:cstheme="minorHAnsi"/>
          <w:sz w:val="24"/>
          <w:szCs w:val="24"/>
        </w:rPr>
        <w:t xml:space="preserve"> be completed </w:t>
      </w:r>
      <w:r w:rsidR="00016627">
        <w:rPr>
          <w:rFonts w:ascii="Garamond" w:hAnsi="Garamond" w:cstheme="minorHAnsi"/>
          <w:sz w:val="24"/>
          <w:szCs w:val="24"/>
        </w:rPr>
        <w:t>in</w:t>
      </w:r>
      <w:r w:rsidR="00016627" w:rsidRPr="00020AAF">
        <w:rPr>
          <w:rFonts w:ascii="Garamond" w:hAnsi="Garamond" w:cstheme="minorHAnsi"/>
          <w:sz w:val="24"/>
          <w:szCs w:val="24"/>
        </w:rPr>
        <w:t xml:space="preserve"> </w:t>
      </w:r>
      <w:r w:rsidR="000D50DE" w:rsidRPr="00020AAF">
        <w:rPr>
          <w:rFonts w:ascii="Garamond" w:hAnsi="Garamond" w:cstheme="minorHAnsi"/>
          <w:sz w:val="24"/>
          <w:szCs w:val="24"/>
        </w:rPr>
        <w:t>201</w:t>
      </w:r>
      <w:r w:rsidR="00B33599">
        <w:rPr>
          <w:rFonts w:ascii="Garamond" w:hAnsi="Garamond" w:cstheme="minorHAnsi"/>
          <w:sz w:val="24"/>
          <w:szCs w:val="24"/>
        </w:rPr>
        <w:t>4</w:t>
      </w:r>
    </w:p>
    <w:p w:rsidR="00FA347F" w:rsidRPr="00020AAF" w:rsidRDefault="00AC60BA" w:rsidP="00FA347F">
      <w:pPr>
        <w:rPr>
          <w:rFonts w:ascii="Garamond" w:hAnsi="Garamond"/>
          <w:color w:val="365F91" w:themeColor="accent1" w:themeShade="BF"/>
          <w:sz w:val="28"/>
          <w:szCs w:val="28"/>
        </w:rPr>
      </w:pPr>
      <w:r w:rsidRPr="00020AAF">
        <w:rPr>
          <w:rFonts w:ascii="Garamond" w:hAnsi="Garamond"/>
        </w:rPr>
        <w:br/>
      </w:r>
    </w:p>
    <w:p w:rsidR="00FA347F" w:rsidRPr="00020AAF" w:rsidRDefault="00AC60BA">
      <w:pPr>
        <w:rPr>
          <w:rFonts w:ascii="Garamond" w:eastAsiaTheme="majorEastAsia" w:hAnsi="Garamond" w:cstheme="majorBidi"/>
          <w:b/>
          <w:bCs/>
          <w:color w:val="365F91" w:themeColor="accent1" w:themeShade="BF"/>
          <w:sz w:val="28"/>
          <w:szCs w:val="28"/>
        </w:rPr>
      </w:pPr>
      <w:r w:rsidRPr="00020AAF">
        <w:rPr>
          <w:rFonts w:ascii="Garamond" w:hAnsi="Garamond"/>
        </w:rPr>
        <w:br w:type="page"/>
      </w:r>
    </w:p>
    <w:p w:rsidR="00FA347F" w:rsidRPr="00020AAF" w:rsidRDefault="00AC60BA" w:rsidP="00FA347F">
      <w:pPr>
        <w:pStyle w:val="Heading1"/>
        <w:rPr>
          <w:rFonts w:ascii="Garamond" w:hAnsi="Garamond"/>
        </w:rPr>
      </w:pPr>
      <w:bookmarkStart w:id="38" w:name="_Toc374025796"/>
      <w:r w:rsidRPr="00020AAF">
        <w:rPr>
          <w:rFonts w:ascii="Garamond" w:hAnsi="Garamond"/>
        </w:rPr>
        <w:lastRenderedPageBreak/>
        <w:t>Appendix A. Governance Structure</w:t>
      </w:r>
      <w:bookmarkEnd w:id="38"/>
    </w:p>
    <w:p w:rsidR="00FA347F" w:rsidRPr="00020AAF" w:rsidRDefault="00FA347F" w:rsidP="00FA347F">
      <w:pPr>
        <w:rPr>
          <w:rFonts w:ascii="Garamond" w:hAnsi="Garamond"/>
        </w:rPr>
      </w:pPr>
    </w:p>
    <w:p w:rsidR="00FA347F" w:rsidRPr="00020AAF" w:rsidRDefault="00AC60BA" w:rsidP="00FA347F">
      <w:pPr>
        <w:pStyle w:val="Heading2"/>
        <w:rPr>
          <w:rFonts w:ascii="Garamond" w:hAnsi="Garamond"/>
        </w:rPr>
      </w:pPr>
      <w:bookmarkStart w:id="39" w:name="_Toc374025797"/>
      <w:r w:rsidRPr="00020AAF">
        <w:rPr>
          <w:rFonts w:ascii="Garamond" w:hAnsi="Garamond"/>
        </w:rPr>
        <w:t>Advisory Groups</w:t>
      </w:r>
      <w:r w:rsidR="00EC024B">
        <w:rPr>
          <w:rFonts w:ascii="Garamond" w:hAnsi="Garamond"/>
        </w:rPr>
        <w:t xml:space="preserve"> – </w:t>
      </w:r>
      <w:r w:rsidR="00CC42C1">
        <w:rPr>
          <w:rFonts w:ascii="Garamond" w:hAnsi="Garamond"/>
        </w:rPr>
        <w:t>College and District</w:t>
      </w:r>
      <w:bookmarkEnd w:id="39"/>
    </w:p>
    <w:p w:rsidR="00FA347F" w:rsidRPr="00020AAF" w:rsidRDefault="00FA347F" w:rsidP="00FA347F">
      <w:pPr>
        <w:pStyle w:val="NoSpacing"/>
        <w:rPr>
          <w:rFonts w:ascii="Garamond" w:hAnsi="Garamond"/>
        </w:rPr>
      </w:pPr>
    </w:p>
    <w:p w:rsidR="00FA347F" w:rsidRPr="00020AAF" w:rsidRDefault="00AC60BA" w:rsidP="00FA347F">
      <w:pPr>
        <w:pStyle w:val="NoSpacing"/>
        <w:rPr>
          <w:rFonts w:ascii="Garamond" w:hAnsi="Garamond"/>
          <w:sz w:val="24"/>
          <w:szCs w:val="24"/>
        </w:rPr>
      </w:pPr>
      <w:r w:rsidRPr="00020AAF">
        <w:rPr>
          <w:rFonts w:ascii="Garamond" w:hAnsi="Garamond"/>
          <w:sz w:val="24"/>
          <w:szCs w:val="24"/>
        </w:rPr>
        <w:t>Advisory groups are formed</w:t>
      </w:r>
      <w:r w:rsidR="00BC63D3">
        <w:rPr>
          <w:rFonts w:ascii="Garamond" w:hAnsi="Garamond"/>
          <w:sz w:val="24"/>
          <w:szCs w:val="24"/>
        </w:rPr>
        <w:t>,</w:t>
      </w:r>
      <w:r w:rsidRPr="00020AAF">
        <w:rPr>
          <w:rFonts w:ascii="Garamond" w:hAnsi="Garamond"/>
          <w:sz w:val="24"/>
          <w:szCs w:val="24"/>
        </w:rPr>
        <w:t xml:space="preserve"> by the Chancellor</w:t>
      </w:r>
      <w:r w:rsidR="00BC63D3">
        <w:rPr>
          <w:rFonts w:ascii="Garamond" w:hAnsi="Garamond"/>
          <w:sz w:val="24"/>
          <w:szCs w:val="24"/>
        </w:rPr>
        <w:t xml:space="preserve"> or College President,</w:t>
      </w:r>
      <w:r w:rsidRPr="00020AAF">
        <w:rPr>
          <w:rFonts w:ascii="Garamond" w:hAnsi="Garamond"/>
          <w:sz w:val="24"/>
          <w:szCs w:val="24"/>
        </w:rPr>
        <w:t xml:space="preserve"> to provide feedback on specific aspects of </w:t>
      </w:r>
      <w:r w:rsidR="00BC63D3">
        <w:rPr>
          <w:rFonts w:ascii="Garamond" w:hAnsi="Garamond"/>
          <w:sz w:val="24"/>
          <w:szCs w:val="24"/>
        </w:rPr>
        <w:t>College Operations -- in line with District Policy on Participatory Governance</w:t>
      </w:r>
      <w:r w:rsidRPr="00020AAF">
        <w:rPr>
          <w:rFonts w:ascii="Garamond" w:hAnsi="Garamond"/>
          <w:sz w:val="24"/>
          <w:szCs w:val="24"/>
        </w:rPr>
        <w:t xml:space="preserve">. </w:t>
      </w:r>
    </w:p>
    <w:p w:rsidR="00FA347F" w:rsidRPr="00020AAF" w:rsidRDefault="00FA347F" w:rsidP="00FA347F">
      <w:pPr>
        <w:pStyle w:val="NoSpacing"/>
        <w:rPr>
          <w:rFonts w:ascii="Garamond" w:hAnsi="Garamond"/>
          <w:sz w:val="24"/>
          <w:szCs w:val="24"/>
        </w:rPr>
      </w:pPr>
    </w:p>
    <w:p w:rsidR="00FA347F" w:rsidRPr="00020AAF" w:rsidRDefault="00AC60BA" w:rsidP="00FA347F">
      <w:pPr>
        <w:pStyle w:val="NoSpacing"/>
        <w:rPr>
          <w:rFonts w:ascii="Garamond" w:hAnsi="Garamond"/>
          <w:sz w:val="24"/>
          <w:szCs w:val="24"/>
        </w:rPr>
      </w:pPr>
      <w:r w:rsidRPr="00020AAF">
        <w:rPr>
          <w:rFonts w:ascii="Garamond" w:hAnsi="Garamond"/>
          <w:sz w:val="24"/>
          <w:szCs w:val="24"/>
        </w:rPr>
        <w:t>All Information Technology committees are classified as advisory groups.</w:t>
      </w:r>
      <w:r w:rsidR="00E862F3">
        <w:rPr>
          <w:rFonts w:ascii="Garamond" w:hAnsi="Garamond"/>
          <w:sz w:val="24"/>
          <w:szCs w:val="24"/>
        </w:rPr>
        <w:br/>
      </w:r>
    </w:p>
    <w:p w:rsidR="00CC42C1" w:rsidRPr="00020AAF" w:rsidRDefault="00CC42C1" w:rsidP="00CC42C1">
      <w:pPr>
        <w:pStyle w:val="Heading2"/>
        <w:rPr>
          <w:rFonts w:ascii="Garamond" w:hAnsi="Garamond"/>
        </w:rPr>
      </w:pPr>
      <w:bookmarkStart w:id="40" w:name="_Toc374025798"/>
      <w:r>
        <w:rPr>
          <w:rFonts w:ascii="Garamond" w:hAnsi="Garamond"/>
        </w:rPr>
        <w:t>Ventura College Technology Committee</w:t>
      </w:r>
      <w:bookmarkEnd w:id="40"/>
    </w:p>
    <w:p w:rsidR="00CC42C1" w:rsidRPr="00020AAF" w:rsidRDefault="00CC42C1" w:rsidP="00CC42C1">
      <w:pPr>
        <w:pStyle w:val="NoSpacing"/>
        <w:rPr>
          <w:rFonts w:ascii="Garamond" w:hAnsi="Garamond"/>
        </w:rPr>
      </w:pPr>
    </w:p>
    <w:p w:rsidR="00CC42C1" w:rsidRDefault="00CC42C1" w:rsidP="00CC42C1">
      <w:pPr>
        <w:pStyle w:val="NoSpacing"/>
        <w:rPr>
          <w:rFonts w:ascii="Garamond" w:hAnsi="Garamond" w:cs="Arial"/>
          <w:sz w:val="24"/>
          <w:szCs w:val="24"/>
        </w:rPr>
      </w:pPr>
      <w:r w:rsidRPr="000F0FCB">
        <w:rPr>
          <w:rFonts w:ascii="Garamond" w:hAnsi="Garamond"/>
          <w:sz w:val="24"/>
          <w:szCs w:val="24"/>
        </w:rPr>
        <w:t>The</w:t>
      </w:r>
      <w:r>
        <w:rPr>
          <w:rFonts w:ascii="Garamond" w:hAnsi="Garamond"/>
          <w:sz w:val="24"/>
          <w:szCs w:val="24"/>
        </w:rPr>
        <w:t xml:space="preserve"> College </w:t>
      </w:r>
      <w:r w:rsidRPr="000F0FCB">
        <w:rPr>
          <w:rFonts w:ascii="Garamond" w:hAnsi="Garamond"/>
          <w:sz w:val="24"/>
          <w:szCs w:val="24"/>
        </w:rPr>
        <w:t xml:space="preserve">Technology </w:t>
      </w:r>
      <w:r>
        <w:rPr>
          <w:rFonts w:ascii="Garamond" w:hAnsi="Garamond"/>
          <w:sz w:val="24"/>
          <w:szCs w:val="24"/>
        </w:rPr>
        <w:t xml:space="preserve">Committee reports to </w:t>
      </w:r>
      <w:r w:rsidRPr="000F0FCB">
        <w:rPr>
          <w:rFonts w:ascii="Garamond" w:hAnsi="Garamond"/>
          <w:sz w:val="24"/>
          <w:szCs w:val="24"/>
        </w:rPr>
        <w:t>the Budget and Resources Council (BRC)</w:t>
      </w:r>
      <w:r w:rsidRPr="000F0FCB">
        <w:rPr>
          <w:rFonts w:ascii="Garamond" w:hAnsi="Garamond" w:cs="Arial"/>
          <w:sz w:val="24"/>
          <w:szCs w:val="24"/>
        </w:rPr>
        <w:t>, and monitors compliance with Accreditation Standard IIIC and provides coordination for the periodic revision for the both the College Strategic Technology Plan and the annual Technology Operations Plan.</w:t>
      </w:r>
      <w:r>
        <w:rPr>
          <w:rFonts w:ascii="Garamond" w:hAnsi="Garamond" w:cs="Arial"/>
          <w:sz w:val="24"/>
          <w:szCs w:val="24"/>
        </w:rPr>
        <w:t xml:space="preserve"> </w:t>
      </w:r>
      <w:r w:rsidRPr="000F0FCB">
        <w:rPr>
          <w:rFonts w:ascii="Garamond" w:hAnsi="Garamond" w:cs="Arial"/>
          <w:sz w:val="24"/>
          <w:szCs w:val="24"/>
        </w:rPr>
        <w:t>The</w:t>
      </w:r>
      <w:r>
        <w:rPr>
          <w:rFonts w:ascii="Garamond" w:hAnsi="Garamond" w:cs="Arial"/>
          <w:sz w:val="24"/>
          <w:szCs w:val="24"/>
        </w:rPr>
        <w:t xml:space="preserve"> </w:t>
      </w:r>
      <w:r w:rsidRPr="000F0FCB">
        <w:rPr>
          <w:rFonts w:ascii="Garamond" w:hAnsi="Garamond" w:cs="Arial"/>
          <w:sz w:val="24"/>
          <w:szCs w:val="24"/>
        </w:rPr>
        <w:t xml:space="preserve">Technology Committee is charged with developing and recommending the long-term campus technology plan based on college program review data and the District Technology Plan. It reports and makes recommendations to the Vice President of Business Services and the Budget and Resource Council (BRC). </w:t>
      </w:r>
    </w:p>
    <w:p w:rsidR="00CC42C1" w:rsidRDefault="00CC42C1" w:rsidP="00CC42C1">
      <w:pPr>
        <w:pStyle w:val="NoSpacing"/>
        <w:rPr>
          <w:rFonts w:ascii="Garamond" w:hAnsi="Garamond" w:cs="Arial"/>
          <w:sz w:val="24"/>
          <w:szCs w:val="24"/>
        </w:rPr>
      </w:pPr>
    </w:p>
    <w:p w:rsidR="00CC42C1" w:rsidRDefault="00CC42C1" w:rsidP="00CC42C1">
      <w:pPr>
        <w:pStyle w:val="NoSpacing"/>
        <w:rPr>
          <w:rFonts w:ascii="Garamond" w:hAnsi="Garamond" w:cs="Arial"/>
          <w:sz w:val="24"/>
          <w:szCs w:val="24"/>
        </w:rPr>
      </w:pPr>
      <w:r w:rsidRPr="000F0FCB">
        <w:rPr>
          <w:rFonts w:ascii="Garamond" w:hAnsi="Garamond" w:cs="Arial"/>
          <w:sz w:val="24"/>
          <w:szCs w:val="24"/>
        </w:rPr>
        <w:t xml:space="preserve">In addition, the Committee reviews the plan annually, makes recommendations for revisions as needed, ranks priority of technology spending based on program review data, and serves as a forum for discussing campus technology issues. Recommendations from the Technology Committee are also referred to the College Planning Council. </w:t>
      </w:r>
      <w:r>
        <w:rPr>
          <w:rFonts w:ascii="Garamond" w:hAnsi="Garamond" w:cs="Arial"/>
          <w:sz w:val="24"/>
          <w:szCs w:val="24"/>
        </w:rPr>
        <w:t xml:space="preserve"> </w:t>
      </w:r>
      <w:r w:rsidRPr="000F0FCB">
        <w:rPr>
          <w:rFonts w:ascii="Garamond" w:hAnsi="Garamond" w:cs="Arial"/>
          <w:sz w:val="24"/>
          <w:szCs w:val="24"/>
        </w:rPr>
        <w:t xml:space="preserve">The Chair of the Technology Committee serves as a member of the Accreditation Steering Committee. </w:t>
      </w:r>
    </w:p>
    <w:p w:rsidR="00CC42C1" w:rsidRDefault="00CC42C1" w:rsidP="00CC42C1">
      <w:pPr>
        <w:pStyle w:val="NoSpacing"/>
        <w:rPr>
          <w:rFonts w:ascii="Garamond" w:hAnsi="Garamond" w:cs="Arial"/>
          <w:sz w:val="24"/>
          <w:szCs w:val="24"/>
        </w:rPr>
      </w:pPr>
    </w:p>
    <w:p w:rsidR="00CC42C1" w:rsidRDefault="00CC42C1" w:rsidP="00CC42C1">
      <w:pPr>
        <w:pStyle w:val="NoSpacing"/>
        <w:rPr>
          <w:rFonts w:ascii="Garamond" w:hAnsi="Garamond" w:cs="Arial"/>
          <w:sz w:val="24"/>
          <w:szCs w:val="24"/>
        </w:rPr>
      </w:pPr>
      <w:r w:rsidRPr="000F0FCB">
        <w:rPr>
          <w:rFonts w:ascii="Garamond" w:hAnsi="Garamond" w:cs="Times"/>
          <w:sz w:val="24"/>
          <w:szCs w:val="24"/>
        </w:rPr>
        <w:t xml:space="preserve">Membership: </w:t>
      </w:r>
      <w:r w:rsidRPr="000F0FCB">
        <w:rPr>
          <w:rFonts w:ascii="Garamond" w:hAnsi="Garamond" w:cs="Arial"/>
          <w:sz w:val="24"/>
          <w:szCs w:val="24"/>
        </w:rPr>
        <w:t>Vice President of Business Services; faculty Co-Chair of BRC; two managers selected by the Vice President of Business Services; one full-time faculty member from each division; Academic Senate President or designee; Classified Senate President or designee; Technology Support Services Supervisor;; Instructional Technologist; Instructional Designer; Learning Resources Supervisor;; Technical Data Specialist; Executive Vice President of Student Learning; Associate Vice- Chancellor of Information Technology</w:t>
      </w:r>
    </w:p>
    <w:p w:rsidR="00CC42C1" w:rsidRPr="000F0FCB" w:rsidRDefault="00CC42C1" w:rsidP="00CC42C1">
      <w:pPr>
        <w:pStyle w:val="NoSpacing"/>
        <w:rPr>
          <w:rFonts w:ascii="Garamond" w:hAnsi="Garamond" w:cs="Times"/>
          <w:sz w:val="24"/>
          <w:szCs w:val="24"/>
        </w:rPr>
      </w:pPr>
    </w:p>
    <w:p w:rsidR="00CC42C1" w:rsidRDefault="00CC42C1" w:rsidP="00CC42C1">
      <w:pPr>
        <w:widowControl w:val="0"/>
        <w:autoSpaceDE w:val="0"/>
        <w:autoSpaceDN w:val="0"/>
        <w:adjustRightInd w:val="0"/>
        <w:spacing w:after="240" w:line="240" w:lineRule="auto"/>
        <w:rPr>
          <w:rFonts w:ascii="Garamond" w:hAnsi="Garamond" w:cs="Arial"/>
          <w:sz w:val="24"/>
          <w:szCs w:val="24"/>
        </w:rPr>
      </w:pPr>
      <w:r w:rsidRPr="000F0FCB">
        <w:rPr>
          <w:rFonts w:ascii="Garamond" w:hAnsi="Garamond" w:cs="Times"/>
          <w:sz w:val="24"/>
          <w:szCs w:val="24"/>
        </w:rPr>
        <w:t xml:space="preserve">Chair: </w:t>
      </w:r>
      <w:r w:rsidRPr="000F0FCB">
        <w:rPr>
          <w:rFonts w:ascii="Garamond" w:hAnsi="Garamond" w:cs="Arial"/>
          <w:sz w:val="24"/>
          <w:szCs w:val="24"/>
        </w:rPr>
        <w:t>Technology Support Services Supervisor. A co-chair may be elected at the discretion of the committee.</w:t>
      </w:r>
    </w:p>
    <w:p w:rsidR="00CC42C1" w:rsidRPr="000F0FCB" w:rsidRDefault="00CC42C1" w:rsidP="00CC42C1">
      <w:pPr>
        <w:widowControl w:val="0"/>
        <w:autoSpaceDE w:val="0"/>
        <w:autoSpaceDN w:val="0"/>
        <w:adjustRightInd w:val="0"/>
        <w:spacing w:after="240" w:line="240" w:lineRule="auto"/>
        <w:rPr>
          <w:rFonts w:ascii="Garamond" w:hAnsi="Garamond" w:cs="Times"/>
          <w:sz w:val="24"/>
          <w:szCs w:val="24"/>
        </w:rPr>
      </w:pPr>
      <w:r w:rsidRPr="000F0FCB">
        <w:rPr>
          <w:rFonts w:ascii="Garamond" w:hAnsi="Garamond" w:cs="Times"/>
          <w:sz w:val="24"/>
          <w:szCs w:val="24"/>
        </w:rPr>
        <w:t xml:space="preserve">Meetings: </w:t>
      </w:r>
      <w:r>
        <w:rPr>
          <w:rFonts w:ascii="Garamond" w:hAnsi="Garamond" w:cs="Arial"/>
          <w:sz w:val="24"/>
          <w:szCs w:val="24"/>
        </w:rPr>
        <w:t>Monthly during academic calendar</w:t>
      </w:r>
      <w:r w:rsidR="00241251">
        <w:rPr>
          <w:rFonts w:ascii="Garamond" w:hAnsi="Garamond" w:cs="Arial"/>
          <w:sz w:val="24"/>
          <w:szCs w:val="24"/>
        </w:rPr>
        <w:t xml:space="preserve"> on the second Monday.</w:t>
      </w:r>
    </w:p>
    <w:p w:rsidR="00CC42C1" w:rsidRDefault="00CC42C1">
      <w:pPr>
        <w:rPr>
          <w:rFonts w:ascii="Garamond" w:hAnsi="Garamond"/>
        </w:rPr>
      </w:pPr>
      <w:r>
        <w:rPr>
          <w:rFonts w:ascii="Garamond" w:hAnsi="Garamond"/>
        </w:rPr>
        <w:br w:type="page"/>
      </w:r>
    </w:p>
    <w:p w:rsidR="00FA347F" w:rsidRPr="00020AAF" w:rsidRDefault="00FA347F" w:rsidP="00FA347F">
      <w:pPr>
        <w:pStyle w:val="NoSpacing"/>
        <w:rPr>
          <w:rFonts w:ascii="Garamond" w:hAnsi="Garamond"/>
        </w:rPr>
      </w:pPr>
    </w:p>
    <w:p w:rsidR="00FA347F" w:rsidRPr="00020AAF" w:rsidRDefault="00AC60BA" w:rsidP="00FA347F">
      <w:pPr>
        <w:pStyle w:val="Heading2"/>
        <w:rPr>
          <w:rFonts w:ascii="Garamond" w:hAnsi="Garamond"/>
        </w:rPr>
      </w:pPr>
      <w:bookmarkStart w:id="41" w:name="_Toc374025799"/>
      <w:r w:rsidRPr="00020AAF">
        <w:rPr>
          <w:rFonts w:ascii="Garamond" w:hAnsi="Garamond"/>
        </w:rPr>
        <w:t>Administrative Technology Advisory Committee</w:t>
      </w:r>
      <w:bookmarkEnd w:id="41"/>
    </w:p>
    <w:p w:rsidR="00FA347F" w:rsidRPr="00020AAF" w:rsidRDefault="00FA347F" w:rsidP="00FA347F">
      <w:pPr>
        <w:pStyle w:val="NoSpacing"/>
        <w:rPr>
          <w:rFonts w:ascii="Garamond" w:hAnsi="Garamond" w:cs="ArialMT"/>
          <w:sz w:val="20"/>
          <w:szCs w:val="20"/>
        </w:rPr>
      </w:pPr>
    </w:p>
    <w:p w:rsidR="00FA347F" w:rsidRPr="00020AAF" w:rsidRDefault="00AC60BA" w:rsidP="00FA347F">
      <w:pPr>
        <w:pStyle w:val="NoSpacing"/>
        <w:rPr>
          <w:rFonts w:ascii="Garamond" w:hAnsi="Garamond" w:cstheme="minorHAnsi"/>
          <w:sz w:val="24"/>
          <w:szCs w:val="24"/>
        </w:rPr>
      </w:pPr>
      <w:r w:rsidRPr="00020AAF">
        <w:rPr>
          <w:rFonts w:ascii="Garamond" w:hAnsi="Garamond" w:cstheme="minorHAnsi"/>
          <w:sz w:val="24"/>
          <w:szCs w:val="24"/>
        </w:rPr>
        <w:t xml:space="preserve">The Administrative Technology Advisory Committee (ATAC) advises the Chancellor on technology planning and priority setting for all technologies not used in the teaching/learning process, including Banner enhancements. Such activities may include, but are not limited to: </w:t>
      </w:r>
    </w:p>
    <w:p w:rsidR="00FA347F" w:rsidRPr="00020AAF" w:rsidRDefault="00FA347F" w:rsidP="00FA347F">
      <w:pPr>
        <w:pStyle w:val="ListParagraph"/>
        <w:rPr>
          <w:rFonts w:ascii="Garamond" w:hAnsi="Garamond" w:cstheme="minorHAnsi"/>
          <w:sz w:val="24"/>
          <w:szCs w:val="24"/>
        </w:rPr>
      </w:pP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Evaluating and prioritizing tasks, including implementation timelines and the identification of needed resources;  </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Setting priorities for fiscal and staff resources; and</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Making recommendations to revise business processes and functionalities to improve procedures and productivity.</w:t>
      </w:r>
    </w:p>
    <w:p w:rsidR="00FA347F" w:rsidRPr="00020AAF" w:rsidRDefault="00AC60BA" w:rsidP="00FA347F">
      <w:pPr>
        <w:pStyle w:val="NoSpacing"/>
        <w:rPr>
          <w:rFonts w:ascii="Garamond" w:hAnsi="Garamond" w:cstheme="minorHAnsi"/>
          <w:sz w:val="24"/>
          <w:szCs w:val="24"/>
        </w:rPr>
      </w:pPr>
      <w:r w:rsidRPr="00020AAF">
        <w:rPr>
          <w:rFonts w:ascii="Garamond" w:hAnsi="Garamond" w:cstheme="minorHAnsi"/>
          <w:sz w:val="24"/>
          <w:szCs w:val="24"/>
        </w:rPr>
        <w:t xml:space="preserve">Ad hoc committees are assigned specific components of projects as needed. </w:t>
      </w:r>
    </w:p>
    <w:p w:rsidR="00FA347F" w:rsidRPr="00020AAF" w:rsidRDefault="00FA347F" w:rsidP="00FA347F">
      <w:pPr>
        <w:pStyle w:val="NoSpacing"/>
        <w:rPr>
          <w:rFonts w:ascii="Garamond" w:hAnsi="Garamond" w:cstheme="minorHAnsi"/>
          <w:sz w:val="24"/>
          <w:szCs w:val="24"/>
        </w:rPr>
      </w:pPr>
    </w:p>
    <w:p w:rsidR="00FA347F" w:rsidRPr="00020AAF" w:rsidRDefault="00AC60BA" w:rsidP="00FA347F">
      <w:pPr>
        <w:pStyle w:val="NoSpacing"/>
        <w:rPr>
          <w:rFonts w:ascii="Garamond" w:hAnsi="Garamond" w:cstheme="minorHAnsi"/>
          <w:sz w:val="24"/>
          <w:szCs w:val="24"/>
        </w:rPr>
      </w:pPr>
      <w:r w:rsidRPr="00020AAF">
        <w:rPr>
          <w:rFonts w:ascii="Garamond" w:hAnsi="Garamond" w:cstheme="minorHAnsi"/>
          <w:sz w:val="24"/>
          <w:szCs w:val="24"/>
        </w:rPr>
        <w:t xml:space="preserve">The Chancellor’s designee to convene this advisory committee is the District Associate Vice Chancellor of Information Technology. The suggested membership from the District is: </w:t>
      </w:r>
    </w:p>
    <w:p w:rsidR="00FA347F" w:rsidRPr="00020AAF" w:rsidRDefault="00FA347F" w:rsidP="00FA347F">
      <w:pPr>
        <w:pStyle w:val="ListParagraph"/>
        <w:rPr>
          <w:rFonts w:ascii="Garamond" w:hAnsi="Garamond" w:cstheme="minorHAnsi"/>
          <w:sz w:val="24"/>
          <w:szCs w:val="24"/>
        </w:rPr>
      </w:pP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Vice Chancellor of Business and Administrative Services </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Vice Chancellor of Human Resources </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Director of Administrative Relations </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District Information Technology Project Support Staff </w:t>
      </w:r>
    </w:p>
    <w:p w:rsidR="00FA347F" w:rsidRPr="00020AAF" w:rsidRDefault="00AC60BA" w:rsidP="00FA347F">
      <w:pPr>
        <w:rPr>
          <w:rFonts w:ascii="Garamond" w:hAnsi="Garamond" w:cstheme="minorHAnsi"/>
          <w:sz w:val="24"/>
          <w:szCs w:val="24"/>
        </w:rPr>
      </w:pPr>
      <w:r w:rsidRPr="00020AAF">
        <w:rPr>
          <w:rFonts w:ascii="Garamond" w:hAnsi="Garamond" w:cstheme="minorHAnsi"/>
          <w:sz w:val="24"/>
          <w:szCs w:val="24"/>
        </w:rPr>
        <w:t xml:space="preserve">The suggested membership from each College is: </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Executive Vice President of Student Learning </w:t>
      </w:r>
    </w:p>
    <w:p w:rsidR="00FA347F" w:rsidRPr="00020AAF" w:rsidRDefault="00AC60BA" w:rsidP="00FA347F">
      <w:pPr>
        <w:pStyle w:val="ListParagraph"/>
        <w:numPr>
          <w:ilvl w:val="0"/>
          <w:numId w:val="2"/>
        </w:numPr>
        <w:rPr>
          <w:rFonts w:ascii="Garamond" w:hAnsi="Garamond" w:cstheme="minorHAnsi"/>
          <w:sz w:val="24"/>
          <w:szCs w:val="24"/>
        </w:rPr>
      </w:pPr>
      <w:r w:rsidRPr="00020AAF">
        <w:rPr>
          <w:rFonts w:ascii="Garamond" w:hAnsi="Garamond" w:cstheme="minorHAnsi"/>
          <w:sz w:val="24"/>
          <w:szCs w:val="24"/>
        </w:rPr>
        <w:t xml:space="preserve">Vice President of Business Services </w:t>
      </w:r>
    </w:p>
    <w:p w:rsidR="00FA347F" w:rsidRPr="00020AAF" w:rsidRDefault="00AC60BA" w:rsidP="00FA347F">
      <w:pPr>
        <w:rPr>
          <w:rFonts w:ascii="Garamond" w:hAnsi="Garamond" w:cstheme="minorHAnsi"/>
          <w:sz w:val="24"/>
          <w:szCs w:val="24"/>
        </w:rPr>
      </w:pPr>
      <w:r w:rsidRPr="00020AAF">
        <w:rPr>
          <w:rFonts w:ascii="Garamond" w:hAnsi="Garamond" w:cstheme="minorHAnsi"/>
          <w:sz w:val="24"/>
          <w:szCs w:val="24"/>
        </w:rPr>
        <w:t xml:space="preserve">This group meets monthly on the </w:t>
      </w:r>
      <w:r w:rsidR="002A19FE">
        <w:rPr>
          <w:rFonts w:ascii="Garamond" w:hAnsi="Garamond" w:cstheme="minorHAnsi"/>
          <w:sz w:val="24"/>
          <w:szCs w:val="24"/>
        </w:rPr>
        <w:t>first Thursday</w:t>
      </w:r>
      <w:r w:rsidRPr="00020AAF">
        <w:rPr>
          <w:rFonts w:ascii="Garamond" w:hAnsi="Garamond" w:cstheme="minorHAnsi"/>
          <w:sz w:val="24"/>
          <w:szCs w:val="24"/>
        </w:rPr>
        <w:t>.</w:t>
      </w:r>
    </w:p>
    <w:p w:rsidR="0037208F" w:rsidRDefault="0037208F">
      <w:pPr>
        <w:rPr>
          <w:rFonts w:ascii="Garamond" w:hAnsi="Garamond"/>
        </w:rPr>
      </w:pPr>
      <w:r>
        <w:rPr>
          <w:rFonts w:ascii="Garamond" w:hAnsi="Garamond"/>
        </w:rPr>
        <w:br w:type="page"/>
      </w:r>
    </w:p>
    <w:p w:rsidR="0037208F" w:rsidRDefault="0037208F" w:rsidP="0037208F">
      <w:pPr>
        <w:pStyle w:val="Heading1"/>
        <w:rPr>
          <w:rFonts w:ascii="Garamond" w:hAnsi="Garamond"/>
        </w:rPr>
      </w:pPr>
      <w:bookmarkStart w:id="42" w:name="_Toc374025800"/>
      <w:r w:rsidRPr="00020AAF">
        <w:rPr>
          <w:rFonts w:ascii="Garamond" w:hAnsi="Garamond"/>
        </w:rPr>
        <w:lastRenderedPageBreak/>
        <w:t xml:space="preserve">Appendix </w:t>
      </w:r>
      <w:r>
        <w:rPr>
          <w:rFonts w:ascii="Garamond" w:hAnsi="Garamond"/>
        </w:rPr>
        <w:t>B</w:t>
      </w:r>
      <w:r w:rsidRPr="00020AAF">
        <w:rPr>
          <w:rFonts w:ascii="Garamond" w:hAnsi="Garamond"/>
        </w:rPr>
        <w:t xml:space="preserve">. </w:t>
      </w:r>
      <w:r>
        <w:rPr>
          <w:rFonts w:ascii="Garamond" w:hAnsi="Garamond"/>
        </w:rPr>
        <w:t>Contributors to Technology Planning</w:t>
      </w:r>
      <w:bookmarkEnd w:id="42"/>
    </w:p>
    <w:p w:rsidR="0037208F" w:rsidRPr="0037208F" w:rsidRDefault="0037208F" w:rsidP="0037208F">
      <w:pPr>
        <w:rPr>
          <w:rFonts w:ascii="Garamond" w:hAnsi="Garamond"/>
          <w:sz w:val="24"/>
          <w:szCs w:val="24"/>
        </w:rPr>
      </w:pPr>
    </w:p>
    <w:p w:rsidR="0037208F" w:rsidRPr="001A5CAA" w:rsidRDefault="0037208F" w:rsidP="0037208F">
      <w:pPr>
        <w:rPr>
          <w:rFonts w:ascii="Garamond" w:hAnsi="Garamond"/>
          <w:b/>
          <w:sz w:val="24"/>
          <w:szCs w:val="24"/>
        </w:rPr>
      </w:pPr>
      <w:r w:rsidRPr="001A5CAA">
        <w:rPr>
          <w:rFonts w:ascii="Garamond" w:hAnsi="Garamond"/>
          <w:b/>
          <w:sz w:val="24"/>
          <w:szCs w:val="24"/>
        </w:rPr>
        <w:t>College Technology Committee</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Grant Jones </w:t>
      </w:r>
      <w:r w:rsidRPr="0037208F">
        <w:rPr>
          <w:rFonts w:ascii="Garamond" w:hAnsi="Garamond"/>
          <w:sz w:val="24"/>
          <w:szCs w:val="24"/>
        </w:rPr>
        <w:tab/>
      </w:r>
      <w:r w:rsidR="00B33599">
        <w:rPr>
          <w:rFonts w:ascii="Garamond" w:hAnsi="Garamond"/>
          <w:sz w:val="24"/>
          <w:szCs w:val="24"/>
        </w:rPr>
        <w:t>IT</w:t>
      </w:r>
      <w:r w:rsidRPr="0037208F">
        <w:rPr>
          <w:rFonts w:ascii="Garamond" w:hAnsi="Garamond"/>
          <w:sz w:val="24"/>
          <w:szCs w:val="24"/>
        </w:rPr>
        <w:t xml:space="preserve"> </w:t>
      </w:r>
      <w:r w:rsidRPr="001A5CAA">
        <w:rPr>
          <w:rFonts w:ascii="Garamond" w:hAnsi="Garamond"/>
          <w:b/>
          <w:sz w:val="24"/>
          <w:szCs w:val="24"/>
        </w:rPr>
        <w:t>(Chair)</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Connie Baker </w:t>
      </w:r>
      <w:r w:rsidRPr="0037208F">
        <w:rPr>
          <w:rFonts w:ascii="Garamond" w:hAnsi="Garamond"/>
          <w:sz w:val="24"/>
          <w:szCs w:val="24"/>
        </w:rPr>
        <w:tab/>
        <w:t>Enrollment Management</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William Budke </w:t>
      </w:r>
      <w:r w:rsidRPr="0037208F">
        <w:rPr>
          <w:rFonts w:ascii="Garamond" w:hAnsi="Garamond"/>
          <w:sz w:val="24"/>
          <w:szCs w:val="24"/>
        </w:rPr>
        <w:tab/>
        <w:t>Geo Sciences</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Nancy Cairns </w:t>
      </w:r>
      <w:r w:rsidRPr="0037208F">
        <w:rPr>
          <w:rFonts w:ascii="Garamond" w:hAnsi="Garamond"/>
          <w:sz w:val="24"/>
          <w:szCs w:val="24"/>
        </w:rPr>
        <w:tab/>
        <w:t>Kinesiology</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Marta De Jesus </w:t>
      </w:r>
      <w:r w:rsidRPr="0037208F">
        <w:rPr>
          <w:rFonts w:ascii="Garamond" w:hAnsi="Garamond"/>
          <w:sz w:val="24"/>
          <w:szCs w:val="24"/>
        </w:rPr>
        <w:tab/>
        <w:t>Biology</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Aurora De La Selva </w:t>
      </w:r>
      <w:r w:rsidRPr="0037208F">
        <w:rPr>
          <w:rFonts w:ascii="Garamond" w:hAnsi="Garamond"/>
          <w:sz w:val="24"/>
          <w:szCs w:val="24"/>
        </w:rPr>
        <w:tab/>
        <w:t>Counseling</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Ken Drake </w:t>
      </w:r>
      <w:r w:rsidRPr="0037208F">
        <w:rPr>
          <w:rFonts w:ascii="Garamond" w:hAnsi="Garamond"/>
          <w:sz w:val="24"/>
          <w:szCs w:val="24"/>
        </w:rPr>
        <w:tab/>
        <w:t xml:space="preserve">Business  </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Sharla Fell </w:t>
      </w:r>
      <w:r w:rsidRPr="0037208F">
        <w:rPr>
          <w:rFonts w:ascii="Garamond" w:hAnsi="Garamond"/>
          <w:sz w:val="24"/>
          <w:szCs w:val="24"/>
        </w:rPr>
        <w:tab/>
        <w:t>Computer Graphics, MM, WebCstng</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Dave Fuhrmann </w:t>
      </w:r>
      <w:r w:rsidRPr="0037208F">
        <w:rPr>
          <w:rFonts w:ascii="Garamond" w:hAnsi="Garamond"/>
          <w:sz w:val="24"/>
          <w:szCs w:val="24"/>
        </w:rPr>
        <w:tab/>
        <w:t>IT/DAC</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Ayanna Gaines</w:t>
      </w:r>
      <w:r w:rsidRPr="0037208F">
        <w:rPr>
          <w:rFonts w:ascii="Garamond" w:hAnsi="Garamond"/>
          <w:sz w:val="24"/>
          <w:szCs w:val="24"/>
        </w:rPr>
        <w:tab/>
        <w:t>Library</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Sandy Hajas </w:t>
      </w:r>
      <w:r w:rsidRPr="0037208F">
        <w:rPr>
          <w:rFonts w:ascii="Garamond" w:hAnsi="Garamond"/>
          <w:sz w:val="24"/>
          <w:szCs w:val="24"/>
        </w:rPr>
        <w:tab/>
        <w:t>Library</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Dave Keebler </w:t>
      </w:r>
      <w:r w:rsidRPr="0037208F">
        <w:rPr>
          <w:rFonts w:ascii="Garamond" w:hAnsi="Garamond"/>
          <w:sz w:val="24"/>
          <w:szCs w:val="24"/>
        </w:rPr>
        <w:tab/>
        <w:t>Business Services</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Victoria Lugo </w:t>
      </w:r>
      <w:r w:rsidRPr="0037208F">
        <w:rPr>
          <w:rFonts w:ascii="Garamond" w:hAnsi="Garamond"/>
          <w:sz w:val="24"/>
          <w:szCs w:val="24"/>
        </w:rPr>
        <w:tab/>
        <w:t>Student Services</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Eric Mart</w:t>
      </w:r>
      <w:r w:rsidR="00F25937">
        <w:rPr>
          <w:rFonts w:ascii="Garamond" w:hAnsi="Garamond"/>
          <w:sz w:val="24"/>
          <w:szCs w:val="24"/>
        </w:rPr>
        <w:t>i</w:t>
      </w:r>
      <w:r w:rsidRPr="0037208F">
        <w:rPr>
          <w:rFonts w:ascii="Garamond" w:hAnsi="Garamond"/>
          <w:sz w:val="24"/>
          <w:szCs w:val="24"/>
        </w:rPr>
        <w:t xml:space="preserve">nsen </w:t>
      </w:r>
      <w:r w:rsidRPr="0037208F">
        <w:rPr>
          <w:rFonts w:ascii="Garamond" w:hAnsi="Garamond"/>
          <w:sz w:val="24"/>
          <w:szCs w:val="24"/>
        </w:rPr>
        <w:tab/>
        <w:t>English</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Denise Pope </w:t>
      </w:r>
      <w:r w:rsidRPr="0037208F">
        <w:rPr>
          <w:rFonts w:ascii="Garamond" w:hAnsi="Garamond"/>
          <w:sz w:val="24"/>
          <w:szCs w:val="24"/>
        </w:rPr>
        <w:tab/>
        <w:t>Counseling</w:t>
      </w:r>
    </w:p>
    <w:p w:rsidR="0037208F" w:rsidRPr="0037208F" w:rsidRDefault="0037208F" w:rsidP="004D1101">
      <w:pPr>
        <w:tabs>
          <w:tab w:val="left" w:pos="5040"/>
        </w:tabs>
        <w:spacing w:after="100"/>
        <w:ind w:left="720"/>
        <w:rPr>
          <w:rFonts w:ascii="Garamond" w:hAnsi="Garamond"/>
          <w:sz w:val="24"/>
          <w:szCs w:val="24"/>
        </w:rPr>
      </w:pPr>
      <w:r w:rsidRPr="0037208F">
        <w:rPr>
          <w:rFonts w:ascii="Garamond" w:hAnsi="Garamond"/>
          <w:sz w:val="24"/>
          <w:szCs w:val="24"/>
        </w:rPr>
        <w:t xml:space="preserve">Scot Rabe </w:t>
      </w:r>
      <w:r w:rsidRPr="0037208F">
        <w:rPr>
          <w:rFonts w:ascii="Garamond" w:hAnsi="Garamond"/>
          <w:sz w:val="24"/>
          <w:szCs w:val="24"/>
        </w:rPr>
        <w:tab/>
        <w:t>CTE</w:t>
      </w:r>
    </w:p>
    <w:p w:rsidR="00FA347F" w:rsidRDefault="00B33599" w:rsidP="00B33599">
      <w:pPr>
        <w:tabs>
          <w:tab w:val="left" w:pos="5040"/>
        </w:tabs>
        <w:spacing w:after="100"/>
        <w:ind w:left="720"/>
        <w:rPr>
          <w:rFonts w:ascii="Garamond" w:hAnsi="Garamond"/>
          <w:sz w:val="24"/>
          <w:szCs w:val="24"/>
        </w:rPr>
      </w:pPr>
      <w:r>
        <w:rPr>
          <w:rFonts w:ascii="Garamond" w:hAnsi="Garamond"/>
          <w:sz w:val="24"/>
          <w:szCs w:val="24"/>
        </w:rPr>
        <w:t xml:space="preserve">Daniel Walsh </w:t>
      </w:r>
      <w:r>
        <w:rPr>
          <w:rFonts w:ascii="Garamond" w:hAnsi="Garamond"/>
          <w:sz w:val="24"/>
          <w:szCs w:val="24"/>
        </w:rPr>
        <w:tab/>
        <w:t>Counseling</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Maureen Jacobs</w:t>
      </w:r>
      <w:r>
        <w:rPr>
          <w:rFonts w:ascii="Garamond" w:hAnsi="Garamond"/>
          <w:sz w:val="24"/>
          <w:szCs w:val="24"/>
        </w:rPr>
        <w:tab/>
        <w:t>Business Services</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Ron Mules</w:t>
      </w:r>
      <w:r>
        <w:rPr>
          <w:rFonts w:ascii="Garamond" w:hAnsi="Garamond"/>
          <w:sz w:val="24"/>
          <w:szCs w:val="24"/>
        </w:rPr>
        <w:tab/>
        <w:t>Philosophy</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Katherine Koch</w:t>
      </w:r>
      <w:r>
        <w:rPr>
          <w:rFonts w:ascii="Garamond" w:hAnsi="Garamond"/>
          <w:sz w:val="24"/>
          <w:szCs w:val="24"/>
        </w:rPr>
        <w:tab/>
        <w:t>Nursing</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Yia Vang</w:t>
      </w:r>
      <w:r>
        <w:rPr>
          <w:rFonts w:ascii="Garamond" w:hAnsi="Garamond"/>
          <w:sz w:val="24"/>
          <w:szCs w:val="24"/>
        </w:rPr>
        <w:tab/>
        <w:t>Counseling</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Gwen Huddleston</w:t>
      </w:r>
      <w:r>
        <w:rPr>
          <w:rFonts w:ascii="Garamond" w:hAnsi="Garamond"/>
          <w:sz w:val="24"/>
          <w:szCs w:val="24"/>
        </w:rPr>
        <w:tab/>
        <w:t>Dean</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Christopher Frederick</w:t>
      </w:r>
      <w:r>
        <w:rPr>
          <w:rFonts w:ascii="Garamond" w:hAnsi="Garamond"/>
          <w:sz w:val="24"/>
          <w:szCs w:val="24"/>
        </w:rPr>
        <w:tab/>
        <w:t>Math</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Mike McCain</w:t>
      </w:r>
      <w:r>
        <w:rPr>
          <w:rFonts w:ascii="Garamond" w:hAnsi="Garamond"/>
          <w:sz w:val="24"/>
          <w:szCs w:val="24"/>
        </w:rPr>
        <w:tab/>
        <w:t>Math</w:t>
      </w:r>
    </w:p>
    <w:p w:rsidR="00F25937" w:rsidRDefault="00F25937" w:rsidP="00B33599">
      <w:pPr>
        <w:tabs>
          <w:tab w:val="left" w:pos="5040"/>
        </w:tabs>
        <w:spacing w:after="100"/>
        <w:ind w:left="720"/>
        <w:rPr>
          <w:rFonts w:ascii="Garamond" w:hAnsi="Garamond"/>
          <w:sz w:val="24"/>
          <w:szCs w:val="24"/>
        </w:rPr>
      </w:pPr>
      <w:r>
        <w:rPr>
          <w:rFonts w:ascii="Garamond" w:hAnsi="Garamond"/>
          <w:sz w:val="24"/>
          <w:szCs w:val="24"/>
        </w:rPr>
        <w:t>Kathy Scott</w:t>
      </w:r>
      <w:r>
        <w:rPr>
          <w:rFonts w:ascii="Garamond" w:hAnsi="Garamond"/>
          <w:sz w:val="24"/>
          <w:szCs w:val="24"/>
        </w:rPr>
        <w:tab/>
        <w:t>Dean</w:t>
      </w:r>
    </w:p>
    <w:p w:rsidR="00F25937" w:rsidRDefault="00F25937" w:rsidP="00B33599">
      <w:pPr>
        <w:tabs>
          <w:tab w:val="left" w:pos="5040"/>
        </w:tabs>
        <w:spacing w:after="100"/>
        <w:ind w:left="720"/>
        <w:rPr>
          <w:rFonts w:ascii="Garamond" w:hAnsi="Garamond"/>
          <w:sz w:val="24"/>
          <w:szCs w:val="24"/>
        </w:rPr>
      </w:pPr>
    </w:p>
    <w:p w:rsidR="00F25937" w:rsidRPr="0037208F" w:rsidRDefault="00F25937" w:rsidP="00B33599">
      <w:pPr>
        <w:tabs>
          <w:tab w:val="left" w:pos="5040"/>
        </w:tabs>
        <w:spacing w:after="100"/>
        <w:ind w:left="720"/>
        <w:rPr>
          <w:rFonts w:ascii="Garamond" w:hAnsi="Garamond"/>
          <w:sz w:val="24"/>
          <w:szCs w:val="24"/>
        </w:rPr>
      </w:pPr>
    </w:p>
    <w:sectPr w:rsidR="00F25937" w:rsidRPr="0037208F" w:rsidSect="00FA3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37" w:rsidRDefault="001F5637" w:rsidP="00FA347F">
      <w:pPr>
        <w:spacing w:after="0" w:line="240" w:lineRule="auto"/>
      </w:pPr>
      <w:r>
        <w:separator/>
      </w:r>
    </w:p>
  </w:endnote>
  <w:endnote w:type="continuationSeparator" w:id="0">
    <w:p w:rsidR="001F5637" w:rsidRDefault="001F5637" w:rsidP="00FA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F2" w:rsidRDefault="008A16F2" w:rsidP="00147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6F2" w:rsidRDefault="008A16F2" w:rsidP="00975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F2" w:rsidRDefault="008A16F2" w:rsidP="00147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DB7">
      <w:rPr>
        <w:rStyle w:val="PageNumber"/>
        <w:noProof/>
      </w:rPr>
      <w:t>7</w:t>
    </w:r>
    <w:r>
      <w:rPr>
        <w:rStyle w:val="PageNumber"/>
      </w:rPr>
      <w:fldChar w:fldCharType="end"/>
    </w:r>
  </w:p>
  <w:p w:rsidR="008A16F2" w:rsidRPr="00020AAF" w:rsidRDefault="008A16F2" w:rsidP="00975BD1">
    <w:pPr>
      <w:pStyle w:val="Footer"/>
      <w:ind w:right="360"/>
      <w:rPr>
        <w:rFonts w:ascii="Garamond" w:hAnsi="Garamond"/>
        <w:sz w:val="24"/>
        <w:szCs w:val="24"/>
      </w:rPr>
    </w:pPr>
    <w:r w:rsidRPr="00020AAF">
      <w:rPr>
        <w:rFonts w:ascii="Garamond" w:hAnsi="Garamond"/>
        <w:sz w:val="24"/>
        <w:szCs w:val="24"/>
      </w:rPr>
      <w:tab/>
      <w:t>Ventura College Strategic Technology Plan</w:t>
    </w:r>
    <w:r w:rsidRPr="00020AAF">
      <w:rPr>
        <w:rFonts w:ascii="Garamond" w:hAnsi="Garamond"/>
        <w:sz w:val="24"/>
        <w:szCs w:val="24"/>
      </w:rPr>
      <w:tab/>
    </w:r>
  </w:p>
  <w:p w:rsidR="008A16F2" w:rsidRPr="00020AAF" w:rsidRDefault="008A16F2" w:rsidP="00975BD1">
    <w:pPr>
      <w:pStyle w:val="Footer"/>
      <w:rPr>
        <w:rFonts w:ascii="Garamond" w:hAnsi="Garamond"/>
        <w:b/>
        <w:color w:val="FF0000"/>
        <w:sz w:val="24"/>
        <w:szCs w:val="24"/>
      </w:rPr>
    </w:pPr>
    <w:r w:rsidRPr="00020AAF">
      <w:rPr>
        <w:rFonts w:ascii="Garamond" w:hAnsi="Garamond"/>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37" w:rsidRDefault="001F5637" w:rsidP="00FA347F">
      <w:pPr>
        <w:spacing w:after="0" w:line="240" w:lineRule="auto"/>
      </w:pPr>
      <w:r>
        <w:separator/>
      </w:r>
    </w:p>
  </w:footnote>
  <w:footnote w:type="continuationSeparator" w:id="0">
    <w:p w:rsidR="001F5637" w:rsidRDefault="001F5637" w:rsidP="00FA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C40"/>
    <w:multiLevelType w:val="hybridMultilevel"/>
    <w:tmpl w:val="F0B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7058"/>
    <w:multiLevelType w:val="hybridMultilevel"/>
    <w:tmpl w:val="E6E6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56410"/>
    <w:multiLevelType w:val="hybridMultilevel"/>
    <w:tmpl w:val="FCB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D4BCB"/>
    <w:multiLevelType w:val="hybridMultilevel"/>
    <w:tmpl w:val="6F244E40"/>
    <w:lvl w:ilvl="0" w:tplc="04090001">
      <w:start w:val="1"/>
      <w:numFmt w:val="bullet"/>
      <w:lvlText w:val=""/>
      <w:lvlJc w:val="left"/>
      <w:pPr>
        <w:ind w:left="720" w:hanging="360"/>
      </w:pPr>
      <w:rPr>
        <w:rFonts w:ascii="Symbol" w:hAnsi="Symbol" w:hint="default"/>
      </w:rPr>
    </w:lvl>
    <w:lvl w:ilvl="1" w:tplc="6FC657E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433D2"/>
    <w:multiLevelType w:val="hybridMultilevel"/>
    <w:tmpl w:val="7B14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F2A70"/>
    <w:multiLevelType w:val="hybridMultilevel"/>
    <w:tmpl w:val="63D8F24E"/>
    <w:lvl w:ilvl="0" w:tplc="56D498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9A00080"/>
    <w:multiLevelType w:val="hybridMultilevel"/>
    <w:tmpl w:val="F9142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64ED5"/>
    <w:multiLevelType w:val="hybridMultilevel"/>
    <w:tmpl w:val="2936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7167F"/>
    <w:multiLevelType w:val="hybridMultilevel"/>
    <w:tmpl w:val="6088CB3C"/>
    <w:lvl w:ilvl="0" w:tplc="2DCC46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9C6BCF"/>
    <w:multiLevelType w:val="hybridMultilevel"/>
    <w:tmpl w:val="76D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E500C"/>
    <w:multiLevelType w:val="hybridMultilevel"/>
    <w:tmpl w:val="5C7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1388D"/>
    <w:multiLevelType w:val="hybridMultilevel"/>
    <w:tmpl w:val="6EC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46087"/>
    <w:multiLevelType w:val="hybridMultilevel"/>
    <w:tmpl w:val="BFD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52357"/>
    <w:multiLevelType w:val="hybridMultilevel"/>
    <w:tmpl w:val="2B00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82635"/>
    <w:multiLevelType w:val="hybridMultilevel"/>
    <w:tmpl w:val="F05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96F0F"/>
    <w:multiLevelType w:val="hybridMultilevel"/>
    <w:tmpl w:val="A64A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711C0"/>
    <w:multiLevelType w:val="hybridMultilevel"/>
    <w:tmpl w:val="6ECE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A14A7"/>
    <w:multiLevelType w:val="hybridMultilevel"/>
    <w:tmpl w:val="1118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A2BF4"/>
    <w:multiLevelType w:val="hybridMultilevel"/>
    <w:tmpl w:val="EB7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3778F"/>
    <w:multiLevelType w:val="hybridMultilevel"/>
    <w:tmpl w:val="1B4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C6186"/>
    <w:multiLevelType w:val="hybridMultilevel"/>
    <w:tmpl w:val="5A7A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17DCC"/>
    <w:multiLevelType w:val="hybridMultilevel"/>
    <w:tmpl w:val="A8F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D1210"/>
    <w:multiLevelType w:val="hybridMultilevel"/>
    <w:tmpl w:val="3B6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55D9B"/>
    <w:multiLevelType w:val="hybridMultilevel"/>
    <w:tmpl w:val="8270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18"/>
  </w:num>
  <w:num w:numId="5">
    <w:abstractNumId w:val="4"/>
  </w:num>
  <w:num w:numId="6">
    <w:abstractNumId w:val="13"/>
  </w:num>
  <w:num w:numId="7">
    <w:abstractNumId w:val="11"/>
  </w:num>
  <w:num w:numId="8">
    <w:abstractNumId w:val="22"/>
  </w:num>
  <w:num w:numId="9">
    <w:abstractNumId w:val="7"/>
  </w:num>
  <w:num w:numId="10">
    <w:abstractNumId w:val="3"/>
  </w:num>
  <w:num w:numId="11">
    <w:abstractNumId w:val="19"/>
  </w:num>
  <w:num w:numId="12">
    <w:abstractNumId w:val="20"/>
  </w:num>
  <w:num w:numId="13">
    <w:abstractNumId w:val="0"/>
  </w:num>
  <w:num w:numId="14">
    <w:abstractNumId w:val="15"/>
  </w:num>
  <w:num w:numId="15">
    <w:abstractNumId w:val="1"/>
  </w:num>
  <w:num w:numId="16">
    <w:abstractNumId w:val="14"/>
  </w:num>
  <w:num w:numId="17">
    <w:abstractNumId w:val="2"/>
  </w:num>
  <w:num w:numId="18">
    <w:abstractNumId w:val="5"/>
  </w:num>
  <w:num w:numId="19">
    <w:abstractNumId w:val="12"/>
  </w:num>
  <w:num w:numId="20">
    <w:abstractNumId w:val="16"/>
  </w:num>
  <w:num w:numId="21">
    <w:abstractNumId w:val="17"/>
  </w:num>
  <w:num w:numId="22">
    <w:abstractNumId w:val="9"/>
  </w:num>
  <w:num w:numId="23">
    <w:abstractNumId w:val="23"/>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F2"/>
    <w:rsid w:val="00001EF7"/>
    <w:rsid w:val="0000432B"/>
    <w:rsid w:val="00016627"/>
    <w:rsid w:val="00016D24"/>
    <w:rsid w:val="00020AAF"/>
    <w:rsid w:val="000213D0"/>
    <w:rsid w:val="00044032"/>
    <w:rsid w:val="00061B03"/>
    <w:rsid w:val="00064AA4"/>
    <w:rsid w:val="000701EB"/>
    <w:rsid w:val="00071CC4"/>
    <w:rsid w:val="00094BA1"/>
    <w:rsid w:val="000B0010"/>
    <w:rsid w:val="000B3580"/>
    <w:rsid w:val="000B598E"/>
    <w:rsid w:val="000C5F55"/>
    <w:rsid w:val="000C6AD7"/>
    <w:rsid w:val="000D50DE"/>
    <w:rsid w:val="000D77A6"/>
    <w:rsid w:val="000E0739"/>
    <w:rsid w:val="000E2193"/>
    <w:rsid w:val="000F0FCB"/>
    <w:rsid w:val="000F50DF"/>
    <w:rsid w:val="000F7150"/>
    <w:rsid w:val="00105617"/>
    <w:rsid w:val="00105AF4"/>
    <w:rsid w:val="00106C74"/>
    <w:rsid w:val="001073DE"/>
    <w:rsid w:val="00110580"/>
    <w:rsid w:val="0012068E"/>
    <w:rsid w:val="00120D8E"/>
    <w:rsid w:val="0012138F"/>
    <w:rsid w:val="0014724A"/>
    <w:rsid w:val="00151AAB"/>
    <w:rsid w:val="00151DF0"/>
    <w:rsid w:val="00151FF7"/>
    <w:rsid w:val="00161ABB"/>
    <w:rsid w:val="00162224"/>
    <w:rsid w:val="00172A70"/>
    <w:rsid w:val="00187950"/>
    <w:rsid w:val="00190573"/>
    <w:rsid w:val="001A14DC"/>
    <w:rsid w:val="001A5CAA"/>
    <w:rsid w:val="001A6F18"/>
    <w:rsid w:val="001A7560"/>
    <w:rsid w:val="001B4FE5"/>
    <w:rsid w:val="001B6966"/>
    <w:rsid w:val="001C7B12"/>
    <w:rsid w:val="001E6ED2"/>
    <w:rsid w:val="001F312C"/>
    <w:rsid w:val="001F52D0"/>
    <w:rsid w:val="001F5637"/>
    <w:rsid w:val="001F6A52"/>
    <w:rsid w:val="001F73A8"/>
    <w:rsid w:val="001F7858"/>
    <w:rsid w:val="00200DC8"/>
    <w:rsid w:val="00211DEB"/>
    <w:rsid w:val="00213ABC"/>
    <w:rsid w:val="00214C86"/>
    <w:rsid w:val="0021509C"/>
    <w:rsid w:val="002259EC"/>
    <w:rsid w:val="00237EF2"/>
    <w:rsid w:val="002406AF"/>
    <w:rsid w:val="00241251"/>
    <w:rsid w:val="00243748"/>
    <w:rsid w:val="00246BA0"/>
    <w:rsid w:val="00263BF5"/>
    <w:rsid w:val="00271810"/>
    <w:rsid w:val="0027233E"/>
    <w:rsid w:val="00282A80"/>
    <w:rsid w:val="002920D8"/>
    <w:rsid w:val="00293157"/>
    <w:rsid w:val="00295679"/>
    <w:rsid w:val="00295B6C"/>
    <w:rsid w:val="002A19FE"/>
    <w:rsid w:val="002A6670"/>
    <w:rsid w:val="002B60CB"/>
    <w:rsid w:val="002B6888"/>
    <w:rsid w:val="002C0B05"/>
    <w:rsid w:val="002C59E7"/>
    <w:rsid w:val="002D510A"/>
    <w:rsid w:val="002E05E6"/>
    <w:rsid w:val="002E2902"/>
    <w:rsid w:val="002E4E01"/>
    <w:rsid w:val="002F2519"/>
    <w:rsid w:val="002F42A2"/>
    <w:rsid w:val="00304597"/>
    <w:rsid w:val="0030640A"/>
    <w:rsid w:val="00315E64"/>
    <w:rsid w:val="00321186"/>
    <w:rsid w:val="00323164"/>
    <w:rsid w:val="00323C41"/>
    <w:rsid w:val="0033088E"/>
    <w:rsid w:val="0033222F"/>
    <w:rsid w:val="00333BF7"/>
    <w:rsid w:val="00334E16"/>
    <w:rsid w:val="003616FE"/>
    <w:rsid w:val="00370832"/>
    <w:rsid w:val="0037208F"/>
    <w:rsid w:val="00396F01"/>
    <w:rsid w:val="003B15AD"/>
    <w:rsid w:val="003B3222"/>
    <w:rsid w:val="003C5960"/>
    <w:rsid w:val="003C74C4"/>
    <w:rsid w:val="003D4E4F"/>
    <w:rsid w:val="003F0230"/>
    <w:rsid w:val="003F2E7C"/>
    <w:rsid w:val="00404444"/>
    <w:rsid w:val="00407AE7"/>
    <w:rsid w:val="00413F0B"/>
    <w:rsid w:val="00415099"/>
    <w:rsid w:val="00420EE7"/>
    <w:rsid w:val="0042401D"/>
    <w:rsid w:val="00457F6B"/>
    <w:rsid w:val="00461863"/>
    <w:rsid w:val="0047374F"/>
    <w:rsid w:val="004949F0"/>
    <w:rsid w:val="00496705"/>
    <w:rsid w:val="004979C6"/>
    <w:rsid w:val="004B187E"/>
    <w:rsid w:val="004B4315"/>
    <w:rsid w:val="004C7B22"/>
    <w:rsid w:val="004D1101"/>
    <w:rsid w:val="004F0DAF"/>
    <w:rsid w:val="00501913"/>
    <w:rsid w:val="00530C3A"/>
    <w:rsid w:val="005474DD"/>
    <w:rsid w:val="00554413"/>
    <w:rsid w:val="00563FA0"/>
    <w:rsid w:val="00565276"/>
    <w:rsid w:val="0056752A"/>
    <w:rsid w:val="0057199D"/>
    <w:rsid w:val="00593416"/>
    <w:rsid w:val="00593B82"/>
    <w:rsid w:val="005A1FFD"/>
    <w:rsid w:val="005C3370"/>
    <w:rsid w:val="005D0D6F"/>
    <w:rsid w:val="005D1F33"/>
    <w:rsid w:val="005E4846"/>
    <w:rsid w:val="006044F6"/>
    <w:rsid w:val="00604F83"/>
    <w:rsid w:val="00607787"/>
    <w:rsid w:val="0061211D"/>
    <w:rsid w:val="00625780"/>
    <w:rsid w:val="006339A7"/>
    <w:rsid w:val="00635799"/>
    <w:rsid w:val="00641236"/>
    <w:rsid w:val="00642E41"/>
    <w:rsid w:val="006439A3"/>
    <w:rsid w:val="0064532A"/>
    <w:rsid w:val="00657DE5"/>
    <w:rsid w:val="00671281"/>
    <w:rsid w:val="00672232"/>
    <w:rsid w:val="006757C1"/>
    <w:rsid w:val="006A5DED"/>
    <w:rsid w:val="006B0DBD"/>
    <w:rsid w:val="006B2369"/>
    <w:rsid w:val="006B6883"/>
    <w:rsid w:val="006C124D"/>
    <w:rsid w:val="006C785C"/>
    <w:rsid w:val="006D07E4"/>
    <w:rsid w:val="006E1B6B"/>
    <w:rsid w:val="006F2165"/>
    <w:rsid w:val="006F2537"/>
    <w:rsid w:val="00703F35"/>
    <w:rsid w:val="007061E7"/>
    <w:rsid w:val="007109FC"/>
    <w:rsid w:val="00710C11"/>
    <w:rsid w:val="007141A4"/>
    <w:rsid w:val="007177E0"/>
    <w:rsid w:val="007254B8"/>
    <w:rsid w:val="007432EA"/>
    <w:rsid w:val="00753BC7"/>
    <w:rsid w:val="00772A1A"/>
    <w:rsid w:val="0077406F"/>
    <w:rsid w:val="007744D0"/>
    <w:rsid w:val="00782A78"/>
    <w:rsid w:val="007852F4"/>
    <w:rsid w:val="007A297D"/>
    <w:rsid w:val="007A45C9"/>
    <w:rsid w:val="007A57D9"/>
    <w:rsid w:val="007D1183"/>
    <w:rsid w:val="007D2BC8"/>
    <w:rsid w:val="007D4F1E"/>
    <w:rsid w:val="007E2479"/>
    <w:rsid w:val="007E26DD"/>
    <w:rsid w:val="007E40C6"/>
    <w:rsid w:val="007F1F55"/>
    <w:rsid w:val="007F2F64"/>
    <w:rsid w:val="007F7DB7"/>
    <w:rsid w:val="00805BF1"/>
    <w:rsid w:val="00812999"/>
    <w:rsid w:val="00814AE2"/>
    <w:rsid w:val="00836C05"/>
    <w:rsid w:val="00846755"/>
    <w:rsid w:val="00847A42"/>
    <w:rsid w:val="008841B1"/>
    <w:rsid w:val="00887074"/>
    <w:rsid w:val="008A16F2"/>
    <w:rsid w:val="008B206E"/>
    <w:rsid w:val="008B2892"/>
    <w:rsid w:val="008C4228"/>
    <w:rsid w:val="008D01C5"/>
    <w:rsid w:val="008D2F6A"/>
    <w:rsid w:val="008D4AED"/>
    <w:rsid w:val="008D6CF2"/>
    <w:rsid w:val="008E05A3"/>
    <w:rsid w:val="008E748C"/>
    <w:rsid w:val="00903E2E"/>
    <w:rsid w:val="00905E77"/>
    <w:rsid w:val="00920E8B"/>
    <w:rsid w:val="00940B61"/>
    <w:rsid w:val="00946C28"/>
    <w:rsid w:val="00954602"/>
    <w:rsid w:val="009549FA"/>
    <w:rsid w:val="00957199"/>
    <w:rsid w:val="00966EE8"/>
    <w:rsid w:val="009734CC"/>
    <w:rsid w:val="00975BD1"/>
    <w:rsid w:val="00983221"/>
    <w:rsid w:val="0099087F"/>
    <w:rsid w:val="009957A2"/>
    <w:rsid w:val="00996AA5"/>
    <w:rsid w:val="00996B5E"/>
    <w:rsid w:val="009A11F6"/>
    <w:rsid w:val="009A52C5"/>
    <w:rsid w:val="009A73F0"/>
    <w:rsid w:val="009B2DB8"/>
    <w:rsid w:val="009C147E"/>
    <w:rsid w:val="009C2452"/>
    <w:rsid w:val="009C678A"/>
    <w:rsid w:val="009D483F"/>
    <w:rsid w:val="009D619B"/>
    <w:rsid w:val="009E5988"/>
    <w:rsid w:val="009F13B5"/>
    <w:rsid w:val="009F7B77"/>
    <w:rsid w:val="00A012D5"/>
    <w:rsid w:val="00A06197"/>
    <w:rsid w:val="00A21F99"/>
    <w:rsid w:val="00A320C4"/>
    <w:rsid w:val="00A34949"/>
    <w:rsid w:val="00A6626E"/>
    <w:rsid w:val="00A673E7"/>
    <w:rsid w:val="00A73061"/>
    <w:rsid w:val="00A80262"/>
    <w:rsid w:val="00AA45BF"/>
    <w:rsid w:val="00AA6CA7"/>
    <w:rsid w:val="00AB3B6F"/>
    <w:rsid w:val="00AB5CE6"/>
    <w:rsid w:val="00AB6C3A"/>
    <w:rsid w:val="00AC60BA"/>
    <w:rsid w:val="00B01760"/>
    <w:rsid w:val="00B03A80"/>
    <w:rsid w:val="00B07552"/>
    <w:rsid w:val="00B16F96"/>
    <w:rsid w:val="00B26423"/>
    <w:rsid w:val="00B26D18"/>
    <w:rsid w:val="00B30CF2"/>
    <w:rsid w:val="00B320D0"/>
    <w:rsid w:val="00B33599"/>
    <w:rsid w:val="00B472E9"/>
    <w:rsid w:val="00B51714"/>
    <w:rsid w:val="00B61C55"/>
    <w:rsid w:val="00B62A64"/>
    <w:rsid w:val="00B84BD8"/>
    <w:rsid w:val="00B86454"/>
    <w:rsid w:val="00B95A2C"/>
    <w:rsid w:val="00B96BA7"/>
    <w:rsid w:val="00BA5848"/>
    <w:rsid w:val="00BB3FC7"/>
    <w:rsid w:val="00BB52A2"/>
    <w:rsid w:val="00BC63D3"/>
    <w:rsid w:val="00BD157A"/>
    <w:rsid w:val="00BD63A6"/>
    <w:rsid w:val="00BE0D00"/>
    <w:rsid w:val="00BE25FC"/>
    <w:rsid w:val="00C10BE9"/>
    <w:rsid w:val="00C11EB3"/>
    <w:rsid w:val="00C1702E"/>
    <w:rsid w:val="00C17625"/>
    <w:rsid w:val="00C209FD"/>
    <w:rsid w:val="00C2402A"/>
    <w:rsid w:val="00C240E5"/>
    <w:rsid w:val="00C301B2"/>
    <w:rsid w:val="00C31CA5"/>
    <w:rsid w:val="00C3413D"/>
    <w:rsid w:val="00C37034"/>
    <w:rsid w:val="00C40B7B"/>
    <w:rsid w:val="00C449C1"/>
    <w:rsid w:val="00C52F71"/>
    <w:rsid w:val="00C859A5"/>
    <w:rsid w:val="00C91C7C"/>
    <w:rsid w:val="00C93BAE"/>
    <w:rsid w:val="00CA2F57"/>
    <w:rsid w:val="00CB132F"/>
    <w:rsid w:val="00CB2B50"/>
    <w:rsid w:val="00CC3E9D"/>
    <w:rsid w:val="00CC42C1"/>
    <w:rsid w:val="00CC62D0"/>
    <w:rsid w:val="00CE0D85"/>
    <w:rsid w:val="00CF28F4"/>
    <w:rsid w:val="00CF38F1"/>
    <w:rsid w:val="00CF3E00"/>
    <w:rsid w:val="00CF5BAE"/>
    <w:rsid w:val="00D03F1E"/>
    <w:rsid w:val="00D05417"/>
    <w:rsid w:val="00D1082D"/>
    <w:rsid w:val="00D27A2A"/>
    <w:rsid w:val="00D32664"/>
    <w:rsid w:val="00D5787B"/>
    <w:rsid w:val="00D64279"/>
    <w:rsid w:val="00D6762B"/>
    <w:rsid w:val="00D739A2"/>
    <w:rsid w:val="00D75940"/>
    <w:rsid w:val="00D83AC0"/>
    <w:rsid w:val="00D90C39"/>
    <w:rsid w:val="00D92F10"/>
    <w:rsid w:val="00D93330"/>
    <w:rsid w:val="00D939F3"/>
    <w:rsid w:val="00DA30DC"/>
    <w:rsid w:val="00DA498D"/>
    <w:rsid w:val="00DA68D8"/>
    <w:rsid w:val="00DA6B9E"/>
    <w:rsid w:val="00DB5DD4"/>
    <w:rsid w:val="00DC3744"/>
    <w:rsid w:val="00DD5E06"/>
    <w:rsid w:val="00DD6BF6"/>
    <w:rsid w:val="00DE03F5"/>
    <w:rsid w:val="00E06403"/>
    <w:rsid w:val="00E07724"/>
    <w:rsid w:val="00E126C6"/>
    <w:rsid w:val="00E14273"/>
    <w:rsid w:val="00E17211"/>
    <w:rsid w:val="00E30770"/>
    <w:rsid w:val="00E4209D"/>
    <w:rsid w:val="00E45CC3"/>
    <w:rsid w:val="00E47CC2"/>
    <w:rsid w:val="00E5135A"/>
    <w:rsid w:val="00E545BC"/>
    <w:rsid w:val="00E551FF"/>
    <w:rsid w:val="00E62134"/>
    <w:rsid w:val="00E76DD0"/>
    <w:rsid w:val="00E80636"/>
    <w:rsid w:val="00E81B7D"/>
    <w:rsid w:val="00E862F3"/>
    <w:rsid w:val="00E97E17"/>
    <w:rsid w:val="00EB0F15"/>
    <w:rsid w:val="00EB3184"/>
    <w:rsid w:val="00EB777D"/>
    <w:rsid w:val="00EC024B"/>
    <w:rsid w:val="00EC0E52"/>
    <w:rsid w:val="00EC554C"/>
    <w:rsid w:val="00EC66E5"/>
    <w:rsid w:val="00EE126C"/>
    <w:rsid w:val="00EE6941"/>
    <w:rsid w:val="00EE7838"/>
    <w:rsid w:val="00EF4A48"/>
    <w:rsid w:val="00F007A2"/>
    <w:rsid w:val="00F01599"/>
    <w:rsid w:val="00F05231"/>
    <w:rsid w:val="00F0784A"/>
    <w:rsid w:val="00F164D9"/>
    <w:rsid w:val="00F22BBE"/>
    <w:rsid w:val="00F24545"/>
    <w:rsid w:val="00F25937"/>
    <w:rsid w:val="00F27DDF"/>
    <w:rsid w:val="00F37D2F"/>
    <w:rsid w:val="00F54607"/>
    <w:rsid w:val="00F552B5"/>
    <w:rsid w:val="00F61F73"/>
    <w:rsid w:val="00F676D7"/>
    <w:rsid w:val="00F70664"/>
    <w:rsid w:val="00F82092"/>
    <w:rsid w:val="00F955C6"/>
    <w:rsid w:val="00FA0576"/>
    <w:rsid w:val="00FA304A"/>
    <w:rsid w:val="00FA347F"/>
    <w:rsid w:val="00FB3ED4"/>
    <w:rsid w:val="00FB5DE2"/>
    <w:rsid w:val="00FB63D7"/>
    <w:rsid w:val="00FC00EF"/>
    <w:rsid w:val="00FC4A0B"/>
    <w:rsid w:val="00FC571E"/>
    <w:rsid w:val="00FC67DC"/>
    <w:rsid w:val="00FD2726"/>
    <w:rsid w:val="00FE1065"/>
    <w:rsid w:val="00FE1537"/>
    <w:rsid w:val="00FF3162"/>
    <w:rsid w:val="00FF4251"/>
    <w:rsid w:val="00FF5949"/>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toc 1" w:uiPriority="39"/>
    <w:lsdException w:name="toc 2" w:uiPriority="39"/>
    <w:lsdException w:name="toc 3" w:uiPriority="39"/>
    <w:lsdException w:name="Hyperlink" w:uiPriority="99"/>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C7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F2"/>
    <w:pPr>
      <w:ind w:left="720"/>
      <w:contextualSpacing/>
    </w:pPr>
  </w:style>
  <w:style w:type="paragraph" w:customStyle="1" w:styleId="sectionbodytext">
    <w:name w:val="sectionbodytext"/>
    <w:basedOn w:val="Normal"/>
    <w:rsid w:val="006B2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A88"/>
    <w:rPr>
      <w:b/>
      <w:bCs/>
    </w:rPr>
  </w:style>
  <w:style w:type="character" w:customStyle="1" w:styleId="Heading1Char">
    <w:name w:val="Heading 1 Char"/>
    <w:basedOn w:val="DefaultParagraphFont"/>
    <w:link w:val="Heading1"/>
    <w:uiPriority w:val="9"/>
    <w:rsid w:val="004C7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6F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40D5B"/>
    <w:pPr>
      <w:spacing w:after="0" w:line="240" w:lineRule="auto"/>
    </w:pPr>
  </w:style>
  <w:style w:type="paragraph" w:customStyle="1" w:styleId="Default">
    <w:name w:val="Default"/>
    <w:rsid w:val="007978E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81B6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0477A6"/>
    <w:pPr>
      <w:outlineLvl w:val="9"/>
    </w:pPr>
  </w:style>
  <w:style w:type="paragraph" w:styleId="TOC1">
    <w:name w:val="toc 1"/>
    <w:basedOn w:val="Normal"/>
    <w:next w:val="Normal"/>
    <w:autoRedefine/>
    <w:uiPriority w:val="39"/>
    <w:unhideWhenUsed/>
    <w:rsid w:val="000477A6"/>
    <w:pPr>
      <w:spacing w:after="100"/>
    </w:pPr>
  </w:style>
  <w:style w:type="paragraph" w:styleId="TOC2">
    <w:name w:val="toc 2"/>
    <w:basedOn w:val="Normal"/>
    <w:next w:val="Normal"/>
    <w:autoRedefine/>
    <w:uiPriority w:val="39"/>
    <w:unhideWhenUsed/>
    <w:rsid w:val="000477A6"/>
    <w:pPr>
      <w:spacing w:after="100"/>
      <w:ind w:left="220"/>
    </w:pPr>
  </w:style>
  <w:style w:type="paragraph" w:styleId="TOC3">
    <w:name w:val="toc 3"/>
    <w:basedOn w:val="Normal"/>
    <w:next w:val="Normal"/>
    <w:autoRedefine/>
    <w:uiPriority w:val="39"/>
    <w:unhideWhenUsed/>
    <w:rsid w:val="000477A6"/>
    <w:pPr>
      <w:spacing w:after="100"/>
      <w:ind w:left="440"/>
    </w:pPr>
  </w:style>
  <w:style w:type="character" w:styleId="Hyperlink">
    <w:name w:val="Hyperlink"/>
    <w:basedOn w:val="DefaultParagraphFont"/>
    <w:uiPriority w:val="99"/>
    <w:unhideWhenUsed/>
    <w:rsid w:val="000477A6"/>
    <w:rPr>
      <w:color w:val="0000FF" w:themeColor="hyperlink"/>
      <w:u w:val="single"/>
    </w:rPr>
  </w:style>
  <w:style w:type="paragraph" w:styleId="BalloonText">
    <w:name w:val="Balloon Text"/>
    <w:basedOn w:val="Normal"/>
    <w:link w:val="BalloonTextChar"/>
    <w:uiPriority w:val="99"/>
    <w:semiHidden/>
    <w:unhideWhenUsed/>
    <w:rsid w:val="0004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A6"/>
    <w:rPr>
      <w:rFonts w:ascii="Tahoma" w:hAnsi="Tahoma" w:cs="Tahoma"/>
      <w:sz w:val="16"/>
      <w:szCs w:val="16"/>
    </w:rPr>
  </w:style>
  <w:style w:type="paragraph" w:styleId="Title">
    <w:name w:val="Title"/>
    <w:basedOn w:val="Normal"/>
    <w:next w:val="Normal"/>
    <w:link w:val="TitleChar"/>
    <w:uiPriority w:val="10"/>
    <w:qFormat/>
    <w:rsid w:val="00047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7A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5946C7"/>
    <w:pPr>
      <w:tabs>
        <w:tab w:val="center" w:pos="4680"/>
        <w:tab w:val="right" w:pos="9360"/>
      </w:tabs>
      <w:spacing w:after="0" w:line="240" w:lineRule="auto"/>
    </w:pPr>
  </w:style>
  <w:style w:type="character" w:customStyle="1" w:styleId="HeaderChar">
    <w:name w:val="Header Char"/>
    <w:basedOn w:val="DefaultParagraphFont"/>
    <w:link w:val="Header"/>
    <w:rsid w:val="005946C7"/>
  </w:style>
  <w:style w:type="paragraph" w:styleId="Footer">
    <w:name w:val="footer"/>
    <w:basedOn w:val="Normal"/>
    <w:link w:val="FooterChar"/>
    <w:rsid w:val="005946C7"/>
    <w:pPr>
      <w:tabs>
        <w:tab w:val="center" w:pos="4680"/>
        <w:tab w:val="right" w:pos="9360"/>
      </w:tabs>
      <w:spacing w:after="0" w:line="240" w:lineRule="auto"/>
    </w:pPr>
  </w:style>
  <w:style w:type="character" w:customStyle="1" w:styleId="FooterChar">
    <w:name w:val="Footer Char"/>
    <w:basedOn w:val="DefaultParagraphFont"/>
    <w:link w:val="Footer"/>
    <w:rsid w:val="005946C7"/>
  </w:style>
  <w:style w:type="character" w:styleId="CommentReference">
    <w:name w:val="annotation reference"/>
    <w:basedOn w:val="DefaultParagraphFont"/>
    <w:rsid w:val="00B97E73"/>
    <w:rPr>
      <w:sz w:val="18"/>
      <w:szCs w:val="18"/>
    </w:rPr>
  </w:style>
  <w:style w:type="paragraph" w:styleId="CommentText">
    <w:name w:val="annotation text"/>
    <w:basedOn w:val="Normal"/>
    <w:link w:val="CommentTextChar"/>
    <w:rsid w:val="00B97E73"/>
    <w:pPr>
      <w:spacing w:line="240" w:lineRule="auto"/>
    </w:pPr>
    <w:rPr>
      <w:sz w:val="24"/>
      <w:szCs w:val="24"/>
    </w:rPr>
  </w:style>
  <w:style w:type="character" w:customStyle="1" w:styleId="CommentTextChar">
    <w:name w:val="Comment Text Char"/>
    <w:basedOn w:val="DefaultParagraphFont"/>
    <w:link w:val="CommentText"/>
    <w:rsid w:val="00B97E73"/>
    <w:rPr>
      <w:sz w:val="24"/>
      <w:szCs w:val="24"/>
    </w:rPr>
  </w:style>
  <w:style w:type="paragraph" w:styleId="CommentSubject">
    <w:name w:val="annotation subject"/>
    <w:basedOn w:val="CommentText"/>
    <w:next w:val="CommentText"/>
    <w:link w:val="CommentSubjectChar"/>
    <w:rsid w:val="00B97E73"/>
    <w:rPr>
      <w:b/>
      <w:bCs/>
      <w:sz w:val="20"/>
      <w:szCs w:val="20"/>
    </w:rPr>
  </w:style>
  <w:style w:type="character" w:customStyle="1" w:styleId="CommentSubjectChar">
    <w:name w:val="Comment Subject Char"/>
    <w:basedOn w:val="CommentTextChar"/>
    <w:link w:val="CommentSubject"/>
    <w:rsid w:val="00B97E73"/>
    <w:rPr>
      <w:b/>
      <w:bCs/>
      <w:sz w:val="20"/>
      <w:szCs w:val="20"/>
    </w:rPr>
  </w:style>
  <w:style w:type="character" w:styleId="PageNumber">
    <w:name w:val="page number"/>
    <w:basedOn w:val="DefaultParagraphFont"/>
    <w:rsid w:val="00975BD1"/>
  </w:style>
  <w:style w:type="paragraph" w:styleId="NormalWeb">
    <w:name w:val="Normal (Web)"/>
    <w:basedOn w:val="Normal"/>
    <w:uiPriority w:val="99"/>
    <w:unhideWhenUsed/>
    <w:rsid w:val="00020AA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toc 1" w:uiPriority="39"/>
    <w:lsdException w:name="toc 2" w:uiPriority="39"/>
    <w:lsdException w:name="toc 3" w:uiPriority="39"/>
    <w:lsdException w:name="Hyperlink" w:uiPriority="99"/>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C7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F2"/>
    <w:pPr>
      <w:ind w:left="720"/>
      <w:contextualSpacing/>
    </w:pPr>
  </w:style>
  <w:style w:type="paragraph" w:customStyle="1" w:styleId="sectionbodytext">
    <w:name w:val="sectionbodytext"/>
    <w:basedOn w:val="Normal"/>
    <w:rsid w:val="006B2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A88"/>
    <w:rPr>
      <w:b/>
      <w:bCs/>
    </w:rPr>
  </w:style>
  <w:style w:type="character" w:customStyle="1" w:styleId="Heading1Char">
    <w:name w:val="Heading 1 Char"/>
    <w:basedOn w:val="DefaultParagraphFont"/>
    <w:link w:val="Heading1"/>
    <w:uiPriority w:val="9"/>
    <w:rsid w:val="004C7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6F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40D5B"/>
    <w:pPr>
      <w:spacing w:after="0" w:line="240" w:lineRule="auto"/>
    </w:pPr>
  </w:style>
  <w:style w:type="paragraph" w:customStyle="1" w:styleId="Default">
    <w:name w:val="Default"/>
    <w:rsid w:val="007978E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81B6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0477A6"/>
    <w:pPr>
      <w:outlineLvl w:val="9"/>
    </w:pPr>
  </w:style>
  <w:style w:type="paragraph" w:styleId="TOC1">
    <w:name w:val="toc 1"/>
    <w:basedOn w:val="Normal"/>
    <w:next w:val="Normal"/>
    <w:autoRedefine/>
    <w:uiPriority w:val="39"/>
    <w:unhideWhenUsed/>
    <w:rsid w:val="000477A6"/>
    <w:pPr>
      <w:spacing w:after="100"/>
    </w:pPr>
  </w:style>
  <w:style w:type="paragraph" w:styleId="TOC2">
    <w:name w:val="toc 2"/>
    <w:basedOn w:val="Normal"/>
    <w:next w:val="Normal"/>
    <w:autoRedefine/>
    <w:uiPriority w:val="39"/>
    <w:unhideWhenUsed/>
    <w:rsid w:val="000477A6"/>
    <w:pPr>
      <w:spacing w:after="100"/>
      <w:ind w:left="220"/>
    </w:pPr>
  </w:style>
  <w:style w:type="paragraph" w:styleId="TOC3">
    <w:name w:val="toc 3"/>
    <w:basedOn w:val="Normal"/>
    <w:next w:val="Normal"/>
    <w:autoRedefine/>
    <w:uiPriority w:val="39"/>
    <w:unhideWhenUsed/>
    <w:rsid w:val="000477A6"/>
    <w:pPr>
      <w:spacing w:after="100"/>
      <w:ind w:left="440"/>
    </w:pPr>
  </w:style>
  <w:style w:type="character" w:styleId="Hyperlink">
    <w:name w:val="Hyperlink"/>
    <w:basedOn w:val="DefaultParagraphFont"/>
    <w:uiPriority w:val="99"/>
    <w:unhideWhenUsed/>
    <w:rsid w:val="000477A6"/>
    <w:rPr>
      <w:color w:val="0000FF" w:themeColor="hyperlink"/>
      <w:u w:val="single"/>
    </w:rPr>
  </w:style>
  <w:style w:type="paragraph" w:styleId="BalloonText">
    <w:name w:val="Balloon Text"/>
    <w:basedOn w:val="Normal"/>
    <w:link w:val="BalloonTextChar"/>
    <w:uiPriority w:val="99"/>
    <w:semiHidden/>
    <w:unhideWhenUsed/>
    <w:rsid w:val="0004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A6"/>
    <w:rPr>
      <w:rFonts w:ascii="Tahoma" w:hAnsi="Tahoma" w:cs="Tahoma"/>
      <w:sz w:val="16"/>
      <w:szCs w:val="16"/>
    </w:rPr>
  </w:style>
  <w:style w:type="paragraph" w:styleId="Title">
    <w:name w:val="Title"/>
    <w:basedOn w:val="Normal"/>
    <w:next w:val="Normal"/>
    <w:link w:val="TitleChar"/>
    <w:uiPriority w:val="10"/>
    <w:qFormat/>
    <w:rsid w:val="000477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7A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5946C7"/>
    <w:pPr>
      <w:tabs>
        <w:tab w:val="center" w:pos="4680"/>
        <w:tab w:val="right" w:pos="9360"/>
      </w:tabs>
      <w:spacing w:after="0" w:line="240" w:lineRule="auto"/>
    </w:pPr>
  </w:style>
  <w:style w:type="character" w:customStyle="1" w:styleId="HeaderChar">
    <w:name w:val="Header Char"/>
    <w:basedOn w:val="DefaultParagraphFont"/>
    <w:link w:val="Header"/>
    <w:rsid w:val="005946C7"/>
  </w:style>
  <w:style w:type="paragraph" w:styleId="Footer">
    <w:name w:val="footer"/>
    <w:basedOn w:val="Normal"/>
    <w:link w:val="FooterChar"/>
    <w:rsid w:val="005946C7"/>
    <w:pPr>
      <w:tabs>
        <w:tab w:val="center" w:pos="4680"/>
        <w:tab w:val="right" w:pos="9360"/>
      </w:tabs>
      <w:spacing w:after="0" w:line="240" w:lineRule="auto"/>
    </w:pPr>
  </w:style>
  <w:style w:type="character" w:customStyle="1" w:styleId="FooterChar">
    <w:name w:val="Footer Char"/>
    <w:basedOn w:val="DefaultParagraphFont"/>
    <w:link w:val="Footer"/>
    <w:rsid w:val="005946C7"/>
  </w:style>
  <w:style w:type="character" w:styleId="CommentReference">
    <w:name w:val="annotation reference"/>
    <w:basedOn w:val="DefaultParagraphFont"/>
    <w:rsid w:val="00B97E73"/>
    <w:rPr>
      <w:sz w:val="18"/>
      <w:szCs w:val="18"/>
    </w:rPr>
  </w:style>
  <w:style w:type="paragraph" w:styleId="CommentText">
    <w:name w:val="annotation text"/>
    <w:basedOn w:val="Normal"/>
    <w:link w:val="CommentTextChar"/>
    <w:rsid w:val="00B97E73"/>
    <w:pPr>
      <w:spacing w:line="240" w:lineRule="auto"/>
    </w:pPr>
    <w:rPr>
      <w:sz w:val="24"/>
      <w:szCs w:val="24"/>
    </w:rPr>
  </w:style>
  <w:style w:type="character" w:customStyle="1" w:styleId="CommentTextChar">
    <w:name w:val="Comment Text Char"/>
    <w:basedOn w:val="DefaultParagraphFont"/>
    <w:link w:val="CommentText"/>
    <w:rsid w:val="00B97E73"/>
    <w:rPr>
      <w:sz w:val="24"/>
      <w:szCs w:val="24"/>
    </w:rPr>
  </w:style>
  <w:style w:type="paragraph" w:styleId="CommentSubject">
    <w:name w:val="annotation subject"/>
    <w:basedOn w:val="CommentText"/>
    <w:next w:val="CommentText"/>
    <w:link w:val="CommentSubjectChar"/>
    <w:rsid w:val="00B97E73"/>
    <w:rPr>
      <w:b/>
      <w:bCs/>
      <w:sz w:val="20"/>
      <w:szCs w:val="20"/>
    </w:rPr>
  </w:style>
  <w:style w:type="character" w:customStyle="1" w:styleId="CommentSubjectChar">
    <w:name w:val="Comment Subject Char"/>
    <w:basedOn w:val="CommentTextChar"/>
    <w:link w:val="CommentSubject"/>
    <w:rsid w:val="00B97E73"/>
    <w:rPr>
      <w:b/>
      <w:bCs/>
      <w:sz w:val="20"/>
      <w:szCs w:val="20"/>
    </w:rPr>
  </w:style>
  <w:style w:type="character" w:styleId="PageNumber">
    <w:name w:val="page number"/>
    <w:basedOn w:val="DefaultParagraphFont"/>
    <w:rsid w:val="00975BD1"/>
  </w:style>
  <w:style w:type="paragraph" w:styleId="NormalWeb">
    <w:name w:val="Normal (Web)"/>
    <w:basedOn w:val="Normal"/>
    <w:uiPriority w:val="99"/>
    <w:unhideWhenUsed/>
    <w:rsid w:val="00020AA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92">
      <w:bodyDiv w:val="1"/>
      <w:marLeft w:val="0"/>
      <w:marRight w:val="0"/>
      <w:marTop w:val="0"/>
      <w:marBottom w:val="0"/>
      <w:divBdr>
        <w:top w:val="none" w:sz="0" w:space="0" w:color="auto"/>
        <w:left w:val="none" w:sz="0" w:space="0" w:color="auto"/>
        <w:bottom w:val="none" w:sz="0" w:space="0" w:color="auto"/>
        <w:right w:val="none" w:sz="0" w:space="0" w:color="auto"/>
      </w:divBdr>
    </w:div>
    <w:div w:id="237830442">
      <w:bodyDiv w:val="1"/>
      <w:marLeft w:val="0"/>
      <w:marRight w:val="0"/>
      <w:marTop w:val="0"/>
      <w:marBottom w:val="0"/>
      <w:divBdr>
        <w:top w:val="none" w:sz="0" w:space="0" w:color="auto"/>
        <w:left w:val="none" w:sz="0" w:space="0" w:color="auto"/>
        <w:bottom w:val="none" w:sz="0" w:space="0" w:color="auto"/>
        <w:right w:val="none" w:sz="0" w:space="0" w:color="auto"/>
      </w:divBdr>
    </w:div>
    <w:div w:id="547227136">
      <w:bodyDiv w:val="1"/>
      <w:marLeft w:val="0"/>
      <w:marRight w:val="0"/>
      <w:marTop w:val="0"/>
      <w:marBottom w:val="0"/>
      <w:divBdr>
        <w:top w:val="none" w:sz="0" w:space="0" w:color="auto"/>
        <w:left w:val="none" w:sz="0" w:space="0" w:color="auto"/>
        <w:bottom w:val="none" w:sz="0" w:space="0" w:color="auto"/>
        <w:right w:val="none" w:sz="0" w:space="0" w:color="auto"/>
      </w:divBdr>
    </w:div>
    <w:div w:id="855845871">
      <w:bodyDiv w:val="1"/>
      <w:marLeft w:val="0"/>
      <w:marRight w:val="0"/>
      <w:marTop w:val="0"/>
      <w:marBottom w:val="0"/>
      <w:divBdr>
        <w:top w:val="none" w:sz="0" w:space="0" w:color="auto"/>
        <w:left w:val="none" w:sz="0" w:space="0" w:color="auto"/>
        <w:bottom w:val="none" w:sz="0" w:space="0" w:color="auto"/>
        <w:right w:val="none" w:sz="0" w:space="0" w:color="auto"/>
      </w:divBdr>
    </w:div>
    <w:div w:id="1083335614">
      <w:bodyDiv w:val="1"/>
      <w:marLeft w:val="0"/>
      <w:marRight w:val="0"/>
      <w:marTop w:val="0"/>
      <w:marBottom w:val="0"/>
      <w:divBdr>
        <w:top w:val="none" w:sz="0" w:space="0" w:color="auto"/>
        <w:left w:val="none" w:sz="0" w:space="0" w:color="auto"/>
        <w:bottom w:val="none" w:sz="0" w:space="0" w:color="auto"/>
        <w:right w:val="none" w:sz="0" w:space="0" w:color="auto"/>
      </w:divBdr>
    </w:div>
    <w:div w:id="1186403679">
      <w:bodyDiv w:val="1"/>
      <w:marLeft w:val="0"/>
      <w:marRight w:val="0"/>
      <w:marTop w:val="0"/>
      <w:marBottom w:val="0"/>
      <w:divBdr>
        <w:top w:val="none" w:sz="0" w:space="0" w:color="auto"/>
        <w:left w:val="none" w:sz="0" w:space="0" w:color="auto"/>
        <w:bottom w:val="none" w:sz="0" w:space="0" w:color="auto"/>
        <w:right w:val="none" w:sz="0" w:space="0" w:color="auto"/>
      </w:divBdr>
    </w:div>
    <w:div w:id="1480030916">
      <w:bodyDiv w:val="1"/>
      <w:marLeft w:val="0"/>
      <w:marRight w:val="0"/>
      <w:marTop w:val="0"/>
      <w:marBottom w:val="0"/>
      <w:divBdr>
        <w:top w:val="none" w:sz="0" w:space="0" w:color="auto"/>
        <w:left w:val="none" w:sz="0" w:space="0" w:color="auto"/>
        <w:bottom w:val="none" w:sz="0" w:space="0" w:color="auto"/>
        <w:right w:val="none" w:sz="0" w:space="0" w:color="auto"/>
      </w:divBdr>
    </w:div>
    <w:div w:id="1668752667">
      <w:bodyDiv w:val="1"/>
      <w:marLeft w:val="0"/>
      <w:marRight w:val="0"/>
      <w:marTop w:val="0"/>
      <w:marBottom w:val="0"/>
      <w:divBdr>
        <w:top w:val="none" w:sz="0" w:space="0" w:color="auto"/>
        <w:left w:val="none" w:sz="0" w:space="0" w:color="auto"/>
        <w:bottom w:val="none" w:sz="0" w:space="0" w:color="auto"/>
        <w:right w:val="none" w:sz="0" w:space="0" w:color="auto"/>
      </w:divBdr>
    </w:div>
    <w:div w:id="20675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3022-EF87-43AD-9A29-311C5D4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5202</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34785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Fuhrmann</dc:creator>
  <cp:lastModifiedBy>Maureen Jacobs</cp:lastModifiedBy>
  <cp:revision>2</cp:revision>
  <cp:lastPrinted>2013-12-06T16:05:00Z</cp:lastPrinted>
  <dcterms:created xsi:type="dcterms:W3CDTF">2013-12-06T17:32:00Z</dcterms:created>
  <dcterms:modified xsi:type="dcterms:W3CDTF">2013-12-06T17:32:00Z</dcterms:modified>
</cp:coreProperties>
</file>