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29" w:rsidRDefault="00555A29" w:rsidP="00555A29">
      <w:pPr>
        <w:spacing w:after="0" w:line="240" w:lineRule="auto"/>
        <w:jc w:val="center"/>
        <w:rPr>
          <w:rFonts w:ascii="Arial" w:hAnsi="Arial" w:cs="Arial"/>
          <w:b/>
          <w:sz w:val="24"/>
          <w:szCs w:val="24"/>
        </w:rPr>
      </w:pPr>
    </w:p>
    <w:p w:rsidR="00ED2001" w:rsidRDefault="00ED2001" w:rsidP="001A002E">
      <w:pPr>
        <w:spacing w:after="0" w:line="240" w:lineRule="auto"/>
        <w:rPr>
          <w:rFonts w:ascii="Arial" w:hAnsi="Arial" w:cs="Arial"/>
          <w:b/>
          <w:sz w:val="24"/>
          <w:szCs w:val="24"/>
        </w:rPr>
      </w:pPr>
    </w:p>
    <w:p w:rsidR="00081686" w:rsidRDefault="00081686" w:rsidP="00555A29">
      <w:pPr>
        <w:spacing w:after="0" w:line="240" w:lineRule="auto"/>
        <w:jc w:val="center"/>
        <w:rPr>
          <w:rFonts w:ascii="Arial" w:hAnsi="Arial" w:cs="Arial"/>
          <w:b/>
          <w:sz w:val="24"/>
          <w:szCs w:val="24"/>
        </w:rPr>
      </w:pPr>
    </w:p>
    <w:p w:rsidR="00081686" w:rsidRDefault="00081686" w:rsidP="00555A29">
      <w:pPr>
        <w:spacing w:after="0" w:line="240" w:lineRule="auto"/>
        <w:jc w:val="center"/>
        <w:rPr>
          <w:rFonts w:ascii="Arial" w:hAnsi="Arial" w:cs="Arial"/>
          <w:b/>
          <w:sz w:val="24"/>
          <w:szCs w:val="24"/>
        </w:rPr>
      </w:pP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Distance Education Committee Meeting</w:t>
      </w:r>
    </w:p>
    <w:p w:rsidR="00555A29" w:rsidRPr="006E1F63" w:rsidRDefault="00555A29" w:rsidP="00555A29">
      <w:pPr>
        <w:spacing w:after="0" w:line="240" w:lineRule="auto"/>
        <w:jc w:val="center"/>
        <w:rPr>
          <w:rFonts w:ascii="Arial" w:hAnsi="Arial" w:cs="Arial"/>
          <w:b/>
          <w:sz w:val="36"/>
          <w:szCs w:val="36"/>
        </w:rPr>
      </w:pPr>
      <w:r w:rsidRPr="006E1F63">
        <w:rPr>
          <w:rFonts w:ascii="Arial" w:hAnsi="Arial" w:cs="Arial"/>
          <w:b/>
          <w:sz w:val="36"/>
          <w:szCs w:val="36"/>
        </w:rPr>
        <w:t>Agenda</w:t>
      </w:r>
    </w:p>
    <w:p w:rsidR="00555A29" w:rsidRPr="00DE0AFB" w:rsidRDefault="00AA4EEF" w:rsidP="00555A29">
      <w:pPr>
        <w:spacing w:after="0" w:line="240" w:lineRule="auto"/>
        <w:jc w:val="center"/>
        <w:rPr>
          <w:rFonts w:ascii="Arial" w:hAnsi="Arial" w:cs="Arial"/>
          <w:b/>
          <w:sz w:val="24"/>
          <w:szCs w:val="24"/>
        </w:rPr>
      </w:pPr>
      <w:r>
        <w:rPr>
          <w:rFonts w:ascii="Arial" w:hAnsi="Arial" w:cs="Arial"/>
          <w:b/>
          <w:sz w:val="24"/>
          <w:szCs w:val="24"/>
        </w:rPr>
        <w:t>Thursday, May 8</w:t>
      </w:r>
      <w:r w:rsidR="007E289F">
        <w:rPr>
          <w:rFonts w:ascii="Arial" w:hAnsi="Arial" w:cs="Arial"/>
          <w:b/>
          <w:sz w:val="24"/>
          <w:szCs w:val="24"/>
        </w:rPr>
        <w:t>, 2014</w:t>
      </w:r>
    </w:p>
    <w:p w:rsidR="00555A29" w:rsidRPr="00DE0AFB" w:rsidRDefault="00B74F34" w:rsidP="00555A29">
      <w:pPr>
        <w:spacing w:after="0" w:line="240" w:lineRule="auto"/>
        <w:jc w:val="center"/>
        <w:rPr>
          <w:rFonts w:ascii="Arial" w:hAnsi="Arial" w:cs="Arial"/>
          <w:b/>
          <w:sz w:val="24"/>
          <w:szCs w:val="24"/>
        </w:rPr>
      </w:pPr>
      <w:r>
        <w:rPr>
          <w:rFonts w:ascii="Arial" w:hAnsi="Arial" w:cs="Arial"/>
          <w:b/>
          <w:sz w:val="24"/>
          <w:szCs w:val="24"/>
        </w:rPr>
        <w:t>2:00 pm – 3</w:t>
      </w:r>
      <w:r w:rsidR="00555A29">
        <w:rPr>
          <w:rFonts w:ascii="Arial" w:hAnsi="Arial" w:cs="Arial"/>
          <w:b/>
          <w:sz w:val="24"/>
          <w:szCs w:val="24"/>
        </w:rPr>
        <w:t>:30</w:t>
      </w:r>
      <w:r w:rsidR="00555A29" w:rsidRPr="00DE0AFB">
        <w:rPr>
          <w:rFonts w:ascii="Arial" w:hAnsi="Arial" w:cs="Arial"/>
          <w:b/>
          <w:sz w:val="24"/>
          <w:szCs w:val="24"/>
        </w:rPr>
        <w:t xml:space="preserve"> pm</w:t>
      </w:r>
    </w:p>
    <w:p w:rsidR="00555A29" w:rsidRPr="00DE0AFB" w:rsidRDefault="00555A29" w:rsidP="00555A29">
      <w:pPr>
        <w:spacing w:after="0" w:line="240" w:lineRule="auto"/>
        <w:jc w:val="center"/>
        <w:rPr>
          <w:rFonts w:ascii="Arial" w:hAnsi="Arial" w:cs="Arial"/>
          <w:b/>
          <w:sz w:val="24"/>
          <w:szCs w:val="24"/>
        </w:rPr>
      </w:pPr>
      <w:r>
        <w:rPr>
          <w:rFonts w:ascii="Arial" w:hAnsi="Arial" w:cs="Arial"/>
          <w:b/>
          <w:sz w:val="24"/>
          <w:szCs w:val="24"/>
        </w:rPr>
        <w:t xml:space="preserve">LRC 136 Training </w:t>
      </w:r>
      <w:proofErr w:type="gramStart"/>
      <w:r>
        <w:rPr>
          <w:rFonts w:ascii="Arial" w:hAnsi="Arial" w:cs="Arial"/>
          <w:b/>
          <w:sz w:val="24"/>
          <w:szCs w:val="24"/>
        </w:rPr>
        <w:t>Studio</w:t>
      </w:r>
      <w:proofErr w:type="gramEnd"/>
    </w:p>
    <w:p w:rsidR="00555A29" w:rsidRPr="00DE0AFB" w:rsidRDefault="00555A29" w:rsidP="00555A29">
      <w:pPr>
        <w:spacing w:after="0" w:line="240" w:lineRule="auto"/>
        <w:rPr>
          <w:rFonts w:ascii="Arial" w:hAnsi="Arial" w:cs="Arial"/>
          <w:sz w:val="24"/>
          <w:szCs w:val="24"/>
        </w:rPr>
      </w:pPr>
    </w:p>
    <w:p w:rsidR="00555A29" w:rsidRPr="007E289F" w:rsidRDefault="00555A29" w:rsidP="00555A29">
      <w:pPr>
        <w:spacing w:after="0" w:line="240" w:lineRule="auto"/>
        <w:rPr>
          <w:rFonts w:ascii="Arial" w:hAnsi="Arial" w:cs="Arial"/>
          <w:sz w:val="24"/>
          <w:szCs w:val="24"/>
        </w:rPr>
      </w:pPr>
      <w:proofErr w:type="gramStart"/>
      <w:r w:rsidRPr="007E289F">
        <w:rPr>
          <w:rFonts w:ascii="Arial" w:hAnsi="Arial" w:cs="Arial"/>
          <w:sz w:val="24"/>
          <w:szCs w:val="24"/>
        </w:rPr>
        <w:t>Meets on the seco</w:t>
      </w:r>
      <w:r w:rsidR="00081686" w:rsidRPr="007E289F">
        <w:rPr>
          <w:rFonts w:ascii="Arial" w:hAnsi="Arial" w:cs="Arial"/>
          <w:sz w:val="24"/>
          <w:szCs w:val="24"/>
        </w:rPr>
        <w:t>nd Thursday of each month, in LRC 136 Training Studio</w:t>
      </w:r>
      <w:r w:rsidR="003E58EA">
        <w:rPr>
          <w:rFonts w:ascii="Arial" w:hAnsi="Arial" w:cs="Arial"/>
          <w:sz w:val="24"/>
          <w:szCs w:val="24"/>
        </w:rPr>
        <w:t>.</w:t>
      </w:r>
      <w:proofErr w:type="gramEnd"/>
    </w:p>
    <w:p w:rsidR="00555A29" w:rsidRPr="007E289F" w:rsidRDefault="00555A29" w:rsidP="00555A29">
      <w:pPr>
        <w:spacing w:after="0" w:line="240" w:lineRule="auto"/>
        <w:rPr>
          <w:rFonts w:ascii="Arial" w:hAnsi="Arial" w:cs="Arial"/>
          <w:sz w:val="24"/>
          <w:szCs w:val="24"/>
        </w:rPr>
      </w:pPr>
    </w:p>
    <w:p w:rsidR="00555A29" w:rsidRPr="007E289F" w:rsidRDefault="00555A29" w:rsidP="00555A29">
      <w:pPr>
        <w:spacing w:after="0" w:line="240" w:lineRule="auto"/>
        <w:rPr>
          <w:rFonts w:ascii="Arial" w:hAnsi="Arial" w:cs="Arial"/>
          <w:sz w:val="24"/>
          <w:szCs w:val="24"/>
        </w:rPr>
      </w:pPr>
      <w:r w:rsidRPr="007E289F">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555A29" w:rsidRPr="007E289F" w:rsidRDefault="00555A29" w:rsidP="00555A29">
      <w:pPr>
        <w:spacing w:after="0" w:line="240" w:lineRule="auto"/>
        <w:rPr>
          <w:rFonts w:ascii="Arial" w:hAnsi="Arial" w:cs="Arial"/>
          <w:sz w:val="24"/>
          <w:szCs w:val="24"/>
        </w:rPr>
      </w:pPr>
    </w:p>
    <w:p w:rsidR="00555A29" w:rsidRPr="007E289F" w:rsidRDefault="00555A29" w:rsidP="00555A29">
      <w:pPr>
        <w:spacing w:after="0" w:line="240" w:lineRule="auto"/>
        <w:rPr>
          <w:rFonts w:ascii="Arial" w:hAnsi="Arial" w:cs="Arial"/>
          <w:sz w:val="24"/>
          <w:szCs w:val="24"/>
        </w:rPr>
      </w:pPr>
      <w:r w:rsidRPr="007E289F">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5F76DF" w:rsidRPr="007E289F" w:rsidRDefault="005F76DF" w:rsidP="00555A29">
      <w:pPr>
        <w:spacing w:after="0" w:line="240" w:lineRule="auto"/>
        <w:rPr>
          <w:rFonts w:ascii="Arial" w:hAnsi="Arial" w:cs="Arial"/>
          <w:sz w:val="24"/>
          <w:szCs w:val="24"/>
        </w:rPr>
      </w:pPr>
    </w:p>
    <w:p w:rsidR="00AA4EEF" w:rsidRPr="00AA4EEF" w:rsidRDefault="00AA4EEF" w:rsidP="00AA4EEF">
      <w:pPr>
        <w:rPr>
          <w:rFonts w:ascii="Arial" w:hAnsi="Arial" w:cs="Arial"/>
          <w:sz w:val="24"/>
          <w:szCs w:val="24"/>
        </w:rPr>
      </w:pP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Strategic Plan Review (just the last pages) need your feedback (see attached)</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Distance Education Hand Book Review (see attached updated handbook)</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Update on Pilot of Quality Matters</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Contract update on Distance Education New Article 23.5A and 23.5.A (2)</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Update on SUO’s for Distance Education</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Update on Distance Education Accreditation (see attached)</w:t>
      </w:r>
    </w:p>
    <w:p w:rsid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Update on Simple Shell training and launch for Summer Classes to replace Course Studio</w:t>
      </w:r>
    </w:p>
    <w:p w:rsidR="006E23D6" w:rsidRPr="00AA4EEF" w:rsidRDefault="006E23D6" w:rsidP="00AA4EEF">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 xml:space="preserve">Smarthinking Usage – Sandy </w:t>
      </w:r>
      <w:bookmarkStart w:id="0" w:name="_GoBack"/>
      <w:bookmarkEnd w:id="0"/>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Pr>
          <w:rFonts w:ascii="Arial" w:hAnsi="Arial" w:cs="Arial"/>
          <w:bCs/>
          <w:sz w:val="24"/>
          <w:szCs w:val="24"/>
        </w:rPr>
        <w:t>Online Education Consortium P</w:t>
      </w:r>
      <w:r w:rsidRPr="00AA4EEF">
        <w:rPr>
          <w:rFonts w:ascii="Arial" w:hAnsi="Arial" w:cs="Arial"/>
          <w:bCs/>
          <w:sz w:val="24"/>
          <w:szCs w:val="24"/>
        </w:rPr>
        <w:t>ilot Colleges</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 xml:space="preserve">End of year Evaluation of the Committee </w:t>
      </w:r>
    </w:p>
    <w:p w:rsidR="00AA4EEF" w:rsidRPr="00AA4EEF" w:rsidRDefault="00AA4EEF" w:rsidP="00AA4EEF">
      <w:pPr>
        <w:pStyle w:val="ListParagraph"/>
        <w:numPr>
          <w:ilvl w:val="0"/>
          <w:numId w:val="6"/>
        </w:numPr>
        <w:spacing w:after="0" w:line="240" w:lineRule="auto"/>
        <w:contextualSpacing w:val="0"/>
        <w:rPr>
          <w:rFonts w:ascii="Arial" w:hAnsi="Arial" w:cs="Arial"/>
          <w:sz w:val="24"/>
          <w:szCs w:val="24"/>
        </w:rPr>
      </w:pPr>
      <w:r w:rsidRPr="00AA4EEF">
        <w:rPr>
          <w:rFonts w:ascii="Arial" w:hAnsi="Arial" w:cs="Arial"/>
          <w:sz w:val="24"/>
          <w:szCs w:val="24"/>
        </w:rPr>
        <w:t>Other items?</w:t>
      </w:r>
    </w:p>
    <w:p w:rsidR="001A002E" w:rsidRPr="00AA4EEF" w:rsidRDefault="001A002E" w:rsidP="00555A29">
      <w:pPr>
        <w:jc w:val="both"/>
        <w:rPr>
          <w:rFonts w:ascii="Arial" w:hAnsi="Arial" w:cs="Arial"/>
          <w:sz w:val="24"/>
          <w:szCs w:val="24"/>
        </w:rPr>
      </w:pPr>
    </w:p>
    <w:sectPr w:rsidR="001A002E" w:rsidRPr="00AA4EEF" w:rsidSect="009A1359">
      <w:pgSz w:w="12240" w:h="15840"/>
      <w:pgMar w:top="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CFAEU+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941"/>
    <w:multiLevelType w:val="hybridMultilevel"/>
    <w:tmpl w:val="604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00A9F"/>
    <w:multiLevelType w:val="hybridMultilevel"/>
    <w:tmpl w:val="621E767E"/>
    <w:lvl w:ilvl="0" w:tplc="FEF0DE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650160"/>
    <w:multiLevelType w:val="hybridMultilevel"/>
    <w:tmpl w:val="BA5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9221C"/>
    <w:multiLevelType w:val="hybridMultilevel"/>
    <w:tmpl w:val="536E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925DB"/>
    <w:multiLevelType w:val="hybridMultilevel"/>
    <w:tmpl w:val="EC9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29"/>
    <w:rsid w:val="00081686"/>
    <w:rsid w:val="000C6CAE"/>
    <w:rsid w:val="001A002E"/>
    <w:rsid w:val="001B522C"/>
    <w:rsid w:val="00204553"/>
    <w:rsid w:val="00214A01"/>
    <w:rsid w:val="00247BF5"/>
    <w:rsid w:val="002A2F83"/>
    <w:rsid w:val="00373ACC"/>
    <w:rsid w:val="003E58EA"/>
    <w:rsid w:val="004243BF"/>
    <w:rsid w:val="00500859"/>
    <w:rsid w:val="00555A29"/>
    <w:rsid w:val="005F76DF"/>
    <w:rsid w:val="00663CED"/>
    <w:rsid w:val="006B1CF7"/>
    <w:rsid w:val="006E23D6"/>
    <w:rsid w:val="007018BF"/>
    <w:rsid w:val="007E289F"/>
    <w:rsid w:val="007E5C2E"/>
    <w:rsid w:val="00836326"/>
    <w:rsid w:val="00921EB5"/>
    <w:rsid w:val="00A0446F"/>
    <w:rsid w:val="00A75213"/>
    <w:rsid w:val="00AA4EEF"/>
    <w:rsid w:val="00B74F34"/>
    <w:rsid w:val="00B86787"/>
    <w:rsid w:val="00D77984"/>
    <w:rsid w:val="00D8557F"/>
    <w:rsid w:val="00D9025A"/>
    <w:rsid w:val="00E45B89"/>
    <w:rsid w:val="00E6324A"/>
    <w:rsid w:val="00ED2001"/>
    <w:rsid w:val="00ED2E75"/>
    <w:rsid w:val="00FB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 w:type="paragraph" w:styleId="BalloonText">
    <w:name w:val="Balloon Text"/>
    <w:basedOn w:val="Normal"/>
    <w:link w:val="BalloonTextChar"/>
    <w:uiPriority w:val="99"/>
    <w:semiHidden/>
    <w:unhideWhenUsed/>
    <w:rsid w:val="00FB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39"/>
    <w:rPr>
      <w:rFonts w:ascii="Tahoma" w:hAnsi="Tahoma" w:cs="Tahoma"/>
      <w:sz w:val="16"/>
      <w:szCs w:val="16"/>
    </w:rPr>
  </w:style>
  <w:style w:type="paragraph" w:customStyle="1" w:styleId="Default">
    <w:name w:val="Default"/>
    <w:rsid w:val="00AA4EEF"/>
    <w:pPr>
      <w:autoSpaceDE w:val="0"/>
      <w:autoSpaceDN w:val="0"/>
      <w:adjustRightInd w:val="0"/>
      <w:spacing w:after="0" w:line="240" w:lineRule="auto"/>
    </w:pPr>
    <w:rPr>
      <w:rFonts w:ascii="DCFAEU+Helvetica-Bold" w:hAnsi="DCFAEU+Helvetica-Bold" w:cs="DCFAEU+Helvetica-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 w:type="paragraph" w:styleId="BalloonText">
    <w:name w:val="Balloon Text"/>
    <w:basedOn w:val="Normal"/>
    <w:link w:val="BalloonTextChar"/>
    <w:uiPriority w:val="99"/>
    <w:semiHidden/>
    <w:unhideWhenUsed/>
    <w:rsid w:val="00FB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39"/>
    <w:rPr>
      <w:rFonts w:ascii="Tahoma" w:hAnsi="Tahoma" w:cs="Tahoma"/>
      <w:sz w:val="16"/>
      <w:szCs w:val="16"/>
    </w:rPr>
  </w:style>
  <w:style w:type="paragraph" w:customStyle="1" w:styleId="Default">
    <w:name w:val="Default"/>
    <w:rsid w:val="00AA4EEF"/>
    <w:pPr>
      <w:autoSpaceDE w:val="0"/>
      <w:autoSpaceDN w:val="0"/>
      <w:adjustRightInd w:val="0"/>
      <w:spacing w:after="0" w:line="240" w:lineRule="auto"/>
    </w:pPr>
    <w:rPr>
      <w:rFonts w:ascii="DCFAEU+Helvetica-Bold" w:hAnsi="DCFAEU+Helvetica-Bold" w:cs="DCFAEU+Helvetic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9965">
      <w:bodyDiv w:val="1"/>
      <w:marLeft w:val="0"/>
      <w:marRight w:val="0"/>
      <w:marTop w:val="0"/>
      <w:marBottom w:val="0"/>
      <w:divBdr>
        <w:top w:val="none" w:sz="0" w:space="0" w:color="auto"/>
        <w:left w:val="none" w:sz="0" w:space="0" w:color="auto"/>
        <w:bottom w:val="none" w:sz="0" w:space="0" w:color="auto"/>
        <w:right w:val="none" w:sz="0" w:space="0" w:color="auto"/>
      </w:divBdr>
    </w:div>
    <w:div w:id="892734930">
      <w:bodyDiv w:val="1"/>
      <w:marLeft w:val="0"/>
      <w:marRight w:val="0"/>
      <w:marTop w:val="0"/>
      <w:marBottom w:val="0"/>
      <w:divBdr>
        <w:top w:val="none" w:sz="0" w:space="0" w:color="auto"/>
        <w:left w:val="none" w:sz="0" w:space="0" w:color="auto"/>
        <w:bottom w:val="none" w:sz="0" w:space="0" w:color="auto"/>
        <w:right w:val="none" w:sz="0" w:space="0" w:color="auto"/>
      </w:divBdr>
    </w:div>
    <w:div w:id="20270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4</cp:revision>
  <cp:lastPrinted>2014-05-08T15:44:00Z</cp:lastPrinted>
  <dcterms:created xsi:type="dcterms:W3CDTF">2014-05-07T22:31:00Z</dcterms:created>
  <dcterms:modified xsi:type="dcterms:W3CDTF">2014-05-08T17:24:00Z</dcterms:modified>
</cp:coreProperties>
</file>