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4C" w:rsidRPr="00786E55" w:rsidRDefault="00786E55" w:rsidP="00786E55">
      <w:pPr>
        <w:spacing w:after="0" w:line="240" w:lineRule="auto"/>
        <w:jc w:val="center"/>
        <w:rPr>
          <w:b/>
        </w:rPr>
      </w:pPr>
      <w:r w:rsidRPr="00786E55">
        <w:rPr>
          <w:b/>
        </w:rPr>
        <w:t>College Planning Council</w:t>
      </w:r>
    </w:p>
    <w:p w:rsidR="00786E55" w:rsidRDefault="00786E55" w:rsidP="00786E55">
      <w:pPr>
        <w:spacing w:after="0" w:line="240" w:lineRule="auto"/>
        <w:jc w:val="center"/>
      </w:pPr>
      <w:r>
        <w:t>Agenda</w:t>
      </w:r>
    </w:p>
    <w:p w:rsidR="00786E55" w:rsidRDefault="005C0C78" w:rsidP="00786E55">
      <w:pPr>
        <w:spacing w:after="0" w:line="240" w:lineRule="auto"/>
        <w:jc w:val="center"/>
      </w:pPr>
      <w:r>
        <w:t>Wednesday</w:t>
      </w:r>
      <w:r w:rsidR="00786E55">
        <w:t>,</w:t>
      </w:r>
      <w:r w:rsidR="00B3048F">
        <w:t xml:space="preserve"> September </w:t>
      </w:r>
      <w:r w:rsidR="00BE748E">
        <w:t>28</w:t>
      </w:r>
      <w:r w:rsidR="00B3048F">
        <w:t>, 2011</w:t>
      </w:r>
    </w:p>
    <w:p w:rsidR="00786E55" w:rsidRDefault="00E30A8B" w:rsidP="00786E55">
      <w:pPr>
        <w:spacing w:after="0" w:line="240" w:lineRule="auto"/>
        <w:jc w:val="center"/>
      </w:pPr>
      <w:r>
        <w:t>3:00 – 4:30</w:t>
      </w:r>
      <w:r w:rsidR="00786E55">
        <w:t xml:space="preserve"> p.m.</w:t>
      </w:r>
    </w:p>
    <w:p w:rsidR="00B3048F" w:rsidRDefault="00B3048F" w:rsidP="00B3048F">
      <w:pPr>
        <w:spacing w:after="0" w:line="240" w:lineRule="auto"/>
        <w:jc w:val="center"/>
      </w:pPr>
      <w:r>
        <w:t>Multidisciplinary Center West (MCW) – 312</w:t>
      </w:r>
    </w:p>
    <w:p w:rsidR="005A6243" w:rsidRDefault="005A6243" w:rsidP="00B3048F">
      <w:pPr>
        <w:spacing w:after="0" w:line="240" w:lineRule="auto"/>
      </w:pPr>
    </w:p>
    <w:p w:rsidR="005A6243" w:rsidRDefault="005A6243" w:rsidP="00786E55">
      <w:pPr>
        <w:spacing w:after="0" w:line="240" w:lineRule="auto"/>
        <w:jc w:val="center"/>
      </w:pPr>
    </w:p>
    <w:p w:rsidR="00786E55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:rsidR="00786E55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Public Comments</w:t>
      </w:r>
    </w:p>
    <w:p w:rsidR="00786E55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Announcements/Information Items</w:t>
      </w:r>
    </w:p>
    <w:p w:rsidR="00B3048F" w:rsidRDefault="00CF3C92" w:rsidP="00B3048F">
      <w:pPr>
        <w:pStyle w:val="ListParagraph"/>
        <w:numPr>
          <w:ilvl w:val="0"/>
          <w:numId w:val="2"/>
        </w:numPr>
        <w:spacing w:after="0" w:line="240" w:lineRule="auto"/>
      </w:pPr>
      <w:r>
        <w:t>Final</w:t>
      </w:r>
      <w:r w:rsidR="00B3048F">
        <w:t xml:space="preserve"> Committee Membership</w:t>
      </w:r>
    </w:p>
    <w:p w:rsidR="005A6243" w:rsidRDefault="005A6243" w:rsidP="005A6243">
      <w:pPr>
        <w:pStyle w:val="ListParagraph"/>
        <w:numPr>
          <w:ilvl w:val="0"/>
          <w:numId w:val="1"/>
        </w:numPr>
        <w:spacing w:after="0" w:line="240" w:lineRule="auto"/>
      </w:pPr>
      <w:r>
        <w:t>Action Items</w:t>
      </w:r>
    </w:p>
    <w:p w:rsidR="00BE748E" w:rsidRDefault="005A6243" w:rsidP="00BE748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Approval of Minutes, </w:t>
      </w:r>
      <w:r w:rsidR="00BE748E">
        <w:t>September 14</w:t>
      </w:r>
      <w:r>
        <w:t>, 2011</w:t>
      </w:r>
    </w:p>
    <w:p w:rsidR="008331B3" w:rsidRDefault="0066716F" w:rsidP="00BE748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Approval of </w:t>
      </w:r>
      <w:r w:rsidR="008331B3">
        <w:t>Ventura College Strategic Plan for 2011-12</w:t>
      </w:r>
    </w:p>
    <w:p w:rsidR="00B3048F" w:rsidRDefault="00B3048F" w:rsidP="005A6243">
      <w:pPr>
        <w:pStyle w:val="ListParagraph"/>
        <w:numPr>
          <w:ilvl w:val="0"/>
          <w:numId w:val="1"/>
        </w:numPr>
        <w:spacing w:after="0" w:line="240" w:lineRule="auto"/>
      </w:pPr>
      <w:r>
        <w:t>Discussion Items</w:t>
      </w:r>
    </w:p>
    <w:p w:rsidR="00430FC2" w:rsidRDefault="00430FC2" w:rsidP="00430FC2">
      <w:pPr>
        <w:pStyle w:val="ListParagraph"/>
        <w:numPr>
          <w:ilvl w:val="1"/>
          <w:numId w:val="1"/>
        </w:numPr>
        <w:spacing w:after="0" w:line="240" w:lineRule="auto"/>
      </w:pPr>
      <w:r>
        <w:t>Program review process</w:t>
      </w:r>
    </w:p>
    <w:p w:rsidR="00B3048F" w:rsidRDefault="00B3048F" w:rsidP="00B3048F">
      <w:pPr>
        <w:pStyle w:val="ListParagraph"/>
        <w:numPr>
          <w:ilvl w:val="1"/>
          <w:numId w:val="1"/>
        </w:numPr>
        <w:spacing w:after="0" w:line="240" w:lineRule="auto"/>
      </w:pPr>
      <w:r>
        <w:t>Program Review Presentation Logistics</w:t>
      </w:r>
    </w:p>
    <w:p w:rsidR="00B3048F" w:rsidRDefault="00B3048F" w:rsidP="00B3048F">
      <w:pPr>
        <w:pStyle w:val="ListParagraph"/>
        <w:numPr>
          <w:ilvl w:val="1"/>
          <w:numId w:val="1"/>
        </w:numPr>
        <w:spacing w:after="0" w:line="240" w:lineRule="auto"/>
      </w:pPr>
      <w:r>
        <w:t>Institutional Effectiveness Report</w:t>
      </w:r>
    </w:p>
    <w:p w:rsidR="008331B3" w:rsidRDefault="008331B3" w:rsidP="00B3048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WASC Conference </w:t>
      </w:r>
    </w:p>
    <w:p w:rsidR="005A6243" w:rsidRPr="00786E55" w:rsidRDefault="005A6243" w:rsidP="005A6243">
      <w:pPr>
        <w:pStyle w:val="ListParagraph"/>
        <w:numPr>
          <w:ilvl w:val="0"/>
          <w:numId w:val="1"/>
        </w:numPr>
        <w:spacing w:after="0" w:line="240" w:lineRule="auto"/>
      </w:pPr>
      <w:bookmarkStart w:id="0" w:name="_GoBack"/>
      <w:bookmarkEnd w:id="0"/>
      <w:r>
        <w:t>Adjournment</w:t>
      </w:r>
    </w:p>
    <w:p w:rsidR="00786E55" w:rsidRPr="00786E55" w:rsidRDefault="00786E55" w:rsidP="00786E55">
      <w:pPr>
        <w:spacing w:after="0"/>
        <w:jc w:val="center"/>
        <w:rPr>
          <w:b/>
        </w:rPr>
      </w:pPr>
    </w:p>
    <w:sectPr w:rsidR="00786E55" w:rsidRPr="00786E55" w:rsidSect="00C97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78F6"/>
    <w:multiLevelType w:val="hybridMultilevel"/>
    <w:tmpl w:val="8C88D960"/>
    <w:lvl w:ilvl="0" w:tplc="D46256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2154A5"/>
    <w:multiLevelType w:val="hybridMultilevel"/>
    <w:tmpl w:val="56A424F8"/>
    <w:lvl w:ilvl="0" w:tplc="39EEA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11BD0"/>
    <w:multiLevelType w:val="hybridMultilevel"/>
    <w:tmpl w:val="CB5C449C"/>
    <w:lvl w:ilvl="0" w:tplc="45540D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786E55"/>
    <w:rsid w:val="00006922"/>
    <w:rsid w:val="00430FC2"/>
    <w:rsid w:val="00463AC8"/>
    <w:rsid w:val="005A6243"/>
    <w:rsid w:val="005C0C78"/>
    <w:rsid w:val="00640050"/>
    <w:rsid w:val="0066716F"/>
    <w:rsid w:val="006B2842"/>
    <w:rsid w:val="00786E33"/>
    <w:rsid w:val="00786E55"/>
    <w:rsid w:val="008331B3"/>
    <w:rsid w:val="008C5CED"/>
    <w:rsid w:val="00966BBA"/>
    <w:rsid w:val="00967B6F"/>
    <w:rsid w:val="00AB1B3A"/>
    <w:rsid w:val="00B001D7"/>
    <w:rsid w:val="00B3048F"/>
    <w:rsid w:val="00B536C7"/>
    <w:rsid w:val="00BD72E6"/>
    <w:rsid w:val="00BE748E"/>
    <w:rsid w:val="00C97D4C"/>
    <w:rsid w:val="00CA7729"/>
    <w:rsid w:val="00CF3C92"/>
    <w:rsid w:val="00D07F90"/>
    <w:rsid w:val="00D44896"/>
    <w:rsid w:val="00D87F70"/>
    <w:rsid w:val="00DB6E2A"/>
    <w:rsid w:val="00E30A8B"/>
    <w:rsid w:val="00F452E6"/>
    <w:rsid w:val="00FA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Anil Patel</cp:lastModifiedBy>
  <cp:revision>2</cp:revision>
  <cp:lastPrinted>2011-08-31T18:47:00Z</cp:lastPrinted>
  <dcterms:created xsi:type="dcterms:W3CDTF">2011-09-26T17:04:00Z</dcterms:created>
  <dcterms:modified xsi:type="dcterms:W3CDTF">2011-09-26T17:04:00Z</dcterms:modified>
</cp:coreProperties>
</file>