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87E" w:rsidRDefault="00C0398E" w:rsidP="00C0398E">
      <w:pPr>
        <w:jc w:val="center"/>
        <w:rPr>
          <w:b/>
          <w:sz w:val="40"/>
          <w:szCs w:val="40"/>
          <w:u w:val="single"/>
        </w:rPr>
      </w:pPr>
      <w:r w:rsidRPr="00C0398E">
        <w:rPr>
          <w:b/>
          <w:sz w:val="40"/>
          <w:szCs w:val="40"/>
          <w:u w:val="single"/>
        </w:rPr>
        <w:t>WASC</w:t>
      </w:r>
      <w:r>
        <w:rPr>
          <w:b/>
          <w:sz w:val="40"/>
          <w:szCs w:val="40"/>
          <w:u w:val="single"/>
        </w:rPr>
        <w:t xml:space="preserve"> (ACCJC)</w:t>
      </w:r>
      <w:r w:rsidRPr="00C0398E">
        <w:rPr>
          <w:b/>
          <w:sz w:val="40"/>
          <w:szCs w:val="40"/>
          <w:u w:val="single"/>
        </w:rPr>
        <w:t xml:space="preserve"> S</w:t>
      </w:r>
      <w:r w:rsidR="00D95A64">
        <w:rPr>
          <w:b/>
          <w:sz w:val="40"/>
          <w:szCs w:val="40"/>
          <w:u w:val="single"/>
        </w:rPr>
        <w:t>EVEN</w:t>
      </w:r>
      <w:r w:rsidRPr="00C0398E">
        <w:rPr>
          <w:b/>
          <w:sz w:val="40"/>
          <w:szCs w:val="40"/>
          <w:u w:val="single"/>
        </w:rPr>
        <w:t>-YEAR CYCLE</w:t>
      </w:r>
    </w:p>
    <w:p w:rsidR="00B2286E" w:rsidRPr="00B2286E" w:rsidRDefault="00B2286E" w:rsidP="00B2286E">
      <w:pPr>
        <w:rPr>
          <w:sz w:val="20"/>
          <w:szCs w:val="20"/>
        </w:rPr>
      </w:pPr>
      <w:r>
        <w:rPr>
          <w:sz w:val="20"/>
          <w:szCs w:val="20"/>
        </w:rPr>
        <w:t>Note:  Current year is</w:t>
      </w:r>
      <w:r w:rsidR="007C226D">
        <w:rPr>
          <w:sz w:val="20"/>
          <w:szCs w:val="20"/>
        </w:rPr>
        <w:t xml:space="preserve"> not shaded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9"/>
        <w:gridCol w:w="1426"/>
        <w:gridCol w:w="2619"/>
        <w:gridCol w:w="7690"/>
      </w:tblGrid>
      <w:tr w:rsidR="0020227C" w:rsidRPr="00FE373D" w:rsidTr="00CF6650">
        <w:tc>
          <w:tcPr>
            <w:tcW w:w="1899" w:type="dxa"/>
            <w:tcBorders>
              <w:bottom w:val="single" w:sz="4" w:space="0" w:color="auto"/>
            </w:tcBorders>
            <w:shd w:val="pct20" w:color="auto" w:fill="auto"/>
          </w:tcPr>
          <w:p w:rsidR="009711A7" w:rsidRPr="00FE373D" w:rsidRDefault="009711A7" w:rsidP="00F73D8E">
            <w:pPr>
              <w:rPr>
                <w:b/>
                <w:sz w:val="24"/>
                <w:szCs w:val="24"/>
              </w:rPr>
            </w:pPr>
            <w:r w:rsidRPr="00FE373D">
              <w:rPr>
                <w:b/>
                <w:sz w:val="24"/>
                <w:szCs w:val="24"/>
              </w:rPr>
              <w:t>Yearly Cycle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pct20" w:color="auto" w:fill="auto"/>
          </w:tcPr>
          <w:p w:rsidR="009711A7" w:rsidRPr="00FE373D" w:rsidRDefault="00D95A64" w:rsidP="00C039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Ventura</w:t>
            </w:r>
            <w:r w:rsidR="009711A7" w:rsidRPr="00FE373D">
              <w:rPr>
                <w:b/>
                <w:sz w:val="24"/>
                <w:szCs w:val="24"/>
              </w:rPr>
              <w:t xml:space="preserve"> College </w:t>
            </w:r>
          </w:p>
        </w:tc>
        <w:tc>
          <w:tcPr>
            <w:tcW w:w="2619" w:type="dxa"/>
            <w:tcBorders>
              <w:bottom w:val="single" w:sz="4" w:space="0" w:color="auto"/>
            </w:tcBorders>
            <w:shd w:val="pct20" w:color="auto" w:fill="auto"/>
          </w:tcPr>
          <w:p w:rsidR="009711A7" w:rsidRPr="00FE373D" w:rsidRDefault="005572C2" w:rsidP="00C039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Timeline</w:t>
            </w:r>
          </w:p>
        </w:tc>
        <w:tc>
          <w:tcPr>
            <w:tcW w:w="7690" w:type="dxa"/>
            <w:tcBorders>
              <w:bottom w:val="single" w:sz="4" w:space="0" w:color="auto"/>
            </w:tcBorders>
            <w:shd w:val="pct20" w:color="auto" w:fill="auto"/>
          </w:tcPr>
          <w:p w:rsidR="009711A7" w:rsidRPr="00FE373D" w:rsidRDefault="009711A7" w:rsidP="00C0398E">
            <w:pPr>
              <w:rPr>
                <w:b/>
                <w:sz w:val="24"/>
                <w:szCs w:val="24"/>
              </w:rPr>
            </w:pPr>
            <w:r w:rsidRPr="00FE373D">
              <w:rPr>
                <w:b/>
                <w:sz w:val="24"/>
                <w:szCs w:val="24"/>
              </w:rPr>
              <w:t>Details</w:t>
            </w:r>
          </w:p>
        </w:tc>
      </w:tr>
      <w:tr w:rsidR="009F197C" w:rsidRPr="00FE373D" w:rsidTr="00CF6650">
        <w:tc>
          <w:tcPr>
            <w:tcW w:w="1899" w:type="dxa"/>
            <w:shd w:val="clear" w:color="auto" w:fill="BFBFBF" w:themeFill="background1" w:themeFillShade="BF"/>
          </w:tcPr>
          <w:p w:rsidR="009F197C" w:rsidRPr="00FE373D" w:rsidRDefault="009F197C" w:rsidP="009F1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Site visit Year </w:t>
            </w:r>
          </w:p>
        </w:tc>
        <w:tc>
          <w:tcPr>
            <w:tcW w:w="1426" w:type="dxa"/>
            <w:shd w:val="clear" w:color="auto" w:fill="BFBFBF" w:themeFill="background1" w:themeFillShade="BF"/>
          </w:tcPr>
          <w:p w:rsidR="009F197C" w:rsidRPr="00FE373D" w:rsidRDefault="009F197C" w:rsidP="009F1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 2016/17</w:t>
            </w:r>
          </w:p>
        </w:tc>
        <w:tc>
          <w:tcPr>
            <w:tcW w:w="2619" w:type="dxa"/>
            <w:shd w:val="clear" w:color="auto" w:fill="BFBFBF" w:themeFill="background1" w:themeFillShade="BF"/>
          </w:tcPr>
          <w:p w:rsidR="009F197C" w:rsidRDefault="009F197C" w:rsidP="009F197C">
            <w:pPr>
              <w:rPr>
                <w:sz w:val="24"/>
                <w:szCs w:val="24"/>
              </w:rPr>
            </w:pPr>
          </w:p>
          <w:p w:rsidR="009F197C" w:rsidRPr="00520C5C" w:rsidRDefault="009F197C" w:rsidP="009F197C"/>
        </w:tc>
        <w:tc>
          <w:tcPr>
            <w:tcW w:w="7690" w:type="dxa"/>
            <w:shd w:val="clear" w:color="auto" w:fill="BFBFBF" w:themeFill="background1" w:themeFillShade="BF"/>
          </w:tcPr>
          <w:p w:rsidR="009F197C" w:rsidRPr="00E138CB" w:rsidRDefault="009F197C" w:rsidP="009F197C">
            <w:pPr>
              <w:rPr>
                <w:sz w:val="18"/>
                <w:szCs w:val="18"/>
              </w:rPr>
            </w:pPr>
            <w:r w:rsidRPr="00E138CB">
              <w:rPr>
                <w:sz w:val="18"/>
                <w:szCs w:val="18"/>
              </w:rPr>
              <w:t>Fall before Visit:</w:t>
            </w:r>
          </w:p>
          <w:p w:rsidR="009F197C" w:rsidRPr="00E138CB" w:rsidRDefault="009F197C" w:rsidP="009F197C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E138CB">
              <w:rPr>
                <w:sz w:val="18"/>
                <w:szCs w:val="18"/>
              </w:rPr>
              <w:t>Announce visit on Web and newspapers</w:t>
            </w:r>
          </w:p>
          <w:p w:rsidR="009F197C" w:rsidRPr="00E138CB" w:rsidRDefault="009F197C" w:rsidP="009F197C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E138CB">
              <w:rPr>
                <w:sz w:val="18"/>
                <w:szCs w:val="18"/>
              </w:rPr>
              <w:t>Forward Completed self-study and evidence to visiting team</w:t>
            </w:r>
          </w:p>
          <w:p w:rsidR="009F197C" w:rsidRPr="00E138CB" w:rsidRDefault="009F197C" w:rsidP="009F197C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E138CB">
              <w:rPr>
                <w:sz w:val="18"/>
                <w:szCs w:val="18"/>
              </w:rPr>
              <w:t>Write addendum to self-study to ensure up-to-date info</w:t>
            </w:r>
          </w:p>
          <w:p w:rsidR="009F197C" w:rsidRPr="00E138CB" w:rsidRDefault="009F197C" w:rsidP="009F197C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E138CB">
              <w:rPr>
                <w:sz w:val="18"/>
                <w:szCs w:val="18"/>
              </w:rPr>
              <w:t>Prepare evidence room hotel/on campus</w:t>
            </w:r>
          </w:p>
          <w:p w:rsidR="009F197C" w:rsidRPr="00E138CB" w:rsidRDefault="009F197C" w:rsidP="009F197C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E138CB">
              <w:rPr>
                <w:sz w:val="18"/>
                <w:szCs w:val="18"/>
              </w:rPr>
              <w:t>Coordinate schedule with team lead</w:t>
            </w:r>
          </w:p>
          <w:p w:rsidR="009F197C" w:rsidRPr="00E138CB" w:rsidRDefault="009F197C" w:rsidP="009F197C">
            <w:pPr>
              <w:ind w:left="60"/>
              <w:rPr>
                <w:sz w:val="18"/>
                <w:szCs w:val="18"/>
              </w:rPr>
            </w:pPr>
            <w:r w:rsidRPr="00E138CB">
              <w:rPr>
                <w:sz w:val="18"/>
                <w:szCs w:val="18"/>
              </w:rPr>
              <w:t>Spring following Visit:</w:t>
            </w:r>
          </w:p>
          <w:p w:rsidR="009F197C" w:rsidRPr="00E138CB" w:rsidRDefault="009F197C" w:rsidP="009F197C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E138CB">
              <w:rPr>
                <w:sz w:val="18"/>
                <w:szCs w:val="18"/>
              </w:rPr>
              <w:t>Review/Debrief for Site Visit</w:t>
            </w:r>
          </w:p>
          <w:p w:rsidR="009F197C" w:rsidRPr="00E138CB" w:rsidRDefault="009F197C" w:rsidP="009F197C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E138CB">
              <w:rPr>
                <w:sz w:val="18"/>
                <w:szCs w:val="18"/>
              </w:rPr>
              <w:t>Review recommendation from ACCJC Commission</w:t>
            </w:r>
          </w:p>
          <w:p w:rsidR="009F197C" w:rsidRPr="00E138CB" w:rsidRDefault="009F197C" w:rsidP="00CF6650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E138CB">
              <w:rPr>
                <w:sz w:val="18"/>
                <w:szCs w:val="18"/>
              </w:rPr>
              <w:t xml:space="preserve">Begin write initial draft of any follow up report </w:t>
            </w:r>
          </w:p>
        </w:tc>
      </w:tr>
      <w:tr w:rsidR="00D95A64" w:rsidRPr="00FE373D" w:rsidTr="001C174D">
        <w:tc>
          <w:tcPr>
            <w:tcW w:w="18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95A64" w:rsidRPr="00FE373D" w:rsidRDefault="0032337B" w:rsidP="00D95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One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95A64" w:rsidRPr="00FE373D" w:rsidRDefault="00D95A64" w:rsidP="001E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 201</w:t>
            </w:r>
            <w:r w:rsidR="001E622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/ Spring 201</w:t>
            </w:r>
            <w:r w:rsidR="001E622C">
              <w:rPr>
                <w:sz w:val="24"/>
                <w:szCs w:val="24"/>
              </w:rPr>
              <w:t>8</w:t>
            </w:r>
          </w:p>
        </w:tc>
        <w:tc>
          <w:tcPr>
            <w:tcW w:w="261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95A64" w:rsidRPr="000B5FEB" w:rsidRDefault="005572C2" w:rsidP="005572C2">
            <w:pPr>
              <w:pStyle w:val="ListParagraph"/>
              <w:ind w:left="0"/>
              <w:rPr>
                <w:sz w:val="20"/>
                <w:szCs w:val="20"/>
              </w:rPr>
            </w:pPr>
            <w:r w:rsidRPr="000B5FEB">
              <w:rPr>
                <w:sz w:val="20"/>
                <w:szCs w:val="20"/>
              </w:rPr>
              <w:t>August- Sept (a &amp; b)</w:t>
            </w:r>
          </w:p>
          <w:p w:rsidR="005572C2" w:rsidRPr="000B5FEB" w:rsidRDefault="005572C2" w:rsidP="005572C2">
            <w:pPr>
              <w:pStyle w:val="ListParagraph"/>
              <w:ind w:left="0"/>
              <w:rPr>
                <w:sz w:val="20"/>
                <w:szCs w:val="20"/>
              </w:rPr>
            </w:pPr>
            <w:r w:rsidRPr="000B5FEB">
              <w:rPr>
                <w:sz w:val="20"/>
                <w:szCs w:val="20"/>
              </w:rPr>
              <w:t>Oct (b, c, &amp; d)</w:t>
            </w:r>
          </w:p>
          <w:p w:rsidR="005572C2" w:rsidRPr="000B5FEB" w:rsidRDefault="009248A4" w:rsidP="005572C2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0B5FEB">
              <w:rPr>
                <w:sz w:val="20"/>
                <w:szCs w:val="20"/>
              </w:rPr>
              <w:t>Input from</w:t>
            </w:r>
            <w:r w:rsidR="005572C2" w:rsidRPr="000B5FEB">
              <w:rPr>
                <w:sz w:val="20"/>
                <w:szCs w:val="20"/>
              </w:rPr>
              <w:t xml:space="preserve"> constituency groups</w:t>
            </w:r>
          </w:p>
          <w:p w:rsidR="005572C2" w:rsidRPr="000B5FEB" w:rsidRDefault="005572C2" w:rsidP="005572C2">
            <w:pPr>
              <w:pStyle w:val="ListParagraph"/>
              <w:ind w:left="0"/>
              <w:rPr>
                <w:sz w:val="20"/>
                <w:szCs w:val="20"/>
              </w:rPr>
            </w:pPr>
            <w:r w:rsidRPr="000B5FEB">
              <w:rPr>
                <w:sz w:val="20"/>
                <w:szCs w:val="20"/>
              </w:rPr>
              <w:t>Nov.- Dec (d)</w:t>
            </w:r>
          </w:p>
          <w:p w:rsidR="005572C2" w:rsidRPr="000B5FEB" w:rsidRDefault="005572C2" w:rsidP="005572C2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B5FEB">
              <w:rPr>
                <w:sz w:val="20"/>
                <w:szCs w:val="20"/>
              </w:rPr>
              <w:t xml:space="preserve">First &amp; Second readings </w:t>
            </w:r>
          </w:p>
          <w:p w:rsidR="005572C2" w:rsidRPr="000B5FEB" w:rsidRDefault="00581F6B" w:rsidP="005572C2">
            <w:pPr>
              <w:pStyle w:val="ListParagraph"/>
              <w:ind w:left="0"/>
              <w:rPr>
                <w:sz w:val="20"/>
                <w:szCs w:val="20"/>
              </w:rPr>
            </w:pPr>
            <w:r w:rsidRPr="000B5FEB">
              <w:rPr>
                <w:sz w:val="20"/>
                <w:szCs w:val="20"/>
              </w:rPr>
              <w:t>January (g</w:t>
            </w:r>
            <w:r w:rsidR="005572C2" w:rsidRPr="000B5FEB">
              <w:rPr>
                <w:sz w:val="20"/>
                <w:szCs w:val="20"/>
              </w:rPr>
              <w:t>)</w:t>
            </w:r>
            <w:r w:rsidRPr="000B5FEB">
              <w:rPr>
                <w:sz w:val="20"/>
                <w:szCs w:val="20"/>
              </w:rPr>
              <w:t xml:space="preserve"> </w:t>
            </w:r>
          </w:p>
          <w:p w:rsidR="005572C2" w:rsidRPr="000B5FEB" w:rsidRDefault="00581F6B" w:rsidP="005572C2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B5FEB">
              <w:rPr>
                <w:sz w:val="20"/>
                <w:szCs w:val="20"/>
              </w:rPr>
              <w:t>Final VCCCD Board approval</w:t>
            </w:r>
          </w:p>
          <w:p w:rsidR="005572C2" w:rsidRPr="000B5FEB" w:rsidRDefault="005572C2" w:rsidP="005572C2">
            <w:pPr>
              <w:rPr>
                <w:sz w:val="20"/>
                <w:szCs w:val="20"/>
              </w:rPr>
            </w:pPr>
            <w:r w:rsidRPr="000B5FEB">
              <w:rPr>
                <w:sz w:val="20"/>
                <w:szCs w:val="20"/>
              </w:rPr>
              <w:t>February (e &amp; f)</w:t>
            </w:r>
          </w:p>
          <w:p w:rsidR="005572C2" w:rsidRPr="000B5FEB" w:rsidRDefault="005572C2" w:rsidP="005572C2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B5FEB">
              <w:rPr>
                <w:sz w:val="20"/>
                <w:szCs w:val="20"/>
              </w:rPr>
              <w:t>VCCCD Board of Trustee approval</w:t>
            </w:r>
          </w:p>
          <w:p w:rsidR="005572C2" w:rsidRPr="00CF6650" w:rsidRDefault="00581F6B" w:rsidP="00CF665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B5FEB">
              <w:rPr>
                <w:b/>
                <w:i/>
                <w:color w:val="C00000"/>
                <w:sz w:val="20"/>
                <w:szCs w:val="20"/>
                <w:u w:val="single"/>
              </w:rPr>
              <w:t>March 12</w:t>
            </w:r>
            <w:r w:rsidR="005572C2" w:rsidRPr="000B5FEB">
              <w:rPr>
                <w:b/>
                <w:color w:val="C00000"/>
                <w:sz w:val="20"/>
                <w:szCs w:val="20"/>
              </w:rPr>
              <w:t xml:space="preserve"> Submit Follow-up Report to ACCJC</w:t>
            </w:r>
          </w:p>
        </w:tc>
        <w:tc>
          <w:tcPr>
            <w:tcW w:w="769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95A64" w:rsidRPr="000B5FEB" w:rsidRDefault="009F197C" w:rsidP="009F197C">
            <w:pPr>
              <w:pStyle w:val="ListParagraph"/>
              <w:numPr>
                <w:ilvl w:val="0"/>
                <w:numId w:val="6"/>
              </w:numPr>
            </w:pPr>
            <w:r w:rsidRPr="000B5FEB">
              <w:t>Taskforce to follow-up on Commission recommendations</w:t>
            </w:r>
          </w:p>
          <w:p w:rsidR="009F197C" w:rsidRPr="000B5FEB" w:rsidRDefault="009F197C" w:rsidP="009F197C">
            <w:pPr>
              <w:pStyle w:val="ListParagraph"/>
              <w:numPr>
                <w:ilvl w:val="0"/>
                <w:numId w:val="6"/>
              </w:numPr>
            </w:pPr>
            <w:r w:rsidRPr="000B5FEB">
              <w:t>Write draft of any follow-up report</w:t>
            </w:r>
          </w:p>
          <w:p w:rsidR="009F197C" w:rsidRPr="000B5FEB" w:rsidRDefault="009F197C" w:rsidP="009F197C">
            <w:pPr>
              <w:pStyle w:val="ListParagraph"/>
              <w:numPr>
                <w:ilvl w:val="0"/>
                <w:numId w:val="6"/>
              </w:numPr>
            </w:pPr>
            <w:r w:rsidRPr="000B5FEB">
              <w:t>Gather evidence for follow-up report</w:t>
            </w:r>
          </w:p>
          <w:p w:rsidR="009F197C" w:rsidRPr="000B5FEB" w:rsidRDefault="009F197C" w:rsidP="009F197C">
            <w:pPr>
              <w:pStyle w:val="ListParagraph"/>
              <w:numPr>
                <w:ilvl w:val="0"/>
                <w:numId w:val="6"/>
              </w:numPr>
            </w:pPr>
            <w:r w:rsidRPr="000B5FEB">
              <w:t xml:space="preserve">Forward draft to </w:t>
            </w:r>
            <w:r w:rsidRPr="000B5FEB">
              <w:rPr>
                <w:b/>
                <w:color w:val="4BACC6" w:themeColor="accent5"/>
                <w:u w:val="single"/>
              </w:rPr>
              <w:t>Academic Senat</w:t>
            </w:r>
            <w:r w:rsidR="00C1468B" w:rsidRPr="000B5FEB">
              <w:rPr>
                <w:b/>
                <w:color w:val="4BACC6" w:themeColor="accent5"/>
                <w:u w:val="single"/>
              </w:rPr>
              <w:t>e</w:t>
            </w:r>
            <w:r w:rsidR="00262618" w:rsidRPr="000B5FEB">
              <w:rPr>
                <w:b/>
                <w:color w:val="4BACC6" w:themeColor="accent5"/>
                <w:u w:val="single"/>
              </w:rPr>
              <w:t xml:space="preserve"> (</w:t>
            </w:r>
            <w:r w:rsidR="00F91333" w:rsidRPr="000B5FEB">
              <w:rPr>
                <w:b/>
                <w:color w:val="4BACC6" w:themeColor="accent5"/>
                <w:u w:val="single"/>
              </w:rPr>
              <w:t>Nov. 16</w:t>
            </w:r>
            <w:r w:rsidR="00262618" w:rsidRPr="000B5FEB">
              <w:rPr>
                <w:b/>
                <w:color w:val="4BACC6" w:themeColor="accent5"/>
                <w:u w:val="single"/>
              </w:rPr>
              <w:t xml:space="preserve"> &amp; Dec. </w:t>
            </w:r>
            <w:r w:rsidR="00F91333" w:rsidRPr="000B5FEB">
              <w:rPr>
                <w:b/>
                <w:color w:val="4BACC6" w:themeColor="accent5"/>
                <w:u w:val="single"/>
              </w:rPr>
              <w:t>7</w:t>
            </w:r>
            <w:r w:rsidR="00262618" w:rsidRPr="000B5FEB">
              <w:rPr>
                <w:b/>
                <w:color w:val="4BACC6" w:themeColor="accent5"/>
                <w:u w:val="single"/>
              </w:rPr>
              <w:t>)</w:t>
            </w:r>
            <w:r w:rsidR="00C1468B" w:rsidRPr="000B5FEB">
              <w:t xml:space="preserve">, </w:t>
            </w:r>
            <w:r w:rsidR="00C1468B" w:rsidRPr="000B5FEB">
              <w:rPr>
                <w:b/>
                <w:color w:val="C0504D" w:themeColor="accent2"/>
              </w:rPr>
              <w:t>Classified Sen</w:t>
            </w:r>
            <w:r w:rsidRPr="000B5FEB">
              <w:rPr>
                <w:b/>
                <w:color w:val="C0504D" w:themeColor="accent2"/>
              </w:rPr>
              <w:t>ate</w:t>
            </w:r>
            <w:r w:rsidR="00262618" w:rsidRPr="000B5FEB">
              <w:rPr>
                <w:b/>
                <w:color w:val="C0504D" w:themeColor="accent2"/>
              </w:rPr>
              <w:t xml:space="preserve"> </w:t>
            </w:r>
            <w:r w:rsidR="00262618" w:rsidRPr="000B5FEB">
              <w:rPr>
                <w:b/>
                <w:color w:val="C0504D" w:themeColor="accent2"/>
                <w:u w:val="single"/>
              </w:rPr>
              <w:t>(November 2 &amp; December 7)</w:t>
            </w:r>
            <w:r w:rsidRPr="000B5FEB">
              <w:rPr>
                <w:b/>
                <w:color w:val="C0504D" w:themeColor="accent2"/>
              </w:rPr>
              <w:t>,</w:t>
            </w:r>
            <w:r w:rsidRPr="000B5FEB">
              <w:rPr>
                <w:color w:val="C0504D" w:themeColor="accent2"/>
              </w:rPr>
              <w:t xml:space="preserve"> </w:t>
            </w:r>
            <w:r w:rsidRPr="000B5FEB">
              <w:rPr>
                <w:b/>
                <w:color w:val="F79646" w:themeColor="accent6"/>
              </w:rPr>
              <w:t xml:space="preserve">Associated Students </w:t>
            </w:r>
            <w:r w:rsidR="00262618" w:rsidRPr="000B5FEB">
              <w:rPr>
                <w:b/>
                <w:color w:val="F79646" w:themeColor="accent6"/>
              </w:rPr>
              <w:t>(Dec. 5</w:t>
            </w:r>
            <w:r w:rsidR="00262618" w:rsidRPr="000B5FEB">
              <w:rPr>
                <w:b/>
                <w:color w:val="F79646" w:themeColor="accent6"/>
                <w:vertAlign w:val="superscript"/>
              </w:rPr>
              <w:t>th</w:t>
            </w:r>
            <w:r w:rsidR="00262618" w:rsidRPr="000B5FEB">
              <w:rPr>
                <w:b/>
                <w:color w:val="F79646" w:themeColor="accent6"/>
              </w:rPr>
              <w:t xml:space="preserve">) </w:t>
            </w:r>
            <w:r w:rsidRPr="000B5FEB">
              <w:t>&amp; review by campus community</w:t>
            </w:r>
            <w:r w:rsidR="00262618" w:rsidRPr="000B5FEB">
              <w:t xml:space="preserve"> </w:t>
            </w:r>
            <w:r w:rsidR="00262618" w:rsidRPr="000B5FEB">
              <w:rPr>
                <w:b/>
                <w:color w:val="8064A2" w:themeColor="accent4"/>
              </w:rPr>
              <w:t xml:space="preserve">(College Planning Council- </w:t>
            </w:r>
            <w:r w:rsidR="00262618" w:rsidRPr="000B5FEB">
              <w:rPr>
                <w:b/>
                <w:color w:val="8064A2" w:themeColor="accent4"/>
                <w:u w:val="single"/>
              </w:rPr>
              <w:t>Nov. 29</w:t>
            </w:r>
            <w:r w:rsidR="00262618" w:rsidRPr="000B5FEB">
              <w:rPr>
                <w:b/>
                <w:color w:val="8064A2" w:themeColor="accent4"/>
              </w:rPr>
              <w:t>)</w:t>
            </w:r>
          </w:p>
          <w:p w:rsidR="009F197C" w:rsidRPr="000B5FEB" w:rsidRDefault="009F197C" w:rsidP="009F197C">
            <w:pPr>
              <w:pStyle w:val="ListParagraph"/>
              <w:numPr>
                <w:ilvl w:val="0"/>
                <w:numId w:val="6"/>
              </w:numPr>
            </w:pPr>
            <w:r w:rsidRPr="000B5FEB">
              <w:t>Post necessary documents on Web</w:t>
            </w:r>
          </w:p>
          <w:p w:rsidR="007036F9" w:rsidRPr="000B5FEB" w:rsidRDefault="007036F9" w:rsidP="009F197C">
            <w:pPr>
              <w:pStyle w:val="ListParagraph"/>
              <w:numPr>
                <w:ilvl w:val="0"/>
                <w:numId w:val="6"/>
              </w:numPr>
            </w:pPr>
            <w:r w:rsidRPr="000B5FEB">
              <w:t xml:space="preserve">Forward </w:t>
            </w:r>
            <w:r w:rsidR="009F197C" w:rsidRPr="000B5FEB">
              <w:t>report to Board of Trustees before submission to ACCJC</w:t>
            </w:r>
            <w:r w:rsidRPr="000B5FEB">
              <w:t xml:space="preserve"> (No</w:t>
            </w:r>
            <w:bookmarkStart w:id="0" w:name="_GoBack"/>
            <w:bookmarkEnd w:id="0"/>
            <w:r w:rsidRPr="000B5FEB">
              <w:t xml:space="preserve">vember 22); </w:t>
            </w:r>
            <w:r w:rsidRPr="000B5FEB">
              <w:rPr>
                <w:b/>
                <w:color w:val="FF0000"/>
                <w:u w:val="single"/>
              </w:rPr>
              <w:t>December 12 First Reading</w:t>
            </w:r>
            <w:r w:rsidRPr="000B5FEB">
              <w:t xml:space="preserve">, </w:t>
            </w:r>
          </w:p>
          <w:p w:rsidR="009F197C" w:rsidRPr="000B5FEB" w:rsidRDefault="007036F9" w:rsidP="00EB0569">
            <w:pPr>
              <w:pStyle w:val="ListParagraph"/>
              <w:numPr>
                <w:ilvl w:val="0"/>
                <w:numId w:val="6"/>
              </w:numPr>
            </w:pPr>
            <w:r w:rsidRPr="000B5FEB">
              <w:t xml:space="preserve">Forward completed report to Board of Trustees before submission to ACCJC (December 21); </w:t>
            </w:r>
            <w:r w:rsidRPr="000B5FEB">
              <w:rPr>
                <w:b/>
                <w:color w:val="FF0000"/>
                <w:u w:val="single"/>
              </w:rPr>
              <w:t>January 16</w:t>
            </w:r>
            <w:r w:rsidR="00EB0569" w:rsidRPr="000B5FEB">
              <w:rPr>
                <w:b/>
                <w:color w:val="FF0000"/>
                <w:u w:val="single"/>
              </w:rPr>
              <w:t>, 2018</w:t>
            </w:r>
            <w:r w:rsidRPr="000B5FEB">
              <w:rPr>
                <w:b/>
                <w:color w:val="FF0000"/>
                <w:u w:val="single"/>
              </w:rPr>
              <w:t>- Final approval</w:t>
            </w:r>
            <w:r w:rsidRPr="000B5FEB">
              <w:t xml:space="preserve">,  </w:t>
            </w:r>
          </w:p>
          <w:p w:rsidR="005572C2" w:rsidRPr="00E138CB" w:rsidRDefault="005572C2" w:rsidP="009F197C">
            <w:pPr>
              <w:pStyle w:val="ListParagraph"/>
              <w:numPr>
                <w:ilvl w:val="0"/>
                <w:numId w:val="6"/>
              </w:numPr>
              <w:rPr>
                <w:b/>
                <w:sz w:val="18"/>
                <w:szCs w:val="18"/>
                <w:u w:val="single"/>
              </w:rPr>
            </w:pPr>
            <w:r w:rsidRPr="000B5FEB">
              <w:rPr>
                <w:b/>
                <w:color w:val="FF0000"/>
                <w:u w:val="single"/>
              </w:rPr>
              <w:t>March 15 Follow-up report due to ACCJC</w:t>
            </w:r>
            <w:r w:rsidR="00EB0569" w:rsidRPr="000B5FEB">
              <w:rPr>
                <w:b/>
                <w:color w:val="FF0000"/>
                <w:u w:val="single"/>
              </w:rPr>
              <w:t xml:space="preserve"> by 5:00 pm</w:t>
            </w:r>
          </w:p>
        </w:tc>
      </w:tr>
      <w:tr w:rsidR="0032337B" w:rsidRPr="00FE373D" w:rsidTr="001C174D">
        <w:tc>
          <w:tcPr>
            <w:tcW w:w="18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337B" w:rsidRPr="00FE373D" w:rsidRDefault="0032337B" w:rsidP="00323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Two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337B" w:rsidRPr="00FE373D" w:rsidRDefault="0032337B" w:rsidP="00323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 2018/ Spring 2019</w:t>
            </w:r>
          </w:p>
        </w:tc>
        <w:tc>
          <w:tcPr>
            <w:tcW w:w="26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337B" w:rsidRPr="00C82B40" w:rsidRDefault="0032337B" w:rsidP="0032337B">
            <w:pPr>
              <w:pStyle w:val="ListParagraph"/>
            </w:pPr>
          </w:p>
        </w:tc>
        <w:tc>
          <w:tcPr>
            <w:tcW w:w="76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337B" w:rsidRDefault="0032337B" w:rsidP="0032337B">
            <w:pPr>
              <w:rPr>
                <w:sz w:val="24"/>
                <w:szCs w:val="24"/>
              </w:rPr>
            </w:pPr>
            <w:r w:rsidRPr="00FE373D">
              <w:rPr>
                <w:sz w:val="24"/>
                <w:szCs w:val="24"/>
              </w:rPr>
              <w:t>Progress Report &amp; Refinement of Action Plan</w:t>
            </w:r>
          </w:p>
          <w:p w:rsidR="0032337B" w:rsidRDefault="0032337B" w:rsidP="0032337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711A7">
              <w:rPr>
                <w:sz w:val="24"/>
                <w:szCs w:val="24"/>
                <w:u w:val="single"/>
              </w:rPr>
              <w:t>Early Fall</w:t>
            </w:r>
            <w:r>
              <w:rPr>
                <w:sz w:val="24"/>
                <w:szCs w:val="24"/>
              </w:rPr>
              <w:t>-Collect college input on action plan progress</w:t>
            </w:r>
          </w:p>
          <w:p w:rsidR="0032337B" w:rsidRDefault="0032337B" w:rsidP="0032337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Late Fall</w:t>
            </w:r>
            <w:r>
              <w:rPr>
                <w:sz w:val="24"/>
                <w:szCs w:val="24"/>
              </w:rPr>
              <w:t xml:space="preserve">- Write initial draft of any follow up report </w:t>
            </w:r>
          </w:p>
          <w:p w:rsidR="0032337B" w:rsidRDefault="0032337B" w:rsidP="0032337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82B40">
              <w:rPr>
                <w:sz w:val="24"/>
                <w:szCs w:val="24"/>
                <w:u w:val="single"/>
              </w:rPr>
              <w:t>Early Spring</w:t>
            </w:r>
            <w:r>
              <w:rPr>
                <w:sz w:val="24"/>
                <w:szCs w:val="24"/>
              </w:rPr>
              <w:t>- Review and revise draft #1; write draft #2</w:t>
            </w:r>
          </w:p>
          <w:p w:rsidR="0032337B" w:rsidRPr="0056264C" w:rsidRDefault="0032337B" w:rsidP="0032337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82B40">
              <w:rPr>
                <w:sz w:val="24"/>
                <w:szCs w:val="24"/>
                <w:u w:val="single"/>
              </w:rPr>
              <w:t>Late Spring</w:t>
            </w:r>
            <w:r>
              <w:rPr>
                <w:sz w:val="24"/>
                <w:szCs w:val="24"/>
              </w:rPr>
              <w:t>- Review and revise draft #2; forward to campus community and constituents to review</w:t>
            </w:r>
          </w:p>
        </w:tc>
      </w:tr>
    </w:tbl>
    <w:p w:rsidR="007D722B" w:rsidRDefault="007D72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9"/>
        <w:gridCol w:w="1673"/>
        <w:gridCol w:w="2372"/>
        <w:gridCol w:w="7690"/>
      </w:tblGrid>
      <w:tr w:rsidR="0032337B" w:rsidRPr="00FE373D" w:rsidTr="007C226D">
        <w:tc>
          <w:tcPr>
            <w:tcW w:w="18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2337B" w:rsidRDefault="0032337B" w:rsidP="00323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Year Three</w:t>
            </w:r>
          </w:p>
          <w:p w:rsidR="0032337B" w:rsidRDefault="0032337B" w:rsidP="00323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(Midterm Report)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2337B" w:rsidRDefault="0032337B" w:rsidP="0032337B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2337B" w:rsidRPr="00C82B40" w:rsidRDefault="0032337B" w:rsidP="0032337B">
            <w:pPr>
              <w:pStyle w:val="ListParagraph"/>
            </w:pPr>
          </w:p>
        </w:tc>
        <w:tc>
          <w:tcPr>
            <w:tcW w:w="769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2337B" w:rsidRDefault="0032337B" w:rsidP="0032337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Midterm Report</w:t>
            </w:r>
          </w:p>
          <w:p w:rsidR="0032337B" w:rsidRDefault="0032337B" w:rsidP="0032337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Draft</w:t>
            </w:r>
          </w:p>
          <w:p w:rsidR="0032337B" w:rsidRDefault="0032337B" w:rsidP="0032337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Forward draft to Academic Senate</w:t>
            </w:r>
            <w:r w:rsidR="009F197C">
              <w:rPr>
                <w:sz w:val="24"/>
                <w:szCs w:val="24"/>
              </w:rPr>
              <w:t>, Classified Sensate, Associated Students</w:t>
            </w:r>
            <w:r>
              <w:rPr>
                <w:sz w:val="24"/>
                <w:szCs w:val="24"/>
              </w:rPr>
              <w:t xml:space="preserve"> &amp; review by campus community</w:t>
            </w:r>
          </w:p>
          <w:p w:rsidR="0032337B" w:rsidRDefault="0032337B" w:rsidP="0032337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VCCCD Board reviews draft of Midterm report</w:t>
            </w:r>
          </w:p>
        </w:tc>
      </w:tr>
      <w:tr w:rsidR="0032337B" w:rsidRPr="00FE373D" w:rsidTr="007C226D">
        <w:tc>
          <w:tcPr>
            <w:tcW w:w="1899" w:type="dxa"/>
            <w:shd w:val="clear" w:color="auto" w:fill="BFBFBF" w:themeFill="background1" w:themeFillShade="BF"/>
          </w:tcPr>
          <w:p w:rsidR="0032337B" w:rsidRDefault="0032337B" w:rsidP="00323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Four</w:t>
            </w:r>
          </w:p>
          <w:p w:rsidR="0032337B" w:rsidRPr="00FE373D" w:rsidRDefault="0032337B" w:rsidP="00323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(Gap analysis)</w:t>
            </w:r>
          </w:p>
        </w:tc>
        <w:tc>
          <w:tcPr>
            <w:tcW w:w="1673" w:type="dxa"/>
            <w:shd w:val="clear" w:color="auto" w:fill="BFBFBF" w:themeFill="background1" w:themeFillShade="BF"/>
          </w:tcPr>
          <w:p w:rsidR="0032337B" w:rsidRPr="00FE373D" w:rsidRDefault="0032337B" w:rsidP="00323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 2019/ Spring 2020</w:t>
            </w:r>
          </w:p>
        </w:tc>
        <w:tc>
          <w:tcPr>
            <w:tcW w:w="2372" w:type="dxa"/>
            <w:shd w:val="clear" w:color="auto" w:fill="BFBFBF" w:themeFill="background1" w:themeFillShade="BF"/>
          </w:tcPr>
          <w:p w:rsidR="0032337B" w:rsidRPr="0020227C" w:rsidRDefault="0032337B" w:rsidP="0032337B">
            <w:pPr>
              <w:pStyle w:val="ListParagraph"/>
            </w:pPr>
          </w:p>
        </w:tc>
        <w:tc>
          <w:tcPr>
            <w:tcW w:w="7690" w:type="dxa"/>
            <w:shd w:val="clear" w:color="auto" w:fill="BFBFBF" w:themeFill="background1" w:themeFillShade="BF"/>
          </w:tcPr>
          <w:p w:rsidR="0032337B" w:rsidRDefault="0032337B" w:rsidP="00323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Midterm Report-Due to ACCCJC</w:t>
            </w:r>
            <w:r w:rsidR="00783B2D">
              <w:rPr>
                <w:sz w:val="24"/>
                <w:szCs w:val="24"/>
              </w:rPr>
              <w:t xml:space="preserve"> October</w:t>
            </w:r>
          </w:p>
          <w:p w:rsidR="0032337B" w:rsidRPr="00FA4BFD" w:rsidRDefault="0032337B" w:rsidP="0032337B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Board approval of Midterm Report </w:t>
            </w:r>
          </w:p>
          <w:p w:rsidR="0032337B" w:rsidRPr="00DC5C26" w:rsidRDefault="0032337B" w:rsidP="0032337B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 and supporting documentation to ACCJC</w:t>
            </w:r>
          </w:p>
          <w:p w:rsidR="0032337B" w:rsidRDefault="0032337B" w:rsidP="00323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 Report and Preparation for Self-study</w:t>
            </w:r>
          </w:p>
          <w:p w:rsidR="0032337B" w:rsidRDefault="0032337B" w:rsidP="0032337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90109">
              <w:rPr>
                <w:sz w:val="24"/>
                <w:szCs w:val="24"/>
                <w:u w:val="single"/>
              </w:rPr>
              <w:t>Early Fall</w:t>
            </w:r>
            <w:r>
              <w:rPr>
                <w:sz w:val="24"/>
                <w:szCs w:val="24"/>
              </w:rPr>
              <w:t>-Training/review of Accreditation Standards</w:t>
            </w:r>
          </w:p>
          <w:p w:rsidR="0032337B" w:rsidRDefault="0032337B" w:rsidP="0032337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17056">
              <w:rPr>
                <w:sz w:val="24"/>
                <w:szCs w:val="24"/>
                <w:u w:val="single"/>
              </w:rPr>
              <w:t>Early Spring</w:t>
            </w:r>
            <w:r>
              <w:rPr>
                <w:sz w:val="24"/>
                <w:szCs w:val="24"/>
              </w:rPr>
              <w:t>- Data gathering</w:t>
            </w:r>
          </w:p>
          <w:p w:rsidR="0032337B" w:rsidRDefault="0032337B" w:rsidP="0032337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17056">
              <w:rPr>
                <w:sz w:val="24"/>
                <w:szCs w:val="24"/>
                <w:u w:val="single"/>
              </w:rPr>
              <w:t>Middle Spring</w:t>
            </w:r>
            <w:r>
              <w:rPr>
                <w:sz w:val="24"/>
                <w:szCs w:val="24"/>
              </w:rPr>
              <w:t>-Gap Analysis of MC Progress for each Standard</w:t>
            </w:r>
          </w:p>
          <w:p w:rsidR="0032337B" w:rsidRDefault="0032337B" w:rsidP="0032337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17056">
              <w:rPr>
                <w:sz w:val="24"/>
                <w:szCs w:val="24"/>
                <w:u w:val="single"/>
              </w:rPr>
              <w:t>Late Spring</w:t>
            </w:r>
            <w:r>
              <w:rPr>
                <w:sz w:val="24"/>
                <w:szCs w:val="24"/>
              </w:rPr>
              <w:t>- Report on each Standard and Identify strategies to close gaps</w:t>
            </w:r>
          </w:p>
          <w:p w:rsidR="0032337B" w:rsidRPr="00967337" w:rsidRDefault="0032337B" w:rsidP="0032337B">
            <w:pPr>
              <w:rPr>
                <w:sz w:val="24"/>
                <w:szCs w:val="24"/>
              </w:rPr>
            </w:pPr>
          </w:p>
        </w:tc>
      </w:tr>
      <w:tr w:rsidR="00E54034" w:rsidRPr="00FE373D" w:rsidTr="007C226D">
        <w:tc>
          <w:tcPr>
            <w:tcW w:w="1899" w:type="dxa"/>
            <w:shd w:val="clear" w:color="auto" w:fill="BFBFBF" w:themeFill="background1" w:themeFillShade="BF"/>
          </w:tcPr>
          <w:p w:rsidR="009711A7" w:rsidRDefault="00520C5C" w:rsidP="00F73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</w:t>
            </w:r>
            <w:r w:rsidR="00721F2E">
              <w:rPr>
                <w:sz w:val="24"/>
                <w:szCs w:val="24"/>
              </w:rPr>
              <w:t>Five</w:t>
            </w:r>
          </w:p>
          <w:p w:rsidR="00157933" w:rsidRPr="00FE373D" w:rsidRDefault="00157933" w:rsidP="00242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42EB4">
              <w:rPr>
                <w:sz w:val="24"/>
                <w:szCs w:val="24"/>
              </w:rPr>
              <w:t>Communication</w:t>
            </w:r>
            <w:r w:rsidR="00EF1D7C">
              <w:rPr>
                <w:sz w:val="24"/>
                <w:szCs w:val="24"/>
              </w:rPr>
              <w:t>, Continue</w:t>
            </w:r>
            <w:r>
              <w:rPr>
                <w:sz w:val="24"/>
                <w:szCs w:val="24"/>
              </w:rPr>
              <w:t xml:space="preserve"> Assessment</w:t>
            </w:r>
            <w:r w:rsidR="00EF1D7C">
              <w:rPr>
                <w:sz w:val="24"/>
                <w:szCs w:val="24"/>
              </w:rPr>
              <w:t>, Complete Self-Study Outline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73" w:type="dxa"/>
            <w:shd w:val="clear" w:color="auto" w:fill="BFBFBF" w:themeFill="background1" w:themeFillShade="BF"/>
          </w:tcPr>
          <w:p w:rsidR="009711A7" w:rsidRPr="00FE373D" w:rsidRDefault="009711A7" w:rsidP="001E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Fall </w:t>
            </w:r>
            <w:r w:rsidR="001E622C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>/ Spring 20</w:t>
            </w:r>
            <w:r w:rsidR="001E622C">
              <w:rPr>
                <w:sz w:val="24"/>
                <w:szCs w:val="24"/>
              </w:rPr>
              <w:t>21</w:t>
            </w:r>
          </w:p>
        </w:tc>
        <w:tc>
          <w:tcPr>
            <w:tcW w:w="2372" w:type="dxa"/>
            <w:shd w:val="clear" w:color="auto" w:fill="BFBFBF" w:themeFill="background1" w:themeFillShade="BF"/>
          </w:tcPr>
          <w:p w:rsidR="0020227C" w:rsidRPr="0020227C" w:rsidRDefault="0020227C" w:rsidP="001128AA">
            <w:pPr>
              <w:ind w:left="360"/>
            </w:pPr>
          </w:p>
        </w:tc>
        <w:tc>
          <w:tcPr>
            <w:tcW w:w="7690" w:type="dxa"/>
            <w:shd w:val="clear" w:color="auto" w:fill="BFBFBF" w:themeFill="background1" w:themeFillShade="BF"/>
          </w:tcPr>
          <w:p w:rsidR="009711A7" w:rsidRDefault="009711A7" w:rsidP="00C0398E">
            <w:pPr>
              <w:rPr>
                <w:sz w:val="24"/>
                <w:szCs w:val="24"/>
              </w:rPr>
            </w:pPr>
            <w:r w:rsidRPr="00FE373D">
              <w:rPr>
                <w:sz w:val="24"/>
                <w:szCs w:val="24"/>
              </w:rPr>
              <w:t>Progress Report &amp; Refinement of Action Plan</w:t>
            </w:r>
          </w:p>
          <w:p w:rsidR="00E54034" w:rsidRDefault="00E54034" w:rsidP="00E54034">
            <w:pPr>
              <w:pStyle w:val="ListParagraph"/>
              <w:numPr>
                <w:ilvl w:val="0"/>
                <w:numId w:val="17"/>
              </w:numPr>
              <w:ind w:left="720"/>
              <w:rPr>
                <w:sz w:val="24"/>
                <w:szCs w:val="24"/>
              </w:rPr>
            </w:pPr>
            <w:r w:rsidRPr="00E54034">
              <w:rPr>
                <w:sz w:val="24"/>
                <w:szCs w:val="24"/>
                <w:u w:val="single"/>
              </w:rPr>
              <w:t>Early Fall</w:t>
            </w:r>
            <w:r w:rsidRPr="00E54034">
              <w:rPr>
                <w:sz w:val="24"/>
                <w:szCs w:val="24"/>
              </w:rPr>
              <w:t>-</w:t>
            </w:r>
            <w:r w:rsidR="00EF1D7C" w:rsidRPr="00E54034">
              <w:rPr>
                <w:sz w:val="24"/>
                <w:szCs w:val="24"/>
              </w:rPr>
              <w:t xml:space="preserve">Communicate timeline, Gap Analysis, and general information to campus community (Prof. Development Week presentation, Fall </w:t>
            </w:r>
            <w:r w:rsidR="008E2FF6">
              <w:rPr>
                <w:sz w:val="24"/>
                <w:szCs w:val="24"/>
              </w:rPr>
              <w:t>Retreat</w:t>
            </w:r>
            <w:r w:rsidR="00EF1D7C" w:rsidRPr="00E54034">
              <w:rPr>
                <w:sz w:val="24"/>
                <w:szCs w:val="24"/>
              </w:rPr>
              <w:t xml:space="preserve"> Presentation, and </w:t>
            </w:r>
            <w:r w:rsidR="008E2FF6">
              <w:rPr>
                <w:sz w:val="24"/>
                <w:szCs w:val="24"/>
              </w:rPr>
              <w:t>Campus Forum</w:t>
            </w:r>
            <w:r w:rsidR="00EF1D7C" w:rsidRPr="00E54034">
              <w:rPr>
                <w:sz w:val="24"/>
                <w:szCs w:val="24"/>
              </w:rPr>
              <w:t>)</w:t>
            </w:r>
          </w:p>
          <w:p w:rsidR="00E54034" w:rsidRDefault="001B08D3" w:rsidP="00E54034">
            <w:pPr>
              <w:pStyle w:val="ListParagraph"/>
              <w:numPr>
                <w:ilvl w:val="0"/>
                <w:numId w:val="17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Early</w:t>
            </w:r>
            <w:r w:rsidR="00E54034" w:rsidRPr="00E54034">
              <w:rPr>
                <w:sz w:val="24"/>
                <w:szCs w:val="24"/>
                <w:u w:val="single"/>
              </w:rPr>
              <w:t xml:space="preserve"> Fall</w:t>
            </w:r>
            <w:r w:rsidR="00E54034">
              <w:rPr>
                <w:sz w:val="24"/>
                <w:szCs w:val="24"/>
              </w:rPr>
              <w:t>-</w:t>
            </w:r>
            <w:r w:rsidR="004B2F80" w:rsidRPr="00E54034">
              <w:rPr>
                <w:sz w:val="24"/>
                <w:szCs w:val="24"/>
              </w:rPr>
              <w:t>Forward id</w:t>
            </w:r>
            <w:r w:rsidR="008E2FF6">
              <w:rPr>
                <w:sz w:val="24"/>
                <w:szCs w:val="24"/>
              </w:rPr>
              <w:t xml:space="preserve">entified Accreditation Gaps to </w:t>
            </w:r>
            <w:r w:rsidR="004B2F80" w:rsidRPr="00E54034">
              <w:rPr>
                <w:sz w:val="24"/>
                <w:szCs w:val="24"/>
              </w:rPr>
              <w:t>VP as Accreditation Liaison Officer (ALO) and Academic Senate</w:t>
            </w:r>
            <w:r w:rsidR="008E2FF6">
              <w:rPr>
                <w:sz w:val="24"/>
                <w:szCs w:val="24"/>
              </w:rPr>
              <w:t>, Classified Senate and Associated Students</w:t>
            </w:r>
          </w:p>
          <w:p w:rsidR="001B08D3" w:rsidRPr="001B08D3" w:rsidRDefault="001B08D3" w:rsidP="001B08D3">
            <w:pPr>
              <w:pStyle w:val="ListParagraph"/>
              <w:numPr>
                <w:ilvl w:val="0"/>
                <w:numId w:val="17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Mid Fall</w:t>
            </w:r>
            <w:r w:rsidRPr="00E54034">
              <w:rPr>
                <w:sz w:val="24"/>
                <w:szCs w:val="24"/>
              </w:rPr>
              <w:t>-Confirm and recruit additional Workgroup member</w:t>
            </w:r>
          </w:p>
          <w:p w:rsidR="00BA581F" w:rsidRPr="00E54034" w:rsidRDefault="00E54034" w:rsidP="00E54034">
            <w:pPr>
              <w:pStyle w:val="ListParagraph"/>
              <w:numPr>
                <w:ilvl w:val="0"/>
                <w:numId w:val="17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Fall/</w:t>
            </w:r>
            <w:r w:rsidRPr="00E54034">
              <w:rPr>
                <w:sz w:val="24"/>
                <w:szCs w:val="24"/>
              </w:rPr>
              <w:t>Spring</w:t>
            </w:r>
            <w:r>
              <w:rPr>
                <w:sz w:val="24"/>
                <w:szCs w:val="24"/>
              </w:rPr>
              <w:t xml:space="preserve">- </w:t>
            </w:r>
            <w:r w:rsidR="00BA581F" w:rsidRPr="00E54034">
              <w:rPr>
                <w:sz w:val="24"/>
                <w:szCs w:val="24"/>
              </w:rPr>
              <w:t xml:space="preserve">Workgroups </w:t>
            </w:r>
            <w:r w:rsidR="004B2F80" w:rsidRPr="00E54034">
              <w:rPr>
                <w:sz w:val="24"/>
                <w:szCs w:val="24"/>
              </w:rPr>
              <w:t xml:space="preserve">continue to </w:t>
            </w:r>
            <w:r w:rsidR="00BA581F" w:rsidRPr="00E54034">
              <w:rPr>
                <w:sz w:val="24"/>
                <w:szCs w:val="24"/>
              </w:rPr>
              <w:t>meet routinely over the Fall semester responded to focused Standard questions and gather evidence</w:t>
            </w:r>
          </w:p>
          <w:p w:rsidR="00E54034" w:rsidRDefault="00E54034" w:rsidP="00E54034">
            <w:pPr>
              <w:pStyle w:val="ListParagraph"/>
              <w:numPr>
                <w:ilvl w:val="0"/>
                <w:numId w:val="17"/>
              </w:numPr>
              <w:ind w:left="720"/>
              <w:rPr>
                <w:sz w:val="24"/>
                <w:szCs w:val="24"/>
              </w:rPr>
            </w:pPr>
            <w:r w:rsidRPr="00E54034">
              <w:rPr>
                <w:sz w:val="24"/>
                <w:szCs w:val="24"/>
                <w:u w:val="single"/>
              </w:rPr>
              <w:t xml:space="preserve">Early </w:t>
            </w:r>
            <w:r w:rsidR="00BA581F" w:rsidRPr="00E54034">
              <w:rPr>
                <w:sz w:val="24"/>
                <w:szCs w:val="24"/>
                <w:u w:val="single"/>
              </w:rPr>
              <w:t>Spring</w:t>
            </w:r>
            <w:r w:rsidR="00BA581F" w:rsidRPr="00EF1D7C">
              <w:rPr>
                <w:sz w:val="24"/>
                <w:szCs w:val="24"/>
              </w:rPr>
              <w:t>-</w:t>
            </w:r>
            <w:r w:rsidR="00590109" w:rsidRPr="00E54034">
              <w:rPr>
                <w:sz w:val="24"/>
                <w:szCs w:val="24"/>
              </w:rPr>
              <w:t xml:space="preserve">Workgroups report progress and findings to </w:t>
            </w:r>
            <w:r w:rsidR="00721F2E">
              <w:rPr>
                <w:sz w:val="24"/>
                <w:szCs w:val="24"/>
              </w:rPr>
              <w:t>ASAG</w:t>
            </w:r>
          </w:p>
          <w:p w:rsidR="00E54034" w:rsidRDefault="00E54034" w:rsidP="00E54034">
            <w:pPr>
              <w:pStyle w:val="ListParagraph"/>
              <w:numPr>
                <w:ilvl w:val="0"/>
                <w:numId w:val="17"/>
              </w:numPr>
              <w:ind w:left="720"/>
              <w:rPr>
                <w:sz w:val="24"/>
                <w:szCs w:val="24"/>
              </w:rPr>
            </w:pPr>
            <w:r w:rsidRPr="00E54034">
              <w:rPr>
                <w:sz w:val="24"/>
                <w:szCs w:val="24"/>
                <w:u w:val="single"/>
              </w:rPr>
              <w:t>Early</w:t>
            </w:r>
            <w:r>
              <w:rPr>
                <w:sz w:val="24"/>
                <w:szCs w:val="24"/>
                <w:u w:val="single"/>
              </w:rPr>
              <w:t xml:space="preserve"> to Mid-</w:t>
            </w:r>
            <w:r w:rsidRPr="00E54034">
              <w:rPr>
                <w:sz w:val="24"/>
                <w:szCs w:val="24"/>
                <w:u w:val="single"/>
              </w:rPr>
              <w:t>Spring</w:t>
            </w:r>
            <w:r>
              <w:rPr>
                <w:sz w:val="24"/>
                <w:szCs w:val="24"/>
              </w:rPr>
              <w:t xml:space="preserve">-Review in </w:t>
            </w:r>
            <w:r w:rsidR="00721F2E">
              <w:rPr>
                <w:sz w:val="24"/>
                <w:szCs w:val="24"/>
              </w:rPr>
              <w:t>ASAG</w:t>
            </w:r>
            <w:r>
              <w:rPr>
                <w:sz w:val="24"/>
                <w:szCs w:val="24"/>
              </w:rPr>
              <w:t xml:space="preserve"> </w:t>
            </w:r>
            <w:r w:rsidR="001B08D3">
              <w:rPr>
                <w:sz w:val="24"/>
                <w:szCs w:val="24"/>
              </w:rPr>
              <w:t xml:space="preserve"> Tables for Evaluating ACCJC Standards</w:t>
            </w:r>
            <w:r w:rsidR="009711A7" w:rsidRPr="00E54034">
              <w:rPr>
                <w:sz w:val="24"/>
                <w:szCs w:val="24"/>
              </w:rPr>
              <w:t xml:space="preserve"> </w:t>
            </w:r>
          </w:p>
          <w:p w:rsidR="00EF1D7C" w:rsidRDefault="00E54034" w:rsidP="001B08D3">
            <w:pPr>
              <w:pStyle w:val="ListParagraph"/>
              <w:numPr>
                <w:ilvl w:val="0"/>
                <w:numId w:val="17"/>
              </w:numPr>
              <w:ind w:left="720"/>
              <w:rPr>
                <w:sz w:val="24"/>
                <w:szCs w:val="24"/>
              </w:rPr>
            </w:pPr>
            <w:r w:rsidRPr="00757D82">
              <w:rPr>
                <w:sz w:val="24"/>
                <w:szCs w:val="24"/>
                <w:u w:val="single"/>
              </w:rPr>
              <w:t>Late Spring</w:t>
            </w:r>
            <w:r>
              <w:rPr>
                <w:sz w:val="24"/>
                <w:szCs w:val="24"/>
              </w:rPr>
              <w:t>-</w:t>
            </w:r>
            <w:r w:rsidR="00EF1D7C" w:rsidRPr="00E54034">
              <w:rPr>
                <w:sz w:val="24"/>
                <w:szCs w:val="24"/>
              </w:rPr>
              <w:t xml:space="preserve">Forward </w:t>
            </w:r>
            <w:r w:rsidR="001B08D3">
              <w:rPr>
                <w:sz w:val="24"/>
                <w:szCs w:val="24"/>
              </w:rPr>
              <w:t>Standards I-V including DE Tables for Evaluating ACCJC Standards</w:t>
            </w:r>
            <w:r w:rsidR="001B08D3" w:rsidRPr="00E54034">
              <w:rPr>
                <w:sz w:val="24"/>
                <w:szCs w:val="24"/>
              </w:rPr>
              <w:t xml:space="preserve"> </w:t>
            </w:r>
            <w:r w:rsidR="00EF1D7C" w:rsidRPr="001B08D3">
              <w:rPr>
                <w:sz w:val="24"/>
                <w:szCs w:val="24"/>
              </w:rPr>
              <w:t xml:space="preserve"> to ALO</w:t>
            </w:r>
          </w:p>
          <w:p w:rsidR="00757D82" w:rsidRPr="00757D82" w:rsidRDefault="00757D82" w:rsidP="001B08D3">
            <w:pPr>
              <w:pStyle w:val="ListParagraph"/>
              <w:numPr>
                <w:ilvl w:val="0"/>
                <w:numId w:val="17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Late Spring </w:t>
            </w:r>
            <w:r w:rsidRPr="00757D82">
              <w:rPr>
                <w:sz w:val="24"/>
                <w:szCs w:val="24"/>
              </w:rPr>
              <w:t>– Begin Outline of self-study</w:t>
            </w:r>
          </w:p>
          <w:p w:rsidR="00757D82" w:rsidRPr="001B08D3" w:rsidRDefault="00757D82" w:rsidP="001B08D3">
            <w:pPr>
              <w:pStyle w:val="ListParagraph"/>
              <w:numPr>
                <w:ilvl w:val="0"/>
                <w:numId w:val="17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Summer </w:t>
            </w:r>
            <w:r w:rsidRPr="00757D82">
              <w:rPr>
                <w:sz w:val="24"/>
                <w:szCs w:val="24"/>
              </w:rPr>
              <w:t>– Write initial draft of self-study</w:t>
            </w:r>
          </w:p>
        </w:tc>
      </w:tr>
    </w:tbl>
    <w:p w:rsidR="00B86CB3" w:rsidRDefault="00B86C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9"/>
        <w:gridCol w:w="1673"/>
        <w:gridCol w:w="2372"/>
        <w:gridCol w:w="7690"/>
      </w:tblGrid>
      <w:tr w:rsidR="00E54034" w:rsidRPr="00FE373D" w:rsidTr="007C226D">
        <w:tc>
          <w:tcPr>
            <w:tcW w:w="1899" w:type="dxa"/>
            <w:shd w:val="clear" w:color="auto" w:fill="BFBFBF" w:themeFill="background1" w:themeFillShade="BF"/>
          </w:tcPr>
          <w:p w:rsidR="009711A7" w:rsidRDefault="00520C5C" w:rsidP="00F73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Year </w:t>
            </w:r>
            <w:r w:rsidR="00721F2E">
              <w:rPr>
                <w:sz w:val="24"/>
                <w:szCs w:val="24"/>
              </w:rPr>
              <w:t>Six</w:t>
            </w:r>
          </w:p>
          <w:p w:rsidR="00157933" w:rsidRPr="00FE373D" w:rsidRDefault="00157933" w:rsidP="00F73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(Assess &amp; Write)</w:t>
            </w:r>
          </w:p>
        </w:tc>
        <w:tc>
          <w:tcPr>
            <w:tcW w:w="1673" w:type="dxa"/>
            <w:shd w:val="clear" w:color="auto" w:fill="BFBFBF" w:themeFill="background1" w:themeFillShade="BF"/>
          </w:tcPr>
          <w:p w:rsidR="009711A7" w:rsidRPr="00FE373D" w:rsidRDefault="009711A7" w:rsidP="00C03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Fall </w:t>
            </w:r>
            <w:r w:rsidR="001E622C">
              <w:rPr>
                <w:sz w:val="24"/>
                <w:szCs w:val="24"/>
              </w:rPr>
              <w:t>2021/ Spring 2022</w:t>
            </w:r>
          </w:p>
        </w:tc>
        <w:tc>
          <w:tcPr>
            <w:tcW w:w="2372" w:type="dxa"/>
            <w:shd w:val="clear" w:color="auto" w:fill="BFBFBF" w:themeFill="background1" w:themeFillShade="BF"/>
          </w:tcPr>
          <w:p w:rsidR="009711A7" w:rsidRPr="00CC2442" w:rsidRDefault="009711A7" w:rsidP="00CC2442"/>
        </w:tc>
        <w:tc>
          <w:tcPr>
            <w:tcW w:w="7690" w:type="dxa"/>
            <w:shd w:val="clear" w:color="auto" w:fill="BFBFBF" w:themeFill="background1" w:themeFillShade="BF"/>
          </w:tcPr>
          <w:p w:rsidR="009711A7" w:rsidRDefault="009711A7" w:rsidP="00C0398E">
            <w:pPr>
              <w:rPr>
                <w:sz w:val="24"/>
                <w:szCs w:val="24"/>
              </w:rPr>
            </w:pPr>
            <w:r w:rsidRPr="00FE373D">
              <w:rPr>
                <w:sz w:val="24"/>
                <w:szCs w:val="24"/>
              </w:rPr>
              <w:t>Progress Report &amp; Refinement of Action Plan</w:t>
            </w:r>
          </w:p>
          <w:p w:rsidR="009711A7" w:rsidRDefault="009711A7" w:rsidP="0056264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12329">
              <w:rPr>
                <w:sz w:val="24"/>
                <w:szCs w:val="24"/>
                <w:u w:val="single"/>
              </w:rPr>
              <w:t>Early Fall</w:t>
            </w:r>
            <w:r>
              <w:rPr>
                <w:sz w:val="24"/>
                <w:szCs w:val="24"/>
              </w:rPr>
              <w:t>-</w:t>
            </w:r>
            <w:r w:rsidR="00757D82">
              <w:rPr>
                <w:sz w:val="24"/>
                <w:szCs w:val="24"/>
              </w:rPr>
              <w:t>Finish writing</w:t>
            </w:r>
            <w:r>
              <w:rPr>
                <w:sz w:val="24"/>
                <w:szCs w:val="24"/>
              </w:rPr>
              <w:t xml:space="preserve"> initial draft of self-study</w:t>
            </w:r>
          </w:p>
          <w:p w:rsidR="009711A7" w:rsidRDefault="009711A7" w:rsidP="0056264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12329">
              <w:rPr>
                <w:sz w:val="24"/>
                <w:szCs w:val="24"/>
                <w:u w:val="single"/>
              </w:rPr>
              <w:t>Late Fall</w:t>
            </w:r>
            <w:r>
              <w:rPr>
                <w:sz w:val="24"/>
                <w:szCs w:val="24"/>
              </w:rPr>
              <w:t>-</w:t>
            </w:r>
            <w:r w:rsidR="00721F2E">
              <w:rPr>
                <w:sz w:val="24"/>
                <w:szCs w:val="24"/>
              </w:rPr>
              <w:t>ASAG</w:t>
            </w:r>
            <w:r>
              <w:rPr>
                <w:sz w:val="24"/>
                <w:szCs w:val="24"/>
              </w:rPr>
              <w:t xml:space="preserve"> Review and revise draft #1; write draft #2</w:t>
            </w:r>
          </w:p>
          <w:p w:rsidR="009711A7" w:rsidRDefault="009711A7" w:rsidP="0056264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12329">
              <w:rPr>
                <w:sz w:val="24"/>
                <w:szCs w:val="24"/>
                <w:u w:val="single"/>
              </w:rPr>
              <w:t>Early Spring</w:t>
            </w:r>
            <w:r>
              <w:rPr>
                <w:sz w:val="24"/>
                <w:szCs w:val="24"/>
              </w:rPr>
              <w:t>- Review and revise draft #2; forward to campus community and constituents to review</w:t>
            </w:r>
            <w:r w:rsidR="008E2FF6">
              <w:rPr>
                <w:sz w:val="24"/>
                <w:szCs w:val="24"/>
              </w:rPr>
              <w:t>; Prepare evidence on web</w:t>
            </w:r>
          </w:p>
          <w:p w:rsidR="009711A7" w:rsidRPr="00603F2F" w:rsidRDefault="009711A7" w:rsidP="0056264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u w:val="single"/>
              </w:rPr>
            </w:pPr>
            <w:r w:rsidRPr="00212329">
              <w:rPr>
                <w:sz w:val="24"/>
                <w:szCs w:val="24"/>
                <w:u w:val="single"/>
              </w:rPr>
              <w:t>Late Spring</w:t>
            </w:r>
            <w:r>
              <w:rPr>
                <w:sz w:val="24"/>
                <w:szCs w:val="24"/>
              </w:rPr>
              <w:t>-Revise based upon campus feedback</w:t>
            </w:r>
            <w:r w:rsidRPr="00603F2F">
              <w:rPr>
                <w:sz w:val="24"/>
                <w:szCs w:val="24"/>
                <w:u w:val="single"/>
              </w:rPr>
              <w:t>;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forward back to campus for final review</w:t>
            </w:r>
            <w:r w:rsidR="008E2FF6">
              <w:rPr>
                <w:sz w:val="24"/>
                <w:szCs w:val="24"/>
              </w:rPr>
              <w:t>; Districtwide community forum for accreditation input.</w:t>
            </w:r>
          </w:p>
          <w:p w:rsidR="009711A7" w:rsidRPr="00603F2F" w:rsidRDefault="009711A7" w:rsidP="00757D82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Summer</w:t>
            </w:r>
            <w:r>
              <w:rPr>
                <w:sz w:val="24"/>
                <w:szCs w:val="24"/>
              </w:rPr>
              <w:t>-Forward completed self-study to VCCCD Board; continue to collect and confirm evidence has been obtained to self-study</w:t>
            </w:r>
          </w:p>
        </w:tc>
      </w:tr>
      <w:tr w:rsidR="00E54034" w:rsidRPr="00FE373D" w:rsidTr="007C226D">
        <w:tc>
          <w:tcPr>
            <w:tcW w:w="1899" w:type="dxa"/>
            <w:shd w:val="clear" w:color="auto" w:fill="BFBFBF" w:themeFill="background1" w:themeFillShade="BF"/>
          </w:tcPr>
          <w:p w:rsidR="009711A7" w:rsidRDefault="00721F2E" w:rsidP="00F73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Seven</w:t>
            </w:r>
          </w:p>
          <w:p w:rsidR="00157933" w:rsidRPr="00FE373D" w:rsidRDefault="00157933" w:rsidP="00F73D8E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BFBFBF" w:themeFill="background1" w:themeFillShade="BF"/>
          </w:tcPr>
          <w:p w:rsidR="00520C5C" w:rsidRPr="00FE373D" w:rsidRDefault="009711A7" w:rsidP="00971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Fall </w:t>
            </w:r>
            <w:r w:rsidR="001E622C">
              <w:rPr>
                <w:sz w:val="24"/>
                <w:szCs w:val="24"/>
              </w:rPr>
              <w:t>2022</w:t>
            </w:r>
            <w:r w:rsidR="00064910">
              <w:rPr>
                <w:sz w:val="24"/>
                <w:szCs w:val="24"/>
              </w:rPr>
              <w:t xml:space="preserve">/ </w:t>
            </w:r>
            <w:r w:rsidR="001E622C">
              <w:rPr>
                <w:sz w:val="24"/>
                <w:szCs w:val="24"/>
              </w:rPr>
              <w:t>Spring 2023</w:t>
            </w:r>
          </w:p>
        </w:tc>
        <w:tc>
          <w:tcPr>
            <w:tcW w:w="2372" w:type="dxa"/>
            <w:shd w:val="clear" w:color="auto" w:fill="BFBFBF" w:themeFill="background1" w:themeFillShade="BF"/>
          </w:tcPr>
          <w:p w:rsidR="009711A7" w:rsidRPr="00FE373D" w:rsidRDefault="009711A7" w:rsidP="00C0398E">
            <w:pPr>
              <w:rPr>
                <w:sz w:val="24"/>
                <w:szCs w:val="24"/>
              </w:rPr>
            </w:pPr>
          </w:p>
        </w:tc>
        <w:tc>
          <w:tcPr>
            <w:tcW w:w="7690" w:type="dxa"/>
            <w:shd w:val="clear" w:color="auto" w:fill="BFBFBF" w:themeFill="background1" w:themeFillShade="BF"/>
          </w:tcPr>
          <w:p w:rsidR="009B2561" w:rsidRDefault="009B2561" w:rsidP="009B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 before Visit:</w:t>
            </w:r>
          </w:p>
          <w:p w:rsidR="008E2FF6" w:rsidRDefault="008E2FF6" w:rsidP="009B2561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Announce visit on Web and newspapers</w:t>
            </w:r>
          </w:p>
          <w:p w:rsidR="009B2561" w:rsidRDefault="009B2561" w:rsidP="009B2561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9B2561">
              <w:rPr>
                <w:sz w:val="24"/>
                <w:szCs w:val="24"/>
              </w:rPr>
              <w:t xml:space="preserve">Forward </w:t>
            </w:r>
            <w:r w:rsidR="009711A7" w:rsidRPr="009B2561">
              <w:rPr>
                <w:sz w:val="24"/>
                <w:szCs w:val="24"/>
              </w:rPr>
              <w:t>Complete</w:t>
            </w:r>
            <w:r w:rsidRPr="009B2561">
              <w:rPr>
                <w:sz w:val="24"/>
                <w:szCs w:val="24"/>
              </w:rPr>
              <w:t>d</w:t>
            </w:r>
            <w:r w:rsidR="009711A7" w:rsidRPr="009B2561">
              <w:rPr>
                <w:sz w:val="24"/>
                <w:szCs w:val="24"/>
              </w:rPr>
              <w:t xml:space="preserve"> self-study</w:t>
            </w:r>
            <w:r w:rsidRPr="009B2561">
              <w:rPr>
                <w:sz w:val="24"/>
                <w:szCs w:val="24"/>
              </w:rPr>
              <w:t xml:space="preserve"> and evidence to visiting team</w:t>
            </w:r>
          </w:p>
          <w:p w:rsidR="00757D82" w:rsidRDefault="00757D82" w:rsidP="009B2561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9B2561">
              <w:rPr>
                <w:sz w:val="24"/>
                <w:szCs w:val="24"/>
              </w:rPr>
              <w:t>Write addendum to self-study to ensure up-to-date info</w:t>
            </w:r>
          </w:p>
          <w:p w:rsidR="009B2561" w:rsidRDefault="009B2561" w:rsidP="009B2561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 evidence room hotel/on campus</w:t>
            </w:r>
          </w:p>
          <w:p w:rsidR="009B2561" w:rsidRDefault="009B2561" w:rsidP="009B2561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Coordinate schedule with team lead</w:t>
            </w:r>
          </w:p>
          <w:p w:rsidR="009B2561" w:rsidRPr="009B2561" w:rsidRDefault="009B2561" w:rsidP="009B2561">
            <w:pPr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following Visit:</w:t>
            </w:r>
          </w:p>
          <w:p w:rsidR="00520C5C" w:rsidRDefault="00520C5C" w:rsidP="00520C5C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Review/Debrief for Site Visit</w:t>
            </w:r>
          </w:p>
          <w:p w:rsidR="009B2561" w:rsidRDefault="009B2561" w:rsidP="00520C5C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recommendation from ACCJC Commission</w:t>
            </w:r>
          </w:p>
          <w:p w:rsidR="00520C5C" w:rsidRPr="00FE373D" w:rsidRDefault="00520C5C" w:rsidP="009B2561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FE373D" w:rsidRPr="00FE373D" w:rsidRDefault="00FE373D" w:rsidP="00C0398E">
      <w:pPr>
        <w:rPr>
          <w:sz w:val="24"/>
          <w:szCs w:val="24"/>
        </w:rPr>
      </w:pPr>
    </w:p>
    <w:sectPr w:rsidR="00FE373D" w:rsidRPr="00FE373D" w:rsidSect="00757D82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795" w:rsidRDefault="00B86795" w:rsidP="00157933">
      <w:pPr>
        <w:spacing w:after="0" w:line="240" w:lineRule="auto"/>
      </w:pPr>
      <w:r>
        <w:separator/>
      </w:r>
    </w:p>
  </w:endnote>
  <w:endnote w:type="continuationSeparator" w:id="0">
    <w:p w:rsidR="00B86795" w:rsidRDefault="00B86795" w:rsidP="0015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795" w:rsidRDefault="00B86795" w:rsidP="00157933">
      <w:pPr>
        <w:spacing w:after="0" w:line="240" w:lineRule="auto"/>
      </w:pPr>
      <w:r>
        <w:separator/>
      </w:r>
    </w:p>
  </w:footnote>
  <w:footnote w:type="continuationSeparator" w:id="0">
    <w:p w:rsidR="00B86795" w:rsidRDefault="00B86795" w:rsidP="00157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33" w:rsidRPr="0088244A" w:rsidRDefault="00D95A64">
    <w:pPr>
      <w:pStyle w:val="Header"/>
      <w:rPr>
        <w:sz w:val="16"/>
        <w:szCs w:val="16"/>
      </w:rPr>
    </w:pPr>
    <w:r>
      <w:rPr>
        <w:sz w:val="16"/>
        <w:szCs w:val="16"/>
      </w:rPr>
      <w:t xml:space="preserve">ASAG </w:t>
    </w:r>
    <w:r w:rsidR="001C174D">
      <w:rPr>
        <w:sz w:val="16"/>
        <w:szCs w:val="16"/>
      </w:rPr>
      <w:t>10-01</w:t>
    </w:r>
    <w:r w:rsidR="002E3F0E">
      <w:rPr>
        <w:sz w:val="16"/>
        <w:szCs w:val="16"/>
      </w:rPr>
      <w:t>-201</w:t>
    </w:r>
    <w:r w:rsidR="001C174D">
      <w:rPr>
        <w:sz w:val="16"/>
        <w:szCs w:val="16"/>
      </w:rPr>
      <w:t>8</w:t>
    </w:r>
    <w:r w:rsidR="002E3F0E">
      <w:rPr>
        <w:sz w:val="16"/>
        <w:szCs w:val="16"/>
      </w:rPr>
      <w:t xml:space="preserve"> rev.kh</w:t>
    </w:r>
  </w:p>
  <w:p w:rsidR="00157933" w:rsidRDefault="001579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AA0"/>
    <w:multiLevelType w:val="hybridMultilevel"/>
    <w:tmpl w:val="65E698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B5A25"/>
    <w:multiLevelType w:val="hybridMultilevel"/>
    <w:tmpl w:val="F348A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E2155"/>
    <w:multiLevelType w:val="hybridMultilevel"/>
    <w:tmpl w:val="09A660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F595B"/>
    <w:multiLevelType w:val="hybridMultilevel"/>
    <w:tmpl w:val="90EC2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60A67"/>
    <w:multiLevelType w:val="hybridMultilevel"/>
    <w:tmpl w:val="7E0E47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665F8"/>
    <w:multiLevelType w:val="multilevel"/>
    <w:tmpl w:val="C8EA3BD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BDE38F6"/>
    <w:multiLevelType w:val="hybridMultilevel"/>
    <w:tmpl w:val="7E0E47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A35DE"/>
    <w:multiLevelType w:val="hybridMultilevel"/>
    <w:tmpl w:val="84A670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E3439"/>
    <w:multiLevelType w:val="hybridMultilevel"/>
    <w:tmpl w:val="7C646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E0548"/>
    <w:multiLevelType w:val="hybridMultilevel"/>
    <w:tmpl w:val="A70AB9EA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C1851CC"/>
    <w:multiLevelType w:val="multilevel"/>
    <w:tmpl w:val="25A0BD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A2970AE"/>
    <w:multiLevelType w:val="multilevel"/>
    <w:tmpl w:val="24DC55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F5E38DD"/>
    <w:multiLevelType w:val="hybridMultilevel"/>
    <w:tmpl w:val="856C2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5454B"/>
    <w:multiLevelType w:val="hybridMultilevel"/>
    <w:tmpl w:val="7E0E47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83096"/>
    <w:multiLevelType w:val="hybridMultilevel"/>
    <w:tmpl w:val="449CA9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C07D1"/>
    <w:multiLevelType w:val="hybridMultilevel"/>
    <w:tmpl w:val="313292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026B4"/>
    <w:multiLevelType w:val="hybridMultilevel"/>
    <w:tmpl w:val="1E46B6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E34B5"/>
    <w:multiLevelType w:val="hybridMultilevel"/>
    <w:tmpl w:val="7E0E47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D6FE0"/>
    <w:multiLevelType w:val="hybridMultilevel"/>
    <w:tmpl w:val="E0D4B438"/>
    <w:lvl w:ilvl="0" w:tplc="604261A8">
      <w:start w:val="1"/>
      <w:numFmt w:val="lowerLetter"/>
      <w:lvlText w:val="%1)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9" w15:restartNumberingAfterBreak="0">
    <w:nsid w:val="677E20A7"/>
    <w:multiLevelType w:val="multilevel"/>
    <w:tmpl w:val="C42079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D74518A"/>
    <w:multiLevelType w:val="hybridMultilevel"/>
    <w:tmpl w:val="FC8AB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12A99"/>
    <w:multiLevelType w:val="hybridMultilevel"/>
    <w:tmpl w:val="EA50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65A03"/>
    <w:multiLevelType w:val="hybridMultilevel"/>
    <w:tmpl w:val="FAD20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B93DFC"/>
    <w:multiLevelType w:val="hybridMultilevel"/>
    <w:tmpl w:val="09A660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904C36"/>
    <w:multiLevelType w:val="multilevel"/>
    <w:tmpl w:val="25A0BD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6F85AF1"/>
    <w:multiLevelType w:val="hybridMultilevel"/>
    <w:tmpl w:val="449CA9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B36658"/>
    <w:multiLevelType w:val="hybridMultilevel"/>
    <w:tmpl w:val="1DF48F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8"/>
  </w:num>
  <w:num w:numId="4">
    <w:abstractNumId w:val="1"/>
  </w:num>
  <w:num w:numId="5">
    <w:abstractNumId w:val="23"/>
  </w:num>
  <w:num w:numId="6">
    <w:abstractNumId w:val="15"/>
  </w:num>
  <w:num w:numId="7">
    <w:abstractNumId w:val="26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  <w:num w:numId="12">
    <w:abstractNumId w:val="17"/>
  </w:num>
  <w:num w:numId="13">
    <w:abstractNumId w:val="13"/>
  </w:num>
  <w:num w:numId="14">
    <w:abstractNumId w:val="2"/>
  </w:num>
  <w:num w:numId="15">
    <w:abstractNumId w:val="25"/>
  </w:num>
  <w:num w:numId="16">
    <w:abstractNumId w:val="16"/>
  </w:num>
  <w:num w:numId="17">
    <w:abstractNumId w:val="5"/>
  </w:num>
  <w:num w:numId="18">
    <w:abstractNumId w:val="18"/>
  </w:num>
  <w:num w:numId="19">
    <w:abstractNumId w:val="10"/>
  </w:num>
  <w:num w:numId="20">
    <w:abstractNumId w:val="24"/>
  </w:num>
  <w:num w:numId="21">
    <w:abstractNumId w:val="11"/>
  </w:num>
  <w:num w:numId="22">
    <w:abstractNumId w:val="19"/>
  </w:num>
  <w:num w:numId="23">
    <w:abstractNumId w:val="14"/>
  </w:num>
  <w:num w:numId="24">
    <w:abstractNumId w:val="9"/>
  </w:num>
  <w:num w:numId="25">
    <w:abstractNumId w:val="12"/>
  </w:num>
  <w:num w:numId="26">
    <w:abstractNumId w:val="2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8E"/>
    <w:rsid w:val="00064910"/>
    <w:rsid w:val="000B5FEB"/>
    <w:rsid w:val="000E2744"/>
    <w:rsid w:val="001128AA"/>
    <w:rsid w:val="00157933"/>
    <w:rsid w:val="0018170A"/>
    <w:rsid w:val="001B08D3"/>
    <w:rsid w:val="001C174D"/>
    <w:rsid w:val="001E622C"/>
    <w:rsid w:val="0020227C"/>
    <w:rsid w:val="00212329"/>
    <w:rsid w:val="00242EB4"/>
    <w:rsid w:val="00262618"/>
    <w:rsid w:val="002E3F0E"/>
    <w:rsid w:val="0031517C"/>
    <w:rsid w:val="0032193A"/>
    <w:rsid w:val="0032337B"/>
    <w:rsid w:val="0033112F"/>
    <w:rsid w:val="0034606C"/>
    <w:rsid w:val="003A6134"/>
    <w:rsid w:val="003C76E0"/>
    <w:rsid w:val="00417030"/>
    <w:rsid w:val="004B2F80"/>
    <w:rsid w:val="004D73A6"/>
    <w:rsid w:val="005035AF"/>
    <w:rsid w:val="00517D22"/>
    <w:rsid w:val="00520C5C"/>
    <w:rsid w:val="005572C2"/>
    <w:rsid w:val="0056264C"/>
    <w:rsid w:val="00564D58"/>
    <w:rsid w:val="00581C4D"/>
    <w:rsid w:val="00581F6B"/>
    <w:rsid w:val="00590109"/>
    <w:rsid w:val="00603F2F"/>
    <w:rsid w:val="006348E1"/>
    <w:rsid w:val="00685082"/>
    <w:rsid w:val="006E6438"/>
    <w:rsid w:val="007036F9"/>
    <w:rsid w:val="00721F2E"/>
    <w:rsid w:val="0072619C"/>
    <w:rsid w:val="00757D82"/>
    <w:rsid w:val="00783B2D"/>
    <w:rsid w:val="007C226D"/>
    <w:rsid w:val="007D722B"/>
    <w:rsid w:val="007E1071"/>
    <w:rsid w:val="007E3863"/>
    <w:rsid w:val="00826C2C"/>
    <w:rsid w:val="00860819"/>
    <w:rsid w:val="0088244A"/>
    <w:rsid w:val="00892267"/>
    <w:rsid w:val="008E2FF6"/>
    <w:rsid w:val="00914EC0"/>
    <w:rsid w:val="0092187E"/>
    <w:rsid w:val="009248A4"/>
    <w:rsid w:val="00930ECA"/>
    <w:rsid w:val="00967337"/>
    <w:rsid w:val="009711A7"/>
    <w:rsid w:val="009811B3"/>
    <w:rsid w:val="009B2561"/>
    <w:rsid w:val="009D69F7"/>
    <w:rsid w:val="009F197C"/>
    <w:rsid w:val="009F69E8"/>
    <w:rsid w:val="00A113E3"/>
    <w:rsid w:val="00B2286E"/>
    <w:rsid w:val="00B86795"/>
    <w:rsid w:val="00B86CB3"/>
    <w:rsid w:val="00B92438"/>
    <w:rsid w:val="00BA581F"/>
    <w:rsid w:val="00BC3BAD"/>
    <w:rsid w:val="00C0398E"/>
    <w:rsid w:val="00C1468B"/>
    <w:rsid w:val="00C53C73"/>
    <w:rsid w:val="00C53E67"/>
    <w:rsid w:val="00C82B40"/>
    <w:rsid w:val="00CC2442"/>
    <w:rsid w:val="00CF6650"/>
    <w:rsid w:val="00D268E9"/>
    <w:rsid w:val="00D83399"/>
    <w:rsid w:val="00D95A64"/>
    <w:rsid w:val="00DC5C26"/>
    <w:rsid w:val="00E01622"/>
    <w:rsid w:val="00E138CB"/>
    <w:rsid w:val="00E54034"/>
    <w:rsid w:val="00E850A2"/>
    <w:rsid w:val="00EB0569"/>
    <w:rsid w:val="00EF1D7C"/>
    <w:rsid w:val="00F17056"/>
    <w:rsid w:val="00F91333"/>
    <w:rsid w:val="00FA4BFD"/>
    <w:rsid w:val="00FA59ED"/>
    <w:rsid w:val="00FE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BA881F-81FE-429A-98C1-8FC77DDE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98E"/>
    <w:pPr>
      <w:ind w:left="720"/>
      <w:contextualSpacing/>
    </w:pPr>
  </w:style>
  <w:style w:type="table" w:styleId="TableGrid">
    <w:name w:val="Table Grid"/>
    <w:basedOn w:val="TableNormal"/>
    <w:uiPriority w:val="59"/>
    <w:rsid w:val="00C03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7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933"/>
  </w:style>
  <w:style w:type="paragraph" w:styleId="Footer">
    <w:name w:val="footer"/>
    <w:basedOn w:val="Normal"/>
    <w:link w:val="FooterChar"/>
    <w:uiPriority w:val="99"/>
    <w:unhideWhenUsed/>
    <w:rsid w:val="00157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933"/>
  </w:style>
  <w:style w:type="paragraph" w:styleId="BalloonText">
    <w:name w:val="Balloon Text"/>
    <w:basedOn w:val="Normal"/>
    <w:link w:val="BalloonTextChar"/>
    <w:uiPriority w:val="99"/>
    <w:semiHidden/>
    <w:unhideWhenUsed/>
    <w:rsid w:val="00E5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90729-8368-45BA-92F4-68A87DD8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Hoffmans</dc:creator>
  <cp:lastModifiedBy>Kimberly Hoffmans</cp:lastModifiedBy>
  <cp:revision>15</cp:revision>
  <cp:lastPrinted>2016-12-05T20:19:00Z</cp:lastPrinted>
  <dcterms:created xsi:type="dcterms:W3CDTF">2017-09-28T18:43:00Z</dcterms:created>
  <dcterms:modified xsi:type="dcterms:W3CDTF">2018-10-01T19:07:00Z</dcterms:modified>
</cp:coreProperties>
</file>