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DA" w:rsidRPr="00A41552" w:rsidRDefault="00CA2EDA">
      <w:pPr>
        <w:rPr>
          <w:rFonts w:cs="Arial"/>
          <w:sz w:val="24"/>
          <w:szCs w:val="24"/>
        </w:rPr>
      </w:pPr>
      <w:r w:rsidRPr="00A41552">
        <w:rPr>
          <w:rFonts w:cs="Arial"/>
          <w:noProof/>
          <w:sz w:val="24"/>
          <w:szCs w:val="24"/>
        </w:rPr>
        <w:drawing>
          <wp:anchor distT="0" distB="0" distL="114300" distR="114300" simplePos="0" relativeHeight="251659264" behindDoc="1" locked="0" layoutInCell="1" allowOverlap="1">
            <wp:simplePos x="0" y="0"/>
            <wp:positionH relativeFrom="margin">
              <wp:align>center</wp:align>
            </wp:positionH>
            <wp:positionV relativeFrom="paragraph">
              <wp:posOffset>-276225</wp:posOffset>
            </wp:positionV>
            <wp:extent cx="3667125" cy="1800225"/>
            <wp:effectExtent l="19050" t="0" r="9525" b="0"/>
            <wp:wrapNone/>
            <wp:docPr id="1" name="Picture 0" descr="New V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C Logo.JPG"/>
                    <pic:cNvPicPr/>
                  </pic:nvPicPr>
                  <pic:blipFill>
                    <a:blip r:embed="rId5" cstate="print"/>
                    <a:stretch>
                      <a:fillRect/>
                    </a:stretch>
                  </pic:blipFill>
                  <pic:spPr>
                    <a:xfrm>
                      <a:off x="0" y="0"/>
                      <a:ext cx="3667125" cy="1800225"/>
                    </a:xfrm>
                    <a:prstGeom prst="rect">
                      <a:avLst/>
                    </a:prstGeom>
                  </pic:spPr>
                </pic:pic>
              </a:graphicData>
            </a:graphic>
          </wp:anchor>
        </w:drawing>
      </w:r>
    </w:p>
    <w:p w:rsidR="00CA2EDA" w:rsidRPr="00A41552" w:rsidRDefault="00CA2EDA">
      <w:pPr>
        <w:rPr>
          <w:rFonts w:cs="Arial"/>
          <w:sz w:val="24"/>
          <w:szCs w:val="24"/>
        </w:rPr>
      </w:pPr>
    </w:p>
    <w:p w:rsidR="00CA2EDA" w:rsidRPr="00A41552" w:rsidRDefault="00CA2EDA">
      <w:pPr>
        <w:rPr>
          <w:rFonts w:cs="Arial"/>
          <w:sz w:val="24"/>
          <w:szCs w:val="24"/>
        </w:rPr>
      </w:pPr>
    </w:p>
    <w:p w:rsidR="00CA2EDA" w:rsidRPr="00A41552" w:rsidRDefault="00CA2EDA">
      <w:pPr>
        <w:rPr>
          <w:rFonts w:cs="Arial"/>
          <w:sz w:val="24"/>
          <w:szCs w:val="24"/>
        </w:rPr>
      </w:pPr>
    </w:p>
    <w:p w:rsidR="00C70A3A" w:rsidRPr="005F128C" w:rsidRDefault="001D17DD" w:rsidP="001D17DD">
      <w:pPr>
        <w:jc w:val="center"/>
        <w:rPr>
          <w:rFonts w:cs="Arial"/>
          <w:b/>
          <w:sz w:val="28"/>
          <w:szCs w:val="28"/>
        </w:rPr>
      </w:pPr>
      <w:r w:rsidRPr="005F128C">
        <w:rPr>
          <w:rFonts w:cs="Arial"/>
          <w:b/>
          <w:sz w:val="28"/>
          <w:szCs w:val="28"/>
        </w:rPr>
        <w:t>Ventura College – Office of Student Activities</w:t>
      </w:r>
    </w:p>
    <w:p w:rsidR="001D17DD" w:rsidRPr="005F128C" w:rsidRDefault="001D17DD" w:rsidP="001D17DD">
      <w:pPr>
        <w:jc w:val="center"/>
        <w:rPr>
          <w:rFonts w:cs="Arial"/>
          <w:b/>
          <w:sz w:val="36"/>
          <w:szCs w:val="36"/>
          <w:u w:val="single"/>
        </w:rPr>
      </w:pPr>
      <w:r w:rsidRPr="005F128C">
        <w:rPr>
          <w:rFonts w:cs="Arial"/>
          <w:b/>
          <w:sz w:val="36"/>
          <w:szCs w:val="36"/>
          <w:u w:val="single"/>
        </w:rPr>
        <w:t xml:space="preserve">Event Planning </w:t>
      </w:r>
      <w:r w:rsidR="00063A5F">
        <w:rPr>
          <w:rFonts w:cs="Arial"/>
          <w:b/>
          <w:sz w:val="36"/>
          <w:szCs w:val="36"/>
          <w:u w:val="single"/>
        </w:rPr>
        <w:t>Checklist</w:t>
      </w:r>
    </w:p>
    <w:p w:rsidR="00A41552" w:rsidRPr="00063A5F" w:rsidRDefault="00A41552" w:rsidP="00063A5F">
      <w:pPr>
        <w:jc w:val="both"/>
        <w:rPr>
          <w:rFonts w:cs="Arial"/>
          <w:sz w:val="23"/>
          <w:szCs w:val="23"/>
        </w:rPr>
      </w:pPr>
      <w:r w:rsidRPr="00063A5F">
        <w:rPr>
          <w:rFonts w:cs="Arial"/>
          <w:sz w:val="23"/>
          <w:szCs w:val="23"/>
        </w:rPr>
        <w:t xml:space="preserve">When you have an idea of what date you would like to have your event, establish an outline that will allow you to </w:t>
      </w:r>
      <w:r w:rsidR="00A51CA8" w:rsidRPr="00063A5F">
        <w:rPr>
          <w:rFonts w:cs="Arial"/>
          <w:sz w:val="23"/>
          <w:szCs w:val="23"/>
        </w:rPr>
        <w:t>meet any necessary deadlines.  Below are the key steps that are</w:t>
      </w:r>
      <w:r w:rsidRPr="00063A5F">
        <w:rPr>
          <w:rFonts w:cs="Arial"/>
          <w:sz w:val="23"/>
          <w:szCs w:val="23"/>
        </w:rPr>
        <w:t xml:space="preserve"> required for planning an event on campus.</w:t>
      </w:r>
    </w:p>
    <w:p w:rsidR="009E2310" w:rsidRPr="005F128C" w:rsidRDefault="009E2310" w:rsidP="009E2310">
      <w:pPr>
        <w:pStyle w:val="ListParagraph"/>
        <w:ind w:left="1080"/>
        <w:jc w:val="both"/>
        <w:rPr>
          <w:rFonts w:cs="Arial"/>
          <w:sz w:val="23"/>
          <w:szCs w:val="23"/>
          <w:u w:val="single"/>
        </w:rPr>
      </w:pPr>
      <w:r w:rsidRPr="005F128C">
        <w:rPr>
          <w:rFonts w:cs="Arial"/>
          <w:sz w:val="23"/>
          <w:szCs w:val="23"/>
          <w:u w:val="single"/>
        </w:rPr>
        <w:t>6 weeks out &amp; beyond:</w:t>
      </w:r>
    </w:p>
    <w:p w:rsidR="009E2310" w:rsidRPr="005F128C" w:rsidRDefault="009E2310" w:rsidP="009E2310">
      <w:pPr>
        <w:pStyle w:val="ListParagraph"/>
        <w:numPr>
          <w:ilvl w:val="1"/>
          <w:numId w:val="3"/>
        </w:numPr>
        <w:jc w:val="both"/>
        <w:rPr>
          <w:rFonts w:cs="Arial"/>
          <w:sz w:val="23"/>
          <w:szCs w:val="23"/>
        </w:rPr>
      </w:pPr>
      <w:r w:rsidRPr="005F128C">
        <w:rPr>
          <w:rFonts w:cs="Arial"/>
          <w:sz w:val="23"/>
          <w:szCs w:val="23"/>
        </w:rPr>
        <w:t xml:space="preserve">Brainstorm – Meet with other students &amp; staff to talk about ideas for your events.  This will help you to get feedback about your own ideas as well as add input from others to make your event better.  </w:t>
      </w:r>
    </w:p>
    <w:p w:rsidR="00A4241A" w:rsidRDefault="00A4241A" w:rsidP="009E2310">
      <w:pPr>
        <w:pStyle w:val="ListParagraph"/>
        <w:numPr>
          <w:ilvl w:val="1"/>
          <w:numId w:val="3"/>
        </w:numPr>
        <w:jc w:val="both"/>
        <w:rPr>
          <w:rFonts w:cs="Arial"/>
          <w:sz w:val="23"/>
          <w:szCs w:val="23"/>
        </w:rPr>
      </w:pPr>
      <w:r>
        <w:rPr>
          <w:rFonts w:cs="Arial"/>
          <w:sz w:val="23"/>
          <w:szCs w:val="23"/>
        </w:rPr>
        <w:t>Campus</w:t>
      </w:r>
      <w:r w:rsidR="009E2310" w:rsidRPr="005F128C">
        <w:rPr>
          <w:rFonts w:cs="Arial"/>
          <w:sz w:val="23"/>
          <w:szCs w:val="23"/>
        </w:rPr>
        <w:t xml:space="preserve"> </w:t>
      </w:r>
      <w:r>
        <w:rPr>
          <w:rFonts w:cs="Arial"/>
          <w:sz w:val="23"/>
          <w:szCs w:val="23"/>
        </w:rPr>
        <w:t>A</w:t>
      </w:r>
      <w:r w:rsidR="009E2310" w:rsidRPr="005F128C">
        <w:rPr>
          <w:rFonts w:cs="Arial"/>
          <w:sz w:val="23"/>
          <w:szCs w:val="23"/>
        </w:rPr>
        <w:t xml:space="preserve">pproval – Some larger events (especially those that have not been done before) may require approval from </w:t>
      </w:r>
      <w:r>
        <w:rPr>
          <w:rFonts w:cs="Arial"/>
          <w:sz w:val="23"/>
          <w:szCs w:val="23"/>
        </w:rPr>
        <w:t>the College</w:t>
      </w:r>
      <w:r w:rsidR="009E2310" w:rsidRPr="005F128C">
        <w:rPr>
          <w:rFonts w:cs="Arial"/>
          <w:sz w:val="23"/>
          <w:szCs w:val="23"/>
        </w:rPr>
        <w:t xml:space="preserve">.  It is important that you get this approval prior to advertising the event or spending any money.  </w:t>
      </w:r>
      <w:r>
        <w:rPr>
          <w:rFonts w:cs="Arial"/>
          <w:sz w:val="23"/>
          <w:szCs w:val="23"/>
        </w:rPr>
        <w:t>The following entities may need to be consulted for their approval:</w:t>
      </w:r>
    </w:p>
    <w:p w:rsidR="00A4241A" w:rsidRDefault="00A4241A" w:rsidP="00A4241A">
      <w:pPr>
        <w:pStyle w:val="ListParagraph"/>
        <w:numPr>
          <w:ilvl w:val="2"/>
          <w:numId w:val="3"/>
        </w:numPr>
        <w:jc w:val="both"/>
        <w:rPr>
          <w:rFonts w:cs="Arial"/>
          <w:sz w:val="23"/>
          <w:szCs w:val="23"/>
        </w:rPr>
      </w:pPr>
      <w:r>
        <w:rPr>
          <w:rFonts w:cs="Arial"/>
          <w:sz w:val="23"/>
          <w:szCs w:val="23"/>
        </w:rPr>
        <w:t>Ventura College Administration</w:t>
      </w:r>
    </w:p>
    <w:p w:rsidR="00A4241A" w:rsidRDefault="00A4241A" w:rsidP="00A4241A">
      <w:pPr>
        <w:pStyle w:val="ListParagraph"/>
        <w:numPr>
          <w:ilvl w:val="2"/>
          <w:numId w:val="3"/>
        </w:numPr>
        <w:jc w:val="both"/>
        <w:rPr>
          <w:rFonts w:cs="Arial"/>
          <w:sz w:val="23"/>
          <w:szCs w:val="23"/>
        </w:rPr>
      </w:pPr>
      <w:r>
        <w:rPr>
          <w:rFonts w:cs="Arial"/>
          <w:sz w:val="23"/>
          <w:szCs w:val="23"/>
        </w:rPr>
        <w:t>VCCCD District Purchasing Office</w:t>
      </w:r>
    </w:p>
    <w:p w:rsidR="00A4241A" w:rsidRDefault="00A4241A" w:rsidP="00A4241A">
      <w:pPr>
        <w:pStyle w:val="ListParagraph"/>
        <w:numPr>
          <w:ilvl w:val="2"/>
          <w:numId w:val="3"/>
        </w:numPr>
        <w:jc w:val="both"/>
        <w:rPr>
          <w:rFonts w:cs="Arial"/>
          <w:sz w:val="23"/>
          <w:szCs w:val="23"/>
        </w:rPr>
      </w:pPr>
      <w:r>
        <w:rPr>
          <w:rFonts w:cs="Arial"/>
          <w:sz w:val="23"/>
          <w:szCs w:val="23"/>
        </w:rPr>
        <w:t>Ventura College Student Business Office</w:t>
      </w:r>
    </w:p>
    <w:p w:rsidR="00A4241A" w:rsidRDefault="00A4241A" w:rsidP="00A4241A">
      <w:pPr>
        <w:pStyle w:val="ListParagraph"/>
        <w:numPr>
          <w:ilvl w:val="2"/>
          <w:numId w:val="3"/>
        </w:numPr>
        <w:jc w:val="both"/>
        <w:rPr>
          <w:rFonts w:cs="Arial"/>
          <w:sz w:val="23"/>
          <w:szCs w:val="23"/>
        </w:rPr>
      </w:pPr>
      <w:r>
        <w:rPr>
          <w:rFonts w:cs="Arial"/>
          <w:sz w:val="23"/>
          <w:szCs w:val="23"/>
        </w:rPr>
        <w:t>Ventura College Campus Police</w:t>
      </w:r>
    </w:p>
    <w:p w:rsidR="00A4241A" w:rsidRDefault="00A4241A" w:rsidP="00A4241A">
      <w:pPr>
        <w:pStyle w:val="ListParagraph"/>
        <w:numPr>
          <w:ilvl w:val="2"/>
          <w:numId w:val="3"/>
        </w:numPr>
        <w:jc w:val="both"/>
        <w:rPr>
          <w:rFonts w:cs="Arial"/>
          <w:sz w:val="23"/>
          <w:szCs w:val="23"/>
        </w:rPr>
      </w:pPr>
      <w:r>
        <w:rPr>
          <w:rFonts w:cs="Arial"/>
          <w:sz w:val="23"/>
          <w:szCs w:val="23"/>
        </w:rPr>
        <w:t>Ventura College Maintenance &amp; Operations Department</w:t>
      </w:r>
    </w:p>
    <w:p w:rsidR="009E2310" w:rsidRPr="00A4241A" w:rsidRDefault="009E2310" w:rsidP="00A4241A">
      <w:pPr>
        <w:ind w:left="1440"/>
        <w:jc w:val="both"/>
        <w:rPr>
          <w:rFonts w:cs="Arial"/>
          <w:sz w:val="23"/>
          <w:szCs w:val="23"/>
        </w:rPr>
      </w:pPr>
      <w:r w:rsidRPr="00A4241A">
        <w:rPr>
          <w:rFonts w:cs="Arial"/>
          <w:sz w:val="23"/>
          <w:szCs w:val="23"/>
        </w:rPr>
        <w:t xml:space="preserve">Please speak with the Student Activities Specialist for guidance as to how (and if it is necessary) to seek </w:t>
      </w:r>
      <w:r w:rsidR="00A4241A">
        <w:rPr>
          <w:rFonts w:cs="Arial"/>
          <w:sz w:val="23"/>
          <w:szCs w:val="23"/>
        </w:rPr>
        <w:t>proper Campus</w:t>
      </w:r>
      <w:r w:rsidRPr="00A4241A">
        <w:rPr>
          <w:rFonts w:cs="Arial"/>
          <w:sz w:val="23"/>
          <w:szCs w:val="23"/>
        </w:rPr>
        <w:t xml:space="preserve"> approval.</w:t>
      </w:r>
    </w:p>
    <w:p w:rsidR="00A4241A" w:rsidRPr="005F128C" w:rsidRDefault="00A4241A" w:rsidP="00A4241A">
      <w:pPr>
        <w:pStyle w:val="ListParagraph"/>
        <w:ind w:left="1080"/>
        <w:jc w:val="both"/>
        <w:rPr>
          <w:rFonts w:cs="Arial"/>
          <w:sz w:val="23"/>
          <w:szCs w:val="23"/>
          <w:u w:val="single"/>
        </w:rPr>
      </w:pPr>
      <w:r w:rsidRPr="005F128C">
        <w:rPr>
          <w:rFonts w:cs="Arial"/>
          <w:sz w:val="23"/>
          <w:szCs w:val="23"/>
          <w:u w:val="single"/>
        </w:rPr>
        <w:t>4 weeks out:</w:t>
      </w:r>
    </w:p>
    <w:p w:rsidR="00A4241A" w:rsidRPr="005F128C" w:rsidRDefault="00A4241A" w:rsidP="00A4241A">
      <w:pPr>
        <w:pStyle w:val="ListParagraph"/>
        <w:numPr>
          <w:ilvl w:val="1"/>
          <w:numId w:val="5"/>
        </w:numPr>
        <w:jc w:val="both"/>
        <w:rPr>
          <w:rFonts w:cs="Arial"/>
          <w:sz w:val="23"/>
          <w:szCs w:val="23"/>
        </w:rPr>
      </w:pPr>
      <w:r w:rsidRPr="005F128C">
        <w:rPr>
          <w:rFonts w:cs="Arial"/>
          <w:sz w:val="23"/>
          <w:szCs w:val="23"/>
        </w:rPr>
        <w:t xml:space="preserve">ASVC funding approval – </w:t>
      </w:r>
      <w:r>
        <w:rPr>
          <w:rFonts w:cs="Arial"/>
          <w:sz w:val="23"/>
          <w:szCs w:val="23"/>
        </w:rPr>
        <w:t>In order to receive funding from ASVC</w:t>
      </w:r>
      <w:r w:rsidRPr="005F128C">
        <w:rPr>
          <w:rFonts w:cs="Arial"/>
          <w:sz w:val="23"/>
          <w:szCs w:val="23"/>
        </w:rPr>
        <w:t>, you will need to contact the ASVC President to get on the agenda at a Tuesday meeting</w:t>
      </w:r>
      <w:r>
        <w:rPr>
          <w:rFonts w:cs="Arial"/>
          <w:sz w:val="23"/>
          <w:szCs w:val="23"/>
        </w:rPr>
        <w:t xml:space="preserve"> by the Thursday prior to that meeting</w:t>
      </w:r>
      <w:r w:rsidRPr="005F128C">
        <w:rPr>
          <w:rFonts w:cs="Arial"/>
          <w:sz w:val="23"/>
          <w:szCs w:val="23"/>
        </w:rPr>
        <w:t xml:space="preserve">.  Then present the details of your event as well as the costs to the ASVC Board.  After that meeting, your proposal will be referred to the ASVC Finance &amp; Budget Committee to determine if it is fiscally responsible for ASVC to contribute.  At the following Tuesday meeting the F&amp;B Committee will make its recommendation and the ASVC Board will vote on the approval of the funding.  </w:t>
      </w:r>
    </w:p>
    <w:p w:rsidR="00A4241A" w:rsidRDefault="00A4241A" w:rsidP="00A4241A">
      <w:pPr>
        <w:pStyle w:val="ListParagraph"/>
        <w:numPr>
          <w:ilvl w:val="1"/>
          <w:numId w:val="5"/>
        </w:numPr>
        <w:jc w:val="both"/>
        <w:rPr>
          <w:rFonts w:cs="Arial"/>
          <w:sz w:val="23"/>
          <w:szCs w:val="23"/>
          <w:u w:val="single"/>
        </w:rPr>
      </w:pPr>
      <w:r w:rsidRPr="005F128C">
        <w:rPr>
          <w:rFonts w:cs="Arial"/>
          <w:sz w:val="23"/>
          <w:szCs w:val="23"/>
        </w:rPr>
        <w:lastRenderedPageBreak/>
        <w:t>Publicity – Create flyers that you can post on the kiosks around campus.  You will need to have all original flyers approved by the Student Activities Office prior to posting.  You should also draft an email that you can send to students in other clubs &amp; organizations in order to get the word out about your event.  Social media (</w:t>
      </w:r>
      <w:proofErr w:type="spellStart"/>
      <w:r w:rsidRPr="005F128C">
        <w:rPr>
          <w:rFonts w:cs="Arial"/>
          <w:sz w:val="23"/>
          <w:szCs w:val="23"/>
        </w:rPr>
        <w:t>Facebook</w:t>
      </w:r>
      <w:proofErr w:type="spellEnd"/>
      <w:r w:rsidRPr="005F128C">
        <w:rPr>
          <w:rFonts w:cs="Arial"/>
          <w:sz w:val="23"/>
          <w:szCs w:val="23"/>
        </w:rPr>
        <w:t>, Twitter, etc.) can be extremely helpful in getting information about your event out to a large number of students.</w:t>
      </w:r>
    </w:p>
    <w:p w:rsidR="00A51CA8" w:rsidRPr="005F128C" w:rsidRDefault="00A51CA8" w:rsidP="00BB300D">
      <w:pPr>
        <w:pStyle w:val="ListParagraph"/>
        <w:ind w:left="1080"/>
        <w:jc w:val="both"/>
        <w:rPr>
          <w:rFonts w:cs="Arial"/>
          <w:sz w:val="23"/>
          <w:szCs w:val="23"/>
          <w:u w:val="single"/>
        </w:rPr>
      </w:pPr>
      <w:r w:rsidRPr="005F128C">
        <w:rPr>
          <w:rFonts w:cs="Arial"/>
          <w:sz w:val="23"/>
          <w:szCs w:val="23"/>
          <w:u w:val="single"/>
        </w:rPr>
        <w:t xml:space="preserve">2 weeks out: </w:t>
      </w:r>
    </w:p>
    <w:p w:rsidR="00A41552" w:rsidRPr="005F128C" w:rsidRDefault="00A51CA8" w:rsidP="009E2310">
      <w:pPr>
        <w:pStyle w:val="ListParagraph"/>
        <w:numPr>
          <w:ilvl w:val="1"/>
          <w:numId w:val="4"/>
        </w:numPr>
        <w:jc w:val="both"/>
        <w:rPr>
          <w:rFonts w:cs="Arial"/>
          <w:sz w:val="23"/>
          <w:szCs w:val="23"/>
        </w:rPr>
      </w:pPr>
      <w:r w:rsidRPr="005F128C">
        <w:rPr>
          <w:rFonts w:cs="Arial"/>
          <w:sz w:val="23"/>
          <w:szCs w:val="23"/>
        </w:rPr>
        <w:t>Requisitions – The District says that it can take up to two weeks to process the spending of money from College accounts</w:t>
      </w:r>
    </w:p>
    <w:p w:rsidR="00A51CA8" w:rsidRPr="005F128C" w:rsidRDefault="00EE021B" w:rsidP="009E2310">
      <w:pPr>
        <w:pStyle w:val="ListParagraph"/>
        <w:numPr>
          <w:ilvl w:val="1"/>
          <w:numId w:val="4"/>
        </w:numPr>
        <w:jc w:val="both"/>
        <w:rPr>
          <w:rFonts w:cs="Arial"/>
          <w:sz w:val="23"/>
          <w:szCs w:val="23"/>
        </w:rPr>
      </w:pPr>
      <w:r>
        <w:rPr>
          <w:rFonts w:cs="Arial"/>
          <w:sz w:val="23"/>
          <w:szCs w:val="23"/>
        </w:rPr>
        <w:t>Facility</w:t>
      </w:r>
      <w:r w:rsidR="00A51CA8" w:rsidRPr="005F128C">
        <w:rPr>
          <w:rFonts w:cs="Arial"/>
          <w:sz w:val="23"/>
          <w:szCs w:val="23"/>
        </w:rPr>
        <w:t xml:space="preserve"> Reservations – This is the minimum amount of time you will want to allow to reserve rooms</w:t>
      </w:r>
      <w:r>
        <w:rPr>
          <w:rFonts w:cs="Arial"/>
          <w:sz w:val="23"/>
          <w:szCs w:val="23"/>
        </w:rPr>
        <w:t xml:space="preserve"> &amp; outdoor space</w:t>
      </w:r>
      <w:r w:rsidR="00A51CA8" w:rsidRPr="005F128C">
        <w:rPr>
          <w:rFonts w:cs="Arial"/>
          <w:sz w:val="23"/>
          <w:szCs w:val="23"/>
        </w:rPr>
        <w:t xml:space="preserve"> on campus, although if you know </w:t>
      </w:r>
      <w:r>
        <w:rPr>
          <w:rFonts w:cs="Arial"/>
          <w:sz w:val="23"/>
          <w:szCs w:val="23"/>
        </w:rPr>
        <w:t>the space</w:t>
      </w:r>
      <w:r w:rsidR="00A51CA8" w:rsidRPr="005F128C">
        <w:rPr>
          <w:rFonts w:cs="Arial"/>
          <w:sz w:val="23"/>
          <w:szCs w:val="23"/>
        </w:rPr>
        <w:t xml:space="preserve"> you want to use you should definitely reserve it sooner.</w:t>
      </w:r>
      <w:r w:rsidR="0066047B" w:rsidRPr="005F128C">
        <w:rPr>
          <w:rFonts w:cs="Arial"/>
          <w:sz w:val="23"/>
          <w:szCs w:val="23"/>
        </w:rPr>
        <w:t xml:space="preserve">  </w:t>
      </w:r>
      <w:r>
        <w:rPr>
          <w:rFonts w:cs="Arial"/>
          <w:sz w:val="23"/>
          <w:szCs w:val="23"/>
        </w:rPr>
        <w:t>Facility</w:t>
      </w:r>
      <w:r w:rsidR="0066047B" w:rsidRPr="005F128C">
        <w:rPr>
          <w:rFonts w:cs="Arial"/>
          <w:sz w:val="23"/>
          <w:szCs w:val="23"/>
        </w:rPr>
        <w:t xml:space="preserve"> reservati</w:t>
      </w:r>
      <w:r w:rsidR="005F128C" w:rsidRPr="005F128C">
        <w:rPr>
          <w:rFonts w:cs="Arial"/>
          <w:sz w:val="23"/>
          <w:szCs w:val="23"/>
        </w:rPr>
        <w:t>ons are first come, first serve.</w:t>
      </w:r>
      <w:r w:rsidR="00A4241A">
        <w:rPr>
          <w:rFonts w:cs="Arial"/>
          <w:sz w:val="23"/>
          <w:szCs w:val="23"/>
        </w:rPr>
        <w:t xml:space="preserve">  (Some facility usage may require additional Campus Police or Custodial charges.  This should be determined when seeking Campus approval.)  </w:t>
      </w:r>
    </w:p>
    <w:p w:rsidR="00A51CA8" w:rsidRPr="005F128C" w:rsidRDefault="00A51CA8" w:rsidP="009E2310">
      <w:pPr>
        <w:pStyle w:val="ListParagraph"/>
        <w:numPr>
          <w:ilvl w:val="1"/>
          <w:numId w:val="4"/>
        </w:numPr>
        <w:jc w:val="both"/>
        <w:rPr>
          <w:rFonts w:cs="Arial"/>
          <w:sz w:val="23"/>
          <w:szCs w:val="23"/>
        </w:rPr>
      </w:pPr>
      <w:r w:rsidRPr="005F128C">
        <w:rPr>
          <w:rFonts w:cs="Arial"/>
          <w:sz w:val="23"/>
          <w:szCs w:val="23"/>
        </w:rPr>
        <w:t xml:space="preserve">Travel Forms – If you are planning travel, you (and your advisor) should have the appropriate travel forms ready to </w:t>
      </w:r>
      <w:r w:rsidR="00A4241A">
        <w:rPr>
          <w:rFonts w:cs="Arial"/>
          <w:sz w:val="23"/>
          <w:szCs w:val="23"/>
        </w:rPr>
        <w:t xml:space="preserve">turn in to the Student Activities Specialist so that it can </w:t>
      </w:r>
      <w:r w:rsidRPr="005F128C">
        <w:rPr>
          <w:rFonts w:cs="Arial"/>
          <w:sz w:val="23"/>
          <w:szCs w:val="23"/>
        </w:rPr>
        <w:t>be approved by Administration.</w:t>
      </w:r>
    </w:p>
    <w:p w:rsidR="00A51CA8" w:rsidRPr="005F128C" w:rsidRDefault="00A51CA8" w:rsidP="009E2310">
      <w:pPr>
        <w:pStyle w:val="ListParagraph"/>
        <w:numPr>
          <w:ilvl w:val="1"/>
          <w:numId w:val="4"/>
        </w:numPr>
        <w:jc w:val="both"/>
        <w:rPr>
          <w:rFonts w:cs="Arial"/>
          <w:sz w:val="23"/>
          <w:szCs w:val="23"/>
        </w:rPr>
      </w:pPr>
      <w:r w:rsidRPr="005F128C">
        <w:rPr>
          <w:rFonts w:cs="Arial"/>
          <w:sz w:val="23"/>
          <w:szCs w:val="23"/>
        </w:rPr>
        <w:t xml:space="preserve">Publicity – At this point, you should really be hitting your final push.  Be sure to utilize the campus kiosks, email, and social </w:t>
      </w:r>
      <w:r w:rsidR="00DD0F1C" w:rsidRPr="005F128C">
        <w:rPr>
          <w:rFonts w:cs="Arial"/>
          <w:sz w:val="23"/>
          <w:szCs w:val="23"/>
        </w:rPr>
        <w:t>media</w:t>
      </w:r>
      <w:r w:rsidRPr="005F128C">
        <w:rPr>
          <w:rFonts w:cs="Arial"/>
          <w:sz w:val="23"/>
          <w:szCs w:val="23"/>
        </w:rPr>
        <w:t>.</w:t>
      </w:r>
    </w:p>
    <w:p w:rsidR="00BB300D" w:rsidRPr="005F128C" w:rsidRDefault="00BB300D" w:rsidP="00A4241A">
      <w:pPr>
        <w:pStyle w:val="ListParagraph"/>
        <w:ind w:left="1440"/>
        <w:jc w:val="both"/>
        <w:rPr>
          <w:rFonts w:cs="Arial"/>
          <w:sz w:val="23"/>
          <w:szCs w:val="23"/>
        </w:rPr>
      </w:pPr>
    </w:p>
    <w:p w:rsidR="00122CD3" w:rsidRPr="005F128C" w:rsidRDefault="00122CD3" w:rsidP="00122CD3">
      <w:pPr>
        <w:jc w:val="both"/>
        <w:rPr>
          <w:rFonts w:cs="Arial"/>
          <w:sz w:val="23"/>
          <w:szCs w:val="23"/>
        </w:rPr>
      </w:pPr>
      <w:r w:rsidRPr="005F128C">
        <w:rPr>
          <w:rFonts w:cs="Arial"/>
          <w:sz w:val="23"/>
          <w:szCs w:val="23"/>
        </w:rPr>
        <w:t xml:space="preserve">If you have any questions about planning your event, please contact the Student Activities Specialist, Rick Trevino, at (805) 654-6487 or by email, </w:t>
      </w:r>
      <w:hyperlink r:id="rId6" w:history="1">
        <w:r w:rsidRPr="005F128C">
          <w:rPr>
            <w:rStyle w:val="Hyperlink"/>
            <w:rFonts w:cs="Arial"/>
            <w:sz w:val="23"/>
            <w:szCs w:val="23"/>
          </w:rPr>
          <w:t>rtrevino@vcccd.edu</w:t>
        </w:r>
      </w:hyperlink>
      <w:r w:rsidRPr="005F128C">
        <w:rPr>
          <w:rFonts w:cs="Arial"/>
          <w:sz w:val="23"/>
          <w:szCs w:val="23"/>
        </w:rPr>
        <w:t xml:space="preserve">. </w:t>
      </w:r>
    </w:p>
    <w:sectPr w:rsidR="00122CD3" w:rsidRPr="005F128C" w:rsidSect="00815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C88"/>
    <w:multiLevelType w:val="hybridMultilevel"/>
    <w:tmpl w:val="62EEB13A"/>
    <w:lvl w:ilvl="0" w:tplc="04090001">
      <w:start w:val="1"/>
      <w:numFmt w:val="bullet"/>
      <w:lvlText w:val=""/>
      <w:lvlJc w:val="left"/>
      <w:pPr>
        <w:ind w:left="720" w:hanging="360"/>
      </w:pPr>
      <w:rPr>
        <w:rFonts w:ascii="Symbol" w:hAnsi="Symbol" w:hint="default"/>
      </w:rPr>
    </w:lvl>
    <w:lvl w:ilvl="1" w:tplc="84AE908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E7F81"/>
    <w:multiLevelType w:val="hybridMultilevel"/>
    <w:tmpl w:val="A6E6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906D7"/>
    <w:multiLevelType w:val="hybridMultilevel"/>
    <w:tmpl w:val="2DDCA870"/>
    <w:lvl w:ilvl="0" w:tplc="04090001">
      <w:start w:val="1"/>
      <w:numFmt w:val="bullet"/>
      <w:lvlText w:val=""/>
      <w:lvlJc w:val="left"/>
      <w:pPr>
        <w:ind w:left="720" w:hanging="360"/>
      </w:pPr>
      <w:rPr>
        <w:rFonts w:ascii="Symbol" w:hAnsi="Symbol" w:hint="default"/>
      </w:rPr>
    </w:lvl>
    <w:lvl w:ilvl="1" w:tplc="84AE908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B7994"/>
    <w:multiLevelType w:val="hybridMultilevel"/>
    <w:tmpl w:val="D0A8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A20C1D"/>
    <w:multiLevelType w:val="hybridMultilevel"/>
    <w:tmpl w:val="DCC4EB36"/>
    <w:lvl w:ilvl="0" w:tplc="04090001">
      <w:start w:val="1"/>
      <w:numFmt w:val="bullet"/>
      <w:lvlText w:val=""/>
      <w:lvlJc w:val="left"/>
      <w:pPr>
        <w:ind w:left="720" w:hanging="360"/>
      </w:pPr>
      <w:rPr>
        <w:rFonts w:ascii="Symbol" w:hAnsi="Symbol" w:hint="default"/>
      </w:rPr>
    </w:lvl>
    <w:lvl w:ilvl="1" w:tplc="84AE908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EDA"/>
    <w:rsid w:val="00020561"/>
    <w:rsid w:val="0006232B"/>
    <w:rsid w:val="00063A5F"/>
    <w:rsid w:val="00122CD3"/>
    <w:rsid w:val="001B3287"/>
    <w:rsid w:val="001C2F60"/>
    <w:rsid w:val="001C590E"/>
    <w:rsid w:val="001D17DD"/>
    <w:rsid w:val="001F331C"/>
    <w:rsid w:val="00280FB8"/>
    <w:rsid w:val="002F156A"/>
    <w:rsid w:val="005504B3"/>
    <w:rsid w:val="0055421F"/>
    <w:rsid w:val="00582996"/>
    <w:rsid w:val="005971C7"/>
    <w:rsid w:val="005F128C"/>
    <w:rsid w:val="0066047B"/>
    <w:rsid w:val="006B389B"/>
    <w:rsid w:val="0071324F"/>
    <w:rsid w:val="007D6BEF"/>
    <w:rsid w:val="0080726B"/>
    <w:rsid w:val="00815AD3"/>
    <w:rsid w:val="0085209C"/>
    <w:rsid w:val="00854969"/>
    <w:rsid w:val="009E2310"/>
    <w:rsid w:val="00A41552"/>
    <w:rsid w:val="00A4241A"/>
    <w:rsid w:val="00A51CA8"/>
    <w:rsid w:val="00B30677"/>
    <w:rsid w:val="00BB2517"/>
    <w:rsid w:val="00BB300D"/>
    <w:rsid w:val="00C70A3A"/>
    <w:rsid w:val="00CA2EDA"/>
    <w:rsid w:val="00D77A8C"/>
    <w:rsid w:val="00DA7E19"/>
    <w:rsid w:val="00DD0F1C"/>
    <w:rsid w:val="00EE021B"/>
    <w:rsid w:val="00F60AC0"/>
    <w:rsid w:val="00F86CD7"/>
    <w:rsid w:val="00F96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52"/>
    <w:pPr>
      <w:ind w:left="720"/>
      <w:contextualSpacing/>
    </w:pPr>
  </w:style>
  <w:style w:type="character" w:styleId="Hyperlink">
    <w:name w:val="Hyperlink"/>
    <w:basedOn w:val="DefaultParagraphFont"/>
    <w:uiPriority w:val="99"/>
    <w:unhideWhenUsed/>
    <w:rsid w:val="00122CD3"/>
    <w:rPr>
      <w:color w:val="0000FF" w:themeColor="hyperlink"/>
      <w:u w:val="single"/>
    </w:rPr>
  </w:style>
  <w:style w:type="paragraph" w:styleId="BalloonText">
    <w:name w:val="Balloon Text"/>
    <w:basedOn w:val="Normal"/>
    <w:link w:val="BalloonTextChar"/>
    <w:uiPriority w:val="99"/>
    <w:semiHidden/>
    <w:unhideWhenUsed/>
    <w:rsid w:val="001C2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F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trevino@vccc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Trevino</dc:creator>
  <cp:keywords/>
  <dc:description/>
  <cp:lastModifiedBy>Rick Trevino</cp:lastModifiedBy>
  <cp:revision>4</cp:revision>
  <cp:lastPrinted>2011-08-04T20:39:00Z</cp:lastPrinted>
  <dcterms:created xsi:type="dcterms:W3CDTF">2012-03-26T20:42:00Z</dcterms:created>
  <dcterms:modified xsi:type="dcterms:W3CDTF">2012-03-26T23:45:00Z</dcterms:modified>
</cp:coreProperties>
</file>