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62" w:rsidRDefault="003B1F62" w:rsidP="00700C4F">
      <w:pPr>
        <w:rPr>
          <w:color w:val="000000"/>
        </w:rPr>
      </w:pPr>
      <w:bookmarkStart w:id="0" w:name="_GoBack"/>
      <w:bookmarkEnd w:id="0"/>
    </w:p>
    <w:p w:rsidR="003B1F62" w:rsidRDefault="003B1F62" w:rsidP="00700C4F">
      <w:pPr>
        <w:rPr>
          <w:color w:val="000000"/>
        </w:rPr>
      </w:pPr>
    </w:p>
    <w:p w:rsidR="003B1F62" w:rsidRPr="003B1F62" w:rsidRDefault="003B1F62" w:rsidP="003B1F62">
      <w:pPr>
        <w:jc w:val="center"/>
        <w:rPr>
          <w:rFonts w:ascii="Arial" w:hAnsi="Arial" w:cs="Arial"/>
          <w:b/>
          <w:sz w:val="24"/>
          <w:szCs w:val="24"/>
        </w:rPr>
      </w:pPr>
    </w:p>
    <w:p w:rsidR="003B1F62" w:rsidRPr="003B1F62" w:rsidRDefault="003B1F62" w:rsidP="003B1F62">
      <w:pPr>
        <w:jc w:val="center"/>
        <w:rPr>
          <w:rFonts w:ascii="Arial" w:hAnsi="Arial" w:cs="Arial"/>
          <w:b/>
          <w:sz w:val="24"/>
          <w:szCs w:val="24"/>
        </w:rPr>
      </w:pPr>
      <w:r w:rsidRPr="003B1F62">
        <w:rPr>
          <w:rFonts w:ascii="Arial" w:hAnsi="Arial" w:cs="Arial"/>
          <w:b/>
          <w:sz w:val="24"/>
          <w:szCs w:val="24"/>
        </w:rPr>
        <w:t xml:space="preserve">Ventura College </w:t>
      </w:r>
    </w:p>
    <w:p w:rsidR="003B1F62" w:rsidRPr="003B1F62" w:rsidRDefault="003B1F62" w:rsidP="003B1F62">
      <w:pPr>
        <w:jc w:val="center"/>
        <w:rPr>
          <w:rFonts w:ascii="Arial" w:hAnsi="Arial" w:cs="Arial"/>
          <w:b/>
          <w:sz w:val="24"/>
          <w:szCs w:val="24"/>
        </w:rPr>
      </w:pPr>
      <w:r w:rsidRPr="003B1F62">
        <w:rPr>
          <w:rFonts w:ascii="Arial" w:hAnsi="Arial" w:cs="Arial"/>
          <w:b/>
          <w:sz w:val="24"/>
          <w:szCs w:val="24"/>
        </w:rPr>
        <w:t>Distance Education Committee Meeting</w:t>
      </w:r>
    </w:p>
    <w:p w:rsidR="003B1F62" w:rsidRPr="003B1F62" w:rsidRDefault="003B1F62" w:rsidP="003B1F62">
      <w:pPr>
        <w:jc w:val="center"/>
        <w:rPr>
          <w:rFonts w:ascii="Arial" w:hAnsi="Arial" w:cs="Arial"/>
          <w:b/>
          <w:sz w:val="36"/>
          <w:szCs w:val="36"/>
        </w:rPr>
      </w:pPr>
      <w:r w:rsidRPr="003B1F62">
        <w:rPr>
          <w:rFonts w:ascii="Arial" w:hAnsi="Arial" w:cs="Arial"/>
          <w:b/>
          <w:sz w:val="36"/>
          <w:szCs w:val="36"/>
        </w:rPr>
        <w:t>Agenda</w:t>
      </w:r>
    </w:p>
    <w:p w:rsidR="003B1F62" w:rsidRPr="003B1F62" w:rsidRDefault="003B1F62" w:rsidP="003B1F62">
      <w:pPr>
        <w:jc w:val="center"/>
        <w:rPr>
          <w:rFonts w:ascii="Arial" w:hAnsi="Arial" w:cs="Arial"/>
          <w:b/>
          <w:sz w:val="24"/>
          <w:szCs w:val="24"/>
        </w:rPr>
      </w:pPr>
      <w:r>
        <w:rPr>
          <w:rFonts w:ascii="Arial" w:hAnsi="Arial" w:cs="Arial"/>
          <w:b/>
          <w:sz w:val="24"/>
          <w:szCs w:val="24"/>
        </w:rPr>
        <w:t>Thursday, September 11</w:t>
      </w:r>
      <w:r w:rsidRPr="003B1F62">
        <w:rPr>
          <w:rFonts w:ascii="Arial" w:hAnsi="Arial" w:cs="Arial"/>
          <w:b/>
          <w:sz w:val="24"/>
          <w:szCs w:val="24"/>
        </w:rPr>
        <w:t>, 2014</w:t>
      </w:r>
    </w:p>
    <w:p w:rsidR="003B1F62" w:rsidRPr="003B1F62" w:rsidRDefault="003B1F62" w:rsidP="003B1F62">
      <w:pPr>
        <w:jc w:val="center"/>
        <w:rPr>
          <w:rFonts w:ascii="Arial" w:hAnsi="Arial" w:cs="Arial"/>
          <w:b/>
          <w:sz w:val="24"/>
          <w:szCs w:val="24"/>
        </w:rPr>
      </w:pPr>
      <w:r w:rsidRPr="003B1F62">
        <w:rPr>
          <w:rFonts w:ascii="Arial" w:hAnsi="Arial" w:cs="Arial"/>
          <w:b/>
          <w:sz w:val="24"/>
          <w:szCs w:val="24"/>
        </w:rPr>
        <w:t>2:00 pm – 3:30 pm</w:t>
      </w:r>
    </w:p>
    <w:p w:rsidR="003B1F62" w:rsidRPr="003B1F62" w:rsidRDefault="003B1F62" w:rsidP="003B1F62">
      <w:pPr>
        <w:jc w:val="center"/>
        <w:rPr>
          <w:rFonts w:ascii="Arial" w:hAnsi="Arial" w:cs="Arial"/>
          <w:b/>
          <w:sz w:val="24"/>
          <w:szCs w:val="24"/>
        </w:rPr>
      </w:pPr>
      <w:r w:rsidRPr="003B1F62">
        <w:rPr>
          <w:rFonts w:ascii="Arial" w:hAnsi="Arial" w:cs="Arial"/>
          <w:b/>
          <w:sz w:val="24"/>
          <w:szCs w:val="24"/>
        </w:rPr>
        <w:t>LRC 136 Training Studio</w:t>
      </w:r>
    </w:p>
    <w:p w:rsidR="003B1F62" w:rsidRPr="003B1F62" w:rsidRDefault="003B1F62" w:rsidP="003B1F62">
      <w:pPr>
        <w:rPr>
          <w:rFonts w:ascii="Arial" w:hAnsi="Arial" w:cs="Arial"/>
          <w:sz w:val="24"/>
          <w:szCs w:val="24"/>
        </w:rPr>
      </w:pPr>
    </w:p>
    <w:p w:rsidR="003B1F62" w:rsidRPr="003B1F62" w:rsidRDefault="003B1F62" w:rsidP="003B1F62">
      <w:pPr>
        <w:rPr>
          <w:rFonts w:ascii="Arial" w:hAnsi="Arial" w:cs="Arial"/>
          <w:sz w:val="24"/>
          <w:szCs w:val="24"/>
        </w:rPr>
      </w:pPr>
      <w:r w:rsidRPr="003B1F62">
        <w:rPr>
          <w:rFonts w:ascii="Arial" w:hAnsi="Arial" w:cs="Arial"/>
          <w:sz w:val="24"/>
          <w:szCs w:val="24"/>
        </w:rPr>
        <w:t>Meets on the second Thursday of each month, in LRC 136 Training Studio.</w:t>
      </w:r>
    </w:p>
    <w:p w:rsidR="003B1F62" w:rsidRPr="003B1F62" w:rsidRDefault="003B1F62" w:rsidP="003B1F62">
      <w:pPr>
        <w:rPr>
          <w:rFonts w:ascii="Arial" w:hAnsi="Arial" w:cs="Arial"/>
          <w:sz w:val="24"/>
          <w:szCs w:val="24"/>
        </w:rPr>
      </w:pPr>
    </w:p>
    <w:p w:rsidR="003B1F62" w:rsidRPr="003B1F62" w:rsidRDefault="003B1F62" w:rsidP="003B1F62">
      <w:pPr>
        <w:rPr>
          <w:rFonts w:ascii="Arial" w:hAnsi="Arial" w:cs="Arial"/>
          <w:sz w:val="24"/>
          <w:szCs w:val="24"/>
        </w:rPr>
      </w:pPr>
      <w:r w:rsidRPr="003B1F62">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3B1F62" w:rsidRPr="003B1F62" w:rsidRDefault="003B1F62" w:rsidP="003B1F62">
      <w:pPr>
        <w:rPr>
          <w:rFonts w:ascii="Arial" w:hAnsi="Arial" w:cs="Arial"/>
          <w:sz w:val="24"/>
          <w:szCs w:val="24"/>
        </w:rPr>
      </w:pPr>
    </w:p>
    <w:p w:rsidR="003B1F62" w:rsidRPr="003B1F62" w:rsidRDefault="003B1F62" w:rsidP="003B1F62">
      <w:pPr>
        <w:rPr>
          <w:rFonts w:ascii="Arial" w:hAnsi="Arial" w:cs="Arial"/>
          <w:sz w:val="24"/>
          <w:szCs w:val="24"/>
        </w:rPr>
      </w:pPr>
      <w:r w:rsidRPr="003B1F62">
        <w:rPr>
          <w:rFonts w:ascii="Arial" w:hAnsi="Arial" w:cs="Arial"/>
          <w:sz w:val="24"/>
          <w:szCs w:val="24"/>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3B1F62" w:rsidRDefault="003B1F62" w:rsidP="00700C4F">
      <w:pPr>
        <w:rPr>
          <w:color w:val="000000"/>
        </w:rPr>
      </w:pPr>
    </w:p>
    <w:p w:rsidR="003B1F62" w:rsidRPr="003B1F62" w:rsidRDefault="003B1F62" w:rsidP="00700C4F">
      <w:pPr>
        <w:pStyle w:val="ListParagraph"/>
        <w:ind w:hanging="720"/>
        <w:rPr>
          <w:rFonts w:ascii="Arial" w:hAnsi="Arial" w:cs="Arial"/>
          <w:color w:val="000000"/>
          <w:sz w:val="24"/>
          <w:szCs w:val="24"/>
        </w:rPr>
      </w:pPr>
    </w:p>
    <w:p w:rsidR="00700C4F" w:rsidRPr="0030665D" w:rsidRDefault="00700C4F" w:rsidP="0030665D">
      <w:pPr>
        <w:pStyle w:val="ListParagraph"/>
        <w:numPr>
          <w:ilvl w:val="0"/>
          <w:numId w:val="3"/>
        </w:numPr>
        <w:rPr>
          <w:rFonts w:ascii="Arial" w:hAnsi="Arial" w:cs="Arial"/>
          <w:color w:val="000000"/>
          <w:sz w:val="24"/>
          <w:szCs w:val="24"/>
        </w:rPr>
      </w:pPr>
      <w:r w:rsidRPr="0030665D">
        <w:rPr>
          <w:rFonts w:ascii="Arial" w:hAnsi="Arial" w:cs="Arial"/>
          <w:color w:val="000000"/>
          <w:sz w:val="24"/>
          <w:szCs w:val="24"/>
        </w:rPr>
        <w:t>Introductions</w:t>
      </w:r>
    </w:p>
    <w:p w:rsidR="0030665D" w:rsidRPr="0030665D" w:rsidRDefault="0030665D" w:rsidP="0030665D">
      <w:pPr>
        <w:pStyle w:val="ListParagraph"/>
        <w:numPr>
          <w:ilvl w:val="0"/>
          <w:numId w:val="3"/>
        </w:numPr>
        <w:rPr>
          <w:rFonts w:ascii="Arial" w:hAnsi="Arial" w:cs="Arial"/>
          <w:color w:val="000000"/>
          <w:sz w:val="24"/>
          <w:szCs w:val="24"/>
        </w:rPr>
      </w:pPr>
      <w:r>
        <w:rPr>
          <w:rFonts w:ascii="Arial" w:hAnsi="Arial" w:cs="Arial"/>
          <w:color w:val="000000"/>
          <w:sz w:val="24"/>
          <w:szCs w:val="24"/>
        </w:rPr>
        <w:t xml:space="preserve">Minutes from last meeting reviewed. </w:t>
      </w:r>
    </w:p>
    <w:p w:rsidR="00700C4F" w:rsidRPr="003B1F62" w:rsidRDefault="00875338" w:rsidP="0030665D">
      <w:pPr>
        <w:pStyle w:val="ListParagraph"/>
        <w:numPr>
          <w:ilvl w:val="0"/>
          <w:numId w:val="3"/>
        </w:numPr>
        <w:rPr>
          <w:rFonts w:ascii="Arial" w:hAnsi="Arial" w:cs="Arial"/>
          <w:color w:val="000000"/>
          <w:sz w:val="24"/>
          <w:szCs w:val="24"/>
        </w:rPr>
      </w:pPr>
      <w:r w:rsidRPr="003B1F62">
        <w:rPr>
          <w:rFonts w:ascii="Arial" w:hAnsi="Arial" w:cs="Arial"/>
          <w:color w:val="000000"/>
          <w:sz w:val="24"/>
          <w:szCs w:val="24"/>
        </w:rPr>
        <w:t>OEI</w:t>
      </w:r>
      <w:r w:rsidR="00700C4F" w:rsidRPr="003B1F62">
        <w:rPr>
          <w:rFonts w:ascii="Arial" w:hAnsi="Arial" w:cs="Arial"/>
          <w:color w:val="000000"/>
          <w:sz w:val="24"/>
          <w:szCs w:val="24"/>
        </w:rPr>
        <w:t xml:space="preserve"> State Online Consortium Pilot Project Update</w:t>
      </w:r>
    </w:p>
    <w:p w:rsidR="00700C4F" w:rsidRPr="0030665D" w:rsidRDefault="00700C4F" w:rsidP="0030665D">
      <w:pPr>
        <w:pStyle w:val="ListParagraph"/>
        <w:numPr>
          <w:ilvl w:val="1"/>
          <w:numId w:val="3"/>
        </w:numPr>
        <w:rPr>
          <w:rFonts w:ascii="Arial" w:hAnsi="Arial" w:cs="Arial"/>
          <w:color w:val="000000"/>
          <w:sz w:val="24"/>
          <w:szCs w:val="24"/>
        </w:rPr>
      </w:pPr>
      <w:r w:rsidRPr="0030665D">
        <w:rPr>
          <w:rFonts w:ascii="Arial" w:hAnsi="Arial" w:cs="Arial"/>
          <w:color w:val="000000"/>
          <w:sz w:val="24"/>
          <w:szCs w:val="24"/>
        </w:rPr>
        <w:t>Selecting the elements we need and want in a Course Management System (CMS)</w:t>
      </w:r>
      <w:r w:rsidR="0030665D">
        <w:rPr>
          <w:rFonts w:ascii="Arial" w:hAnsi="Arial" w:cs="Arial"/>
          <w:color w:val="000000"/>
          <w:sz w:val="24"/>
          <w:szCs w:val="24"/>
        </w:rPr>
        <w:t xml:space="preserve"> – Group project at this meeting.</w:t>
      </w:r>
    </w:p>
    <w:p w:rsidR="00700C4F" w:rsidRPr="003B1F62" w:rsidRDefault="00875338" w:rsidP="0030665D">
      <w:pPr>
        <w:pStyle w:val="ListParagraph"/>
        <w:numPr>
          <w:ilvl w:val="0"/>
          <w:numId w:val="3"/>
        </w:numPr>
        <w:rPr>
          <w:rFonts w:ascii="Arial" w:hAnsi="Arial" w:cs="Arial"/>
          <w:color w:val="000000"/>
          <w:sz w:val="24"/>
          <w:szCs w:val="24"/>
        </w:rPr>
      </w:pPr>
      <w:r w:rsidRPr="003B1F62">
        <w:rPr>
          <w:rFonts w:ascii="Arial" w:hAnsi="Arial" w:cs="Arial"/>
          <w:color w:val="000000"/>
          <w:sz w:val="24"/>
          <w:szCs w:val="24"/>
        </w:rPr>
        <w:t>Trac</w:t>
      </w:r>
      <w:r w:rsidR="00700C4F" w:rsidRPr="003B1F62">
        <w:rPr>
          <w:rFonts w:ascii="Arial" w:hAnsi="Arial" w:cs="Arial"/>
          <w:color w:val="000000"/>
          <w:sz w:val="24"/>
          <w:szCs w:val="24"/>
        </w:rPr>
        <w:t>Dat DE form, Disaggregating Data, Andrea update</w:t>
      </w:r>
    </w:p>
    <w:p w:rsidR="00700C4F" w:rsidRPr="003B1F62" w:rsidRDefault="00875338" w:rsidP="0030665D">
      <w:pPr>
        <w:pStyle w:val="ListParagraph"/>
        <w:numPr>
          <w:ilvl w:val="0"/>
          <w:numId w:val="3"/>
        </w:numPr>
        <w:rPr>
          <w:rFonts w:ascii="Arial" w:hAnsi="Arial" w:cs="Arial"/>
          <w:color w:val="000000"/>
          <w:sz w:val="24"/>
          <w:szCs w:val="24"/>
        </w:rPr>
      </w:pPr>
      <w:r w:rsidRPr="003B1F62">
        <w:rPr>
          <w:rFonts w:ascii="Arial" w:hAnsi="Arial" w:cs="Arial"/>
          <w:color w:val="000000"/>
          <w:sz w:val="24"/>
          <w:szCs w:val="24"/>
        </w:rPr>
        <w:t>DE</w:t>
      </w:r>
      <w:r w:rsidR="00700C4F" w:rsidRPr="003B1F62">
        <w:rPr>
          <w:rFonts w:ascii="Arial" w:hAnsi="Arial" w:cs="Arial"/>
          <w:color w:val="000000"/>
          <w:sz w:val="24"/>
          <w:szCs w:val="24"/>
        </w:rPr>
        <w:t xml:space="preserve"> Conference, would you like to attend</w:t>
      </w:r>
    </w:p>
    <w:p w:rsidR="00700C4F" w:rsidRPr="003B1F62" w:rsidRDefault="00700C4F" w:rsidP="0030665D">
      <w:pPr>
        <w:pStyle w:val="ListParagraph"/>
        <w:numPr>
          <w:ilvl w:val="0"/>
          <w:numId w:val="3"/>
        </w:numPr>
        <w:rPr>
          <w:rFonts w:ascii="Arial" w:hAnsi="Arial" w:cs="Arial"/>
          <w:color w:val="000000"/>
          <w:sz w:val="24"/>
          <w:szCs w:val="24"/>
        </w:rPr>
      </w:pPr>
      <w:r w:rsidRPr="003B1F62">
        <w:rPr>
          <w:rFonts w:ascii="Arial" w:hAnsi="Arial" w:cs="Arial"/>
          <w:color w:val="000000"/>
          <w:sz w:val="24"/>
          <w:szCs w:val="24"/>
        </w:rPr>
        <w:t xml:space="preserve">Hearing from District Office, What happened the first day of school and what is in </w:t>
      </w:r>
      <w:r w:rsidR="003B1F62">
        <w:rPr>
          <w:rFonts w:ascii="Arial" w:hAnsi="Arial" w:cs="Arial"/>
          <w:color w:val="000000"/>
          <w:sz w:val="24"/>
          <w:szCs w:val="24"/>
        </w:rPr>
        <w:t xml:space="preserve">  </w:t>
      </w:r>
      <w:r w:rsidRPr="003B1F62">
        <w:rPr>
          <w:rFonts w:ascii="Arial" w:hAnsi="Arial" w:cs="Arial"/>
          <w:color w:val="000000"/>
          <w:sz w:val="24"/>
          <w:szCs w:val="24"/>
        </w:rPr>
        <w:t>the plans for our near future, Associate Vice Chancellor Dave Fuhrman</w:t>
      </w:r>
    </w:p>
    <w:p w:rsidR="00700C4F" w:rsidRPr="003B1F62" w:rsidRDefault="00700C4F" w:rsidP="0030665D">
      <w:pPr>
        <w:pStyle w:val="ListParagraph"/>
        <w:numPr>
          <w:ilvl w:val="0"/>
          <w:numId w:val="3"/>
        </w:numPr>
        <w:rPr>
          <w:rFonts w:ascii="Arial" w:hAnsi="Arial" w:cs="Arial"/>
          <w:color w:val="000000"/>
          <w:sz w:val="24"/>
          <w:szCs w:val="24"/>
        </w:rPr>
      </w:pPr>
      <w:r w:rsidRPr="003B1F62">
        <w:rPr>
          <w:rFonts w:ascii="Arial" w:hAnsi="Arial" w:cs="Arial"/>
          <w:color w:val="000000"/>
          <w:sz w:val="24"/>
          <w:szCs w:val="24"/>
        </w:rPr>
        <w:t xml:space="preserve">Your role as a member of this committee, being a conduit of information </w:t>
      </w:r>
      <w:r w:rsidR="00875338" w:rsidRPr="003B1F62">
        <w:rPr>
          <w:rFonts w:ascii="Arial" w:hAnsi="Arial" w:cs="Arial"/>
          <w:color w:val="000000"/>
          <w:sz w:val="24"/>
          <w:szCs w:val="24"/>
        </w:rPr>
        <w:t xml:space="preserve">exchange </w:t>
      </w:r>
      <w:r w:rsidR="00875338">
        <w:rPr>
          <w:rFonts w:ascii="Arial" w:hAnsi="Arial" w:cs="Arial"/>
          <w:color w:val="000000"/>
          <w:sz w:val="24"/>
          <w:szCs w:val="24"/>
        </w:rPr>
        <w:t>with</w:t>
      </w:r>
      <w:r w:rsidRPr="003B1F62">
        <w:rPr>
          <w:rFonts w:ascii="Arial" w:hAnsi="Arial" w:cs="Arial"/>
          <w:color w:val="000000"/>
          <w:sz w:val="24"/>
          <w:szCs w:val="24"/>
        </w:rPr>
        <w:t xml:space="preserve"> your department</w:t>
      </w:r>
    </w:p>
    <w:p w:rsidR="00700C4F" w:rsidRPr="0030665D" w:rsidRDefault="00700C4F" w:rsidP="0030665D">
      <w:pPr>
        <w:pStyle w:val="ListParagraph"/>
        <w:numPr>
          <w:ilvl w:val="0"/>
          <w:numId w:val="3"/>
        </w:numPr>
        <w:rPr>
          <w:rFonts w:ascii="Arial" w:hAnsi="Arial" w:cs="Arial"/>
          <w:color w:val="000000"/>
          <w:sz w:val="24"/>
          <w:szCs w:val="24"/>
        </w:rPr>
      </w:pPr>
      <w:r w:rsidRPr="0030665D">
        <w:rPr>
          <w:rFonts w:ascii="Arial" w:hAnsi="Arial" w:cs="Arial"/>
          <w:color w:val="000000"/>
          <w:sz w:val="24"/>
          <w:szCs w:val="24"/>
        </w:rPr>
        <w:t>Quality Matters Pilot Project Update</w:t>
      </w:r>
    </w:p>
    <w:p w:rsidR="0030665D" w:rsidRPr="0030665D" w:rsidRDefault="0030665D" w:rsidP="0030665D">
      <w:pPr>
        <w:pStyle w:val="ListParagraph"/>
        <w:numPr>
          <w:ilvl w:val="0"/>
          <w:numId w:val="3"/>
        </w:numPr>
        <w:rPr>
          <w:rFonts w:ascii="Arial" w:hAnsi="Arial" w:cs="Arial"/>
          <w:color w:val="000000"/>
          <w:sz w:val="24"/>
          <w:szCs w:val="24"/>
        </w:rPr>
      </w:pPr>
      <w:r w:rsidRPr="0030665D">
        <w:rPr>
          <w:rFonts w:ascii="Arial" w:hAnsi="Arial" w:cs="Arial"/>
          <w:color w:val="000000"/>
          <w:sz w:val="24"/>
          <w:szCs w:val="24"/>
        </w:rPr>
        <w:t xml:space="preserve">Strategic Plan reviewed. (See </w:t>
      </w:r>
      <w:r w:rsidR="00AF27A6">
        <w:rPr>
          <w:rFonts w:ascii="Arial" w:hAnsi="Arial" w:cs="Arial"/>
          <w:color w:val="000000"/>
          <w:sz w:val="24"/>
          <w:szCs w:val="24"/>
        </w:rPr>
        <w:t>below</w:t>
      </w:r>
      <w:r w:rsidRPr="0030665D">
        <w:rPr>
          <w:rFonts w:ascii="Arial" w:hAnsi="Arial" w:cs="Arial"/>
          <w:color w:val="000000"/>
          <w:sz w:val="24"/>
          <w:szCs w:val="24"/>
        </w:rPr>
        <w:t>)</w:t>
      </w:r>
    </w:p>
    <w:p w:rsidR="0030665D" w:rsidRPr="0030665D" w:rsidRDefault="0030665D" w:rsidP="0030665D">
      <w:pPr>
        <w:pStyle w:val="ListParagraph"/>
        <w:numPr>
          <w:ilvl w:val="0"/>
          <w:numId w:val="3"/>
        </w:numPr>
        <w:rPr>
          <w:rFonts w:ascii="Arial" w:hAnsi="Arial" w:cs="Arial"/>
          <w:color w:val="000000"/>
          <w:sz w:val="24"/>
          <w:szCs w:val="24"/>
        </w:rPr>
      </w:pPr>
      <w:r w:rsidRPr="0030665D">
        <w:rPr>
          <w:rFonts w:ascii="Arial" w:hAnsi="Arial" w:cs="Arial"/>
          <w:color w:val="000000"/>
          <w:sz w:val="24"/>
          <w:szCs w:val="24"/>
        </w:rPr>
        <w:t xml:space="preserve">VIV. SUOs reviewed. (See </w:t>
      </w:r>
      <w:r w:rsidR="00AF27A6">
        <w:rPr>
          <w:rFonts w:ascii="Arial" w:hAnsi="Arial" w:cs="Arial"/>
          <w:color w:val="000000"/>
          <w:sz w:val="24"/>
          <w:szCs w:val="24"/>
        </w:rPr>
        <w:t>attached</w:t>
      </w:r>
      <w:r w:rsidRPr="0030665D">
        <w:rPr>
          <w:rFonts w:ascii="Arial" w:hAnsi="Arial" w:cs="Arial"/>
          <w:color w:val="000000"/>
          <w:sz w:val="24"/>
          <w:szCs w:val="24"/>
        </w:rPr>
        <w:t>)</w:t>
      </w:r>
    </w:p>
    <w:p w:rsidR="00700C4F" w:rsidRDefault="00700C4F" w:rsidP="0030665D">
      <w:pPr>
        <w:pStyle w:val="ListParagraph"/>
        <w:numPr>
          <w:ilvl w:val="0"/>
          <w:numId w:val="3"/>
        </w:numPr>
        <w:rPr>
          <w:rFonts w:ascii="Arial" w:hAnsi="Arial" w:cs="Arial"/>
          <w:color w:val="000000"/>
          <w:sz w:val="24"/>
          <w:szCs w:val="24"/>
        </w:rPr>
      </w:pPr>
      <w:r w:rsidRPr="003B1F62">
        <w:rPr>
          <w:rFonts w:ascii="Arial" w:hAnsi="Arial" w:cs="Arial"/>
          <w:color w:val="000000"/>
          <w:sz w:val="24"/>
          <w:szCs w:val="24"/>
        </w:rPr>
        <w:t>VIII.</w:t>
      </w:r>
      <w:r w:rsidR="00875338" w:rsidRPr="003B1F62">
        <w:rPr>
          <w:rFonts w:ascii="Arial" w:hAnsi="Arial" w:cs="Arial"/>
          <w:color w:val="000000"/>
          <w:sz w:val="24"/>
          <w:szCs w:val="24"/>
        </w:rPr>
        <w:t> Other</w:t>
      </w:r>
      <w:r w:rsidRPr="003B1F62">
        <w:rPr>
          <w:rFonts w:ascii="Arial" w:hAnsi="Arial" w:cs="Arial"/>
          <w:color w:val="000000"/>
          <w:sz w:val="24"/>
          <w:szCs w:val="24"/>
        </w:rPr>
        <w:t xml:space="preserve"> items?</w:t>
      </w:r>
    </w:p>
    <w:p w:rsidR="0030665D" w:rsidRDefault="0030665D" w:rsidP="0030665D">
      <w:pPr>
        <w:rPr>
          <w:rFonts w:ascii="Arial" w:hAnsi="Arial" w:cs="Arial"/>
          <w:color w:val="000000"/>
          <w:sz w:val="24"/>
          <w:szCs w:val="24"/>
        </w:rPr>
      </w:pPr>
    </w:p>
    <w:p w:rsidR="0030665D" w:rsidRPr="0030665D" w:rsidRDefault="0030665D" w:rsidP="0030665D">
      <w:pPr>
        <w:rPr>
          <w:rFonts w:ascii="Arial" w:hAnsi="Arial" w:cs="Arial"/>
          <w:color w:val="000000"/>
          <w:sz w:val="24"/>
          <w:szCs w:val="24"/>
        </w:rPr>
      </w:pPr>
      <w:r>
        <w:rPr>
          <w:rFonts w:ascii="Arial" w:hAnsi="Arial" w:cs="Arial"/>
          <w:color w:val="000000"/>
          <w:sz w:val="24"/>
          <w:szCs w:val="24"/>
        </w:rPr>
        <w:t xml:space="preserve">SUO’s for Distance Education: </w:t>
      </w:r>
      <w:r w:rsidR="00AF27A6">
        <w:rPr>
          <w:rFonts w:ascii="Arial" w:hAnsi="Arial" w:cs="Arial"/>
          <w:color w:val="000000"/>
          <w:sz w:val="24"/>
          <w:szCs w:val="24"/>
        </w:rPr>
        <w:t>Attached</w:t>
      </w:r>
    </w:p>
    <w:p w:rsidR="00700C4F" w:rsidRPr="003B1F62" w:rsidRDefault="00700C4F" w:rsidP="00700C4F">
      <w:pPr>
        <w:rPr>
          <w:rFonts w:ascii="Arial" w:hAnsi="Arial" w:cs="Arial"/>
          <w:color w:val="000000"/>
          <w:sz w:val="24"/>
          <w:szCs w:val="24"/>
        </w:rPr>
      </w:pPr>
      <w:r w:rsidRPr="003B1F62">
        <w:rPr>
          <w:rFonts w:ascii="Arial" w:hAnsi="Arial" w:cs="Arial"/>
          <w:color w:val="000000"/>
          <w:sz w:val="24"/>
          <w:szCs w:val="24"/>
        </w:rPr>
        <w:t> </w:t>
      </w:r>
    </w:p>
    <w:p w:rsidR="003B1F62" w:rsidRDefault="003B1F62" w:rsidP="00700C4F">
      <w:pPr>
        <w:rPr>
          <w:rFonts w:ascii="Arial" w:hAnsi="Arial" w:cs="Arial"/>
          <w:color w:val="000000"/>
          <w:sz w:val="24"/>
          <w:szCs w:val="24"/>
        </w:rPr>
      </w:pPr>
    </w:p>
    <w:p w:rsidR="00700C4F" w:rsidRPr="003B1F62" w:rsidRDefault="00700C4F" w:rsidP="00700C4F">
      <w:pPr>
        <w:rPr>
          <w:rFonts w:ascii="Arial" w:hAnsi="Arial" w:cs="Arial"/>
          <w:b/>
          <w:color w:val="000000"/>
          <w:sz w:val="24"/>
          <w:szCs w:val="24"/>
        </w:rPr>
      </w:pPr>
      <w:r w:rsidRPr="003B1F62">
        <w:rPr>
          <w:rFonts w:ascii="Arial" w:hAnsi="Arial" w:cs="Arial"/>
          <w:b/>
          <w:color w:val="000000"/>
          <w:sz w:val="24"/>
          <w:szCs w:val="24"/>
        </w:rPr>
        <w:t>Next meeting:</w:t>
      </w:r>
    </w:p>
    <w:p w:rsidR="00700C4F" w:rsidRPr="003B1F62" w:rsidRDefault="00875338" w:rsidP="003B1F62">
      <w:pPr>
        <w:pStyle w:val="ListParagraph"/>
        <w:numPr>
          <w:ilvl w:val="0"/>
          <w:numId w:val="1"/>
        </w:numPr>
        <w:rPr>
          <w:rFonts w:ascii="Arial" w:hAnsi="Arial" w:cs="Arial"/>
          <w:color w:val="000000"/>
          <w:sz w:val="24"/>
          <w:szCs w:val="24"/>
        </w:rPr>
      </w:pPr>
      <w:r>
        <w:rPr>
          <w:rFonts w:ascii="Arial" w:hAnsi="Arial" w:cs="Arial"/>
          <w:color w:val="000000"/>
          <w:sz w:val="24"/>
          <w:szCs w:val="24"/>
        </w:rPr>
        <w:t>Trac</w:t>
      </w:r>
      <w:r w:rsidR="00700C4F" w:rsidRPr="003B1F62">
        <w:rPr>
          <w:rFonts w:ascii="Arial" w:hAnsi="Arial" w:cs="Arial"/>
          <w:color w:val="000000"/>
          <w:sz w:val="24"/>
          <w:szCs w:val="24"/>
        </w:rPr>
        <w:t>Dat Form review</w:t>
      </w:r>
    </w:p>
    <w:p w:rsidR="00700C4F" w:rsidRPr="003B1F62" w:rsidRDefault="00700C4F" w:rsidP="003B1F62">
      <w:pPr>
        <w:pStyle w:val="ListParagraph"/>
        <w:numPr>
          <w:ilvl w:val="0"/>
          <w:numId w:val="1"/>
        </w:numPr>
        <w:rPr>
          <w:rFonts w:ascii="Arial" w:hAnsi="Arial" w:cs="Arial"/>
          <w:color w:val="000000"/>
          <w:sz w:val="24"/>
          <w:szCs w:val="24"/>
        </w:rPr>
      </w:pPr>
      <w:r w:rsidRPr="003B1F62">
        <w:rPr>
          <w:rFonts w:ascii="Arial" w:hAnsi="Arial" w:cs="Arial"/>
          <w:color w:val="000000"/>
          <w:sz w:val="24"/>
          <w:szCs w:val="24"/>
        </w:rPr>
        <w:t>Accreditation Update on Distance Learning areas</w:t>
      </w:r>
    </w:p>
    <w:p w:rsidR="00700C4F" w:rsidRPr="003B1F62" w:rsidRDefault="00700C4F" w:rsidP="003B1F62">
      <w:pPr>
        <w:pStyle w:val="ListParagraph"/>
        <w:numPr>
          <w:ilvl w:val="0"/>
          <w:numId w:val="1"/>
        </w:numPr>
        <w:rPr>
          <w:rFonts w:ascii="Arial" w:hAnsi="Arial" w:cs="Arial"/>
          <w:color w:val="000000"/>
          <w:sz w:val="24"/>
          <w:szCs w:val="24"/>
        </w:rPr>
      </w:pPr>
      <w:r w:rsidRPr="003B1F62">
        <w:rPr>
          <w:rFonts w:ascii="Arial" w:hAnsi="Arial" w:cs="Arial"/>
          <w:color w:val="000000"/>
          <w:sz w:val="24"/>
          <w:szCs w:val="24"/>
        </w:rPr>
        <w:t>Planning for Emergencies, Developing Tips and Guidelines for all</w:t>
      </w:r>
    </w:p>
    <w:p w:rsidR="00700C4F" w:rsidRPr="003B1F62" w:rsidRDefault="00700C4F" w:rsidP="003B1F62">
      <w:pPr>
        <w:pStyle w:val="ListParagraph"/>
        <w:numPr>
          <w:ilvl w:val="0"/>
          <w:numId w:val="1"/>
        </w:numPr>
        <w:rPr>
          <w:rFonts w:ascii="Arial" w:hAnsi="Arial" w:cs="Arial"/>
          <w:color w:val="000000"/>
          <w:sz w:val="24"/>
          <w:szCs w:val="24"/>
        </w:rPr>
      </w:pPr>
      <w:r w:rsidRPr="003B1F62">
        <w:rPr>
          <w:rFonts w:ascii="Arial" w:hAnsi="Arial" w:cs="Arial"/>
          <w:color w:val="000000"/>
          <w:sz w:val="24"/>
          <w:szCs w:val="24"/>
        </w:rPr>
        <w:t xml:space="preserve">Quality Matters, next steps in our pilot training </w:t>
      </w:r>
    </w:p>
    <w:p w:rsidR="0030665D" w:rsidRPr="00AF27A6" w:rsidRDefault="0030665D" w:rsidP="00AF27A6">
      <w:pPr>
        <w:spacing w:after="200" w:line="276" w:lineRule="auto"/>
        <w:rPr>
          <w:rFonts w:ascii="Arial" w:hAnsi="Arial" w:cs="Arial"/>
          <w:sz w:val="24"/>
          <w:szCs w:val="24"/>
        </w:rPr>
      </w:pPr>
      <w:r>
        <w:rPr>
          <w:rFonts w:ascii="Arial" w:hAnsi="Arial" w:cs="Arial"/>
          <w:sz w:val="24"/>
          <w:szCs w:val="24"/>
        </w:rPr>
        <w:br w:type="page"/>
      </w:r>
      <w:r>
        <w:rPr>
          <w:rFonts w:ascii="Californian FB" w:hAnsi="Californian FB"/>
          <w:b/>
          <w:bCs/>
          <w:sz w:val="32"/>
          <w:szCs w:val="32"/>
        </w:rPr>
        <w:lastRenderedPageBreak/>
        <w:t xml:space="preserve">Strategic Plan &amp; </w:t>
      </w:r>
      <w:r w:rsidRPr="00A6789F">
        <w:rPr>
          <w:rFonts w:ascii="Californian FB" w:hAnsi="Californian FB"/>
          <w:b/>
          <w:bCs/>
          <w:sz w:val="32"/>
          <w:szCs w:val="32"/>
        </w:rPr>
        <w:t>Implementation Goals:</w:t>
      </w:r>
    </w:p>
    <w:p w:rsidR="0030665D" w:rsidRPr="00A6789F" w:rsidRDefault="0030665D" w:rsidP="0030665D">
      <w:pPr>
        <w:pStyle w:val="ListParagraph"/>
        <w:numPr>
          <w:ilvl w:val="0"/>
          <w:numId w:val="4"/>
        </w:numPr>
        <w:spacing w:line="360" w:lineRule="auto"/>
        <w:rPr>
          <w:rFonts w:ascii="Californian FB" w:hAnsi="Californian FB"/>
          <w:sz w:val="24"/>
          <w:szCs w:val="24"/>
        </w:rPr>
      </w:pPr>
      <w:r w:rsidRPr="00A6789F">
        <w:rPr>
          <w:rFonts w:ascii="Californian FB" w:hAnsi="Californian FB"/>
          <w:sz w:val="24"/>
          <w:szCs w:val="24"/>
        </w:rPr>
        <w:t>Implement Fully Online Orientation for students new to online.</w:t>
      </w:r>
    </w:p>
    <w:p w:rsidR="0030665D" w:rsidRPr="00A6789F" w:rsidRDefault="0030665D" w:rsidP="0030665D">
      <w:pPr>
        <w:pStyle w:val="ListParagraph"/>
        <w:numPr>
          <w:ilvl w:val="0"/>
          <w:numId w:val="4"/>
        </w:numPr>
        <w:spacing w:line="360" w:lineRule="auto"/>
        <w:rPr>
          <w:rFonts w:ascii="Californian FB" w:hAnsi="Californian FB"/>
          <w:sz w:val="24"/>
          <w:szCs w:val="24"/>
        </w:rPr>
      </w:pPr>
      <w:r w:rsidRPr="00A6789F">
        <w:rPr>
          <w:rFonts w:ascii="Californian FB" w:hAnsi="Californian FB"/>
          <w:sz w:val="24"/>
          <w:szCs w:val="24"/>
        </w:rPr>
        <w:t>Promote Students use of the online Self-Assessment tool.</w:t>
      </w:r>
    </w:p>
    <w:p w:rsidR="0030665D" w:rsidRPr="00A6789F" w:rsidRDefault="0030665D" w:rsidP="0030665D">
      <w:pPr>
        <w:pStyle w:val="ListParagraph"/>
        <w:numPr>
          <w:ilvl w:val="0"/>
          <w:numId w:val="4"/>
        </w:numPr>
        <w:spacing w:line="360" w:lineRule="auto"/>
        <w:rPr>
          <w:rFonts w:ascii="Californian FB" w:hAnsi="Californian FB"/>
          <w:sz w:val="24"/>
          <w:szCs w:val="24"/>
        </w:rPr>
      </w:pPr>
      <w:r w:rsidRPr="00A6789F">
        <w:rPr>
          <w:rFonts w:ascii="Californian FB" w:hAnsi="Californian FB"/>
          <w:sz w:val="24"/>
          <w:szCs w:val="24"/>
        </w:rPr>
        <w:t>Promote the use of Smart Thinking Online Tutoring.</w:t>
      </w:r>
    </w:p>
    <w:p w:rsidR="0030665D" w:rsidRPr="00A6789F" w:rsidRDefault="0030665D" w:rsidP="0030665D">
      <w:pPr>
        <w:pStyle w:val="ListParagraph"/>
        <w:numPr>
          <w:ilvl w:val="0"/>
          <w:numId w:val="4"/>
        </w:numPr>
        <w:spacing w:line="360" w:lineRule="auto"/>
        <w:rPr>
          <w:rFonts w:ascii="Californian FB" w:hAnsi="Californian FB"/>
          <w:sz w:val="24"/>
          <w:szCs w:val="24"/>
        </w:rPr>
      </w:pPr>
      <w:r w:rsidRPr="00A6789F">
        <w:rPr>
          <w:rFonts w:ascii="Californian FB" w:hAnsi="Californian FB"/>
          <w:sz w:val="24"/>
          <w:szCs w:val="24"/>
        </w:rPr>
        <w:t>Continue face to face New to Online Student Orientations.</w:t>
      </w:r>
    </w:p>
    <w:p w:rsidR="0030665D" w:rsidRPr="00A6789F"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Accomplish the ability to offer full degrees online in our high enrolled programs. To accomplish this we have some hurdles that need addressed:</w:t>
      </w:r>
    </w:p>
    <w:p w:rsidR="0030665D" w:rsidRPr="00A6789F" w:rsidRDefault="0030665D" w:rsidP="0030665D">
      <w:pPr>
        <w:ind w:left="1440"/>
        <w:rPr>
          <w:rFonts w:ascii="Californian FB" w:hAnsi="Californian FB"/>
          <w:sz w:val="24"/>
          <w:szCs w:val="24"/>
        </w:rPr>
      </w:pPr>
      <w:r w:rsidRPr="00A6789F">
        <w:rPr>
          <w:rFonts w:ascii="Californian FB" w:hAnsi="Californian FB"/>
          <w:sz w:val="24"/>
          <w:szCs w:val="24"/>
        </w:rPr>
        <w:t>Research and find a resource sufficient for secured online testing. This will allow courses that are currently meeting in a hybrid capacity for testing to conduct testing fully online.</w:t>
      </w:r>
    </w:p>
    <w:p w:rsidR="0030665D" w:rsidRPr="00A6789F" w:rsidRDefault="0030665D" w:rsidP="0030665D">
      <w:pPr>
        <w:ind w:left="1440"/>
        <w:rPr>
          <w:rFonts w:ascii="Californian FB" w:hAnsi="Californian FB"/>
          <w:sz w:val="24"/>
          <w:szCs w:val="24"/>
        </w:rPr>
      </w:pPr>
      <w:r w:rsidRPr="00A6789F">
        <w:rPr>
          <w:rFonts w:ascii="Californian FB" w:hAnsi="Californian FB"/>
          <w:sz w:val="24"/>
          <w:szCs w:val="24"/>
        </w:rPr>
        <w:t xml:space="preserve">Research and find a resource sufficient for quality communications to allow Speech, Communications, and language courses to be conducted fully online. </w:t>
      </w:r>
    </w:p>
    <w:p w:rsidR="0030665D" w:rsidRPr="00A6789F"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 xml:space="preserve">Create online versions of courses in each area of our high enrolled programs that are able to reasonably be offered in an online format by </w:t>
      </w:r>
      <w:proofErr w:type="gramStart"/>
      <w:r w:rsidRPr="00A6789F">
        <w:rPr>
          <w:rFonts w:ascii="Californian FB" w:hAnsi="Californian FB"/>
          <w:sz w:val="24"/>
          <w:szCs w:val="24"/>
        </w:rPr>
        <w:t>Fall</w:t>
      </w:r>
      <w:proofErr w:type="gramEnd"/>
      <w:r w:rsidRPr="00A6789F">
        <w:rPr>
          <w:rFonts w:ascii="Californian FB" w:hAnsi="Californian FB"/>
          <w:sz w:val="24"/>
          <w:szCs w:val="24"/>
        </w:rPr>
        <w:t xml:space="preserve"> 2015. The top programs for this are:</w:t>
      </w:r>
    </w:p>
    <w:p w:rsidR="0030665D" w:rsidRPr="00D235FC" w:rsidRDefault="0030665D" w:rsidP="0030665D">
      <w:pPr>
        <w:pStyle w:val="ListParagraph"/>
        <w:numPr>
          <w:ilvl w:val="0"/>
          <w:numId w:val="6"/>
        </w:numPr>
        <w:rPr>
          <w:rFonts w:ascii="Californian FB" w:hAnsi="Californian FB"/>
          <w:sz w:val="24"/>
          <w:szCs w:val="24"/>
        </w:rPr>
      </w:pPr>
      <w:r w:rsidRPr="00D235FC">
        <w:rPr>
          <w:rFonts w:ascii="Californian FB" w:hAnsi="Californian FB"/>
          <w:sz w:val="24"/>
          <w:szCs w:val="24"/>
        </w:rPr>
        <w:t>Psychology</w:t>
      </w:r>
    </w:p>
    <w:p w:rsidR="0030665D" w:rsidRPr="00D235FC" w:rsidRDefault="0030665D" w:rsidP="0030665D">
      <w:pPr>
        <w:pStyle w:val="ListParagraph"/>
        <w:numPr>
          <w:ilvl w:val="0"/>
          <w:numId w:val="6"/>
        </w:numPr>
        <w:rPr>
          <w:rFonts w:ascii="Californian FB" w:hAnsi="Californian FB"/>
          <w:sz w:val="24"/>
          <w:szCs w:val="24"/>
        </w:rPr>
      </w:pPr>
      <w:r w:rsidRPr="00D235FC">
        <w:rPr>
          <w:rFonts w:ascii="Californian FB" w:hAnsi="Californian FB"/>
          <w:sz w:val="24"/>
          <w:szCs w:val="24"/>
        </w:rPr>
        <w:t>Sociology</w:t>
      </w:r>
    </w:p>
    <w:p w:rsidR="0030665D" w:rsidRPr="00D235FC" w:rsidRDefault="0030665D" w:rsidP="0030665D">
      <w:pPr>
        <w:pStyle w:val="ListParagraph"/>
        <w:numPr>
          <w:ilvl w:val="0"/>
          <w:numId w:val="6"/>
        </w:numPr>
        <w:rPr>
          <w:rFonts w:ascii="Californian FB" w:hAnsi="Californian FB"/>
          <w:sz w:val="24"/>
          <w:szCs w:val="24"/>
        </w:rPr>
      </w:pPr>
      <w:r w:rsidRPr="00D235FC">
        <w:rPr>
          <w:rFonts w:ascii="Californian FB" w:hAnsi="Californian FB"/>
          <w:sz w:val="24"/>
          <w:szCs w:val="24"/>
        </w:rPr>
        <w:t>Business</w:t>
      </w:r>
    </w:p>
    <w:p w:rsidR="0030665D" w:rsidRPr="00A6789F" w:rsidRDefault="0030665D" w:rsidP="0030665D">
      <w:pPr>
        <w:pStyle w:val="ListParagraph"/>
        <w:numPr>
          <w:ilvl w:val="0"/>
          <w:numId w:val="5"/>
        </w:numPr>
        <w:spacing w:line="360" w:lineRule="auto"/>
        <w:rPr>
          <w:rFonts w:ascii="Californian FB" w:hAnsi="Californian FB"/>
          <w:sz w:val="24"/>
          <w:szCs w:val="24"/>
        </w:rPr>
      </w:pPr>
      <w:r w:rsidRPr="00A6789F">
        <w:rPr>
          <w:rFonts w:ascii="Californian FB" w:hAnsi="Californian FB"/>
          <w:sz w:val="24"/>
          <w:szCs w:val="24"/>
        </w:rPr>
        <w:t xml:space="preserve">Communicate with all program areas as to their vision for creating fully online programs. What their concerns are and how we can address any roadblocks by </w:t>
      </w:r>
      <w:proofErr w:type="gramStart"/>
      <w:r w:rsidRPr="00A6789F">
        <w:rPr>
          <w:rFonts w:ascii="Californian FB" w:hAnsi="Californian FB"/>
          <w:sz w:val="24"/>
          <w:szCs w:val="24"/>
        </w:rPr>
        <w:t>Fall</w:t>
      </w:r>
      <w:proofErr w:type="gramEnd"/>
      <w:r w:rsidRPr="00A6789F">
        <w:rPr>
          <w:rFonts w:ascii="Californian FB" w:hAnsi="Californian FB"/>
          <w:sz w:val="24"/>
          <w:szCs w:val="24"/>
        </w:rPr>
        <w:t xml:space="preserve"> 2015.</w:t>
      </w:r>
    </w:p>
    <w:p w:rsidR="0030665D" w:rsidRPr="00A6789F" w:rsidRDefault="0030665D" w:rsidP="0030665D">
      <w:pPr>
        <w:pStyle w:val="ListParagraph"/>
        <w:numPr>
          <w:ilvl w:val="0"/>
          <w:numId w:val="5"/>
        </w:numPr>
        <w:spacing w:line="360" w:lineRule="auto"/>
        <w:rPr>
          <w:rFonts w:ascii="Californian FB" w:hAnsi="Californian FB"/>
          <w:sz w:val="24"/>
          <w:szCs w:val="24"/>
        </w:rPr>
      </w:pPr>
      <w:r w:rsidRPr="00A6789F">
        <w:rPr>
          <w:rFonts w:ascii="Californian FB" w:hAnsi="Californian FB"/>
          <w:sz w:val="24"/>
          <w:szCs w:val="24"/>
        </w:rPr>
        <w:t>Prepare for Accreditation 2016.</w:t>
      </w:r>
    </w:p>
    <w:p w:rsidR="0030665D" w:rsidRPr="00A6789F" w:rsidRDefault="0030665D" w:rsidP="0030665D">
      <w:pPr>
        <w:pStyle w:val="ListParagraph"/>
        <w:numPr>
          <w:ilvl w:val="0"/>
          <w:numId w:val="5"/>
        </w:numPr>
        <w:spacing w:line="360" w:lineRule="auto"/>
        <w:rPr>
          <w:rFonts w:ascii="Californian FB" w:hAnsi="Californian FB"/>
          <w:sz w:val="24"/>
          <w:szCs w:val="24"/>
        </w:rPr>
      </w:pPr>
      <w:r w:rsidRPr="00A6789F">
        <w:rPr>
          <w:rFonts w:ascii="Californian FB" w:hAnsi="Californian FB"/>
          <w:sz w:val="24"/>
          <w:szCs w:val="24"/>
        </w:rPr>
        <w:t xml:space="preserve">Update our Distance Education Handbook to Accreditation standards and have adopted by Faculty Senate by </w:t>
      </w:r>
      <w:proofErr w:type="gramStart"/>
      <w:r w:rsidRPr="00A6789F">
        <w:rPr>
          <w:rFonts w:ascii="Californian FB" w:hAnsi="Californian FB"/>
          <w:sz w:val="24"/>
          <w:szCs w:val="24"/>
        </w:rPr>
        <w:t>Fall</w:t>
      </w:r>
      <w:proofErr w:type="gramEnd"/>
      <w:r w:rsidRPr="00A6789F">
        <w:rPr>
          <w:rFonts w:ascii="Californian FB" w:hAnsi="Californian FB"/>
          <w:sz w:val="24"/>
          <w:szCs w:val="24"/>
        </w:rPr>
        <w:t xml:space="preserve"> 2015.</w:t>
      </w:r>
    </w:p>
    <w:p w:rsidR="0030665D" w:rsidRPr="00A6789F" w:rsidRDefault="0030665D" w:rsidP="0030665D">
      <w:pPr>
        <w:pStyle w:val="ListParagraph"/>
        <w:numPr>
          <w:ilvl w:val="0"/>
          <w:numId w:val="5"/>
        </w:numPr>
        <w:spacing w:line="360" w:lineRule="auto"/>
        <w:rPr>
          <w:rFonts w:ascii="Californian FB" w:hAnsi="Californian FB"/>
          <w:sz w:val="24"/>
          <w:szCs w:val="24"/>
        </w:rPr>
      </w:pPr>
      <w:r w:rsidRPr="00A6789F">
        <w:rPr>
          <w:rFonts w:ascii="Californian FB" w:hAnsi="Californian FB"/>
          <w:sz w:val="24"/>
          <w:szCs w:val="24"/>
        </w:rPr>
        <w:t>Establish student peer assistance for Distance Education.</w:t>
      </w:r>
    </w:p>
    <w:p w:rsidR="0030665D" w:rsidRPr="00A6789F" w:rsidRDefault="0030665D" w:rsidP="0030665D">
      <w:pPr>
        <w:pStyle w:val="ListParagraph"/>
        <w:numPr>
          <w:ilvl w:val="0"/>
          <w:numId w:val="5"/>
        </w:numPr>
        <w:spacing w:line="360" w:lineRule="auto"/>
        <w:rPr>
          <w:rFonts w:ascii="Californian FB" w:hAnsi="Californian FB"/>
          <w:sz w:val="24"/>
          <w:szCs w:val="24"/>
        </w:rPr>
      </w:pPr>
      <w:r w:rsidRPr="00A6789F">
        <w:rPr>
          <w:rFonts w:ascii="Californian FB" w:hAnsi="Californian FB"/>
          <w:sz w:val="24"/>
          <w:szCs w:val="24"/>
        </w:rPr>
        <w:t xml:space="preserve">Redesign Distance Education Web Site to be a one stop location for fully or nearly full online students. This web site will act as a hub to reach out to all college services by </w:t>
      </w:r>
      <w:proofErr w:type="gramStart"/>
      <w:r w:rsidRPr="00A6789F">
        <w:rPr>
          <w:rFonts w:ascii="Californian FB" w:hAnsi="Californian FB"/>
          <w:sz w:val="24"/>
          <w:szCs w:val="24"/>
        </w:rPr>
        <w:t>Fall</w:t>
      </w:r>
      <w:proofErr w:type="gramEnd"/>
      <w:r w:rsidRPr="00A6789F">
        <w:rPr>
          <w:rFonts w:ascii="Californian FB" w:hAnsi="Californian FB"/>
          <w:sz w:val="24"/>
          <w:szCs w:val="24"/>
        </w:rPr>
        <w:t xml:space="preserve"> 2015. (considered a best practice for DE)</w:t>
      </w:r>
    </w:p>
    <w:p w:rsidR="0030665D" w:rsidRPr="00D235FC" w:rsidRDefault="0030665D" w:rsidP="0030665D">
      <w:pPr>
        <w:pStyle w:val="ListParagraph"/>
        <w:numPr>
          <w:ilvl w:val="0"/>
          <w:numId w:val="5"/>
        </w:numPr>
        <w:spacing w:line="360" w:lineRule="auto"/>
        <w:rPr>
          <w:rFonts w:ascii="Californian FB" w:hAnsi="Californian FB"/>
          <w:sz w:val="24"/>
          <w:szCs w:val="24"/>
        </w:rPr>
      </w:pPr>
      <w:r w:rsidRPr="00A6789F">
        <w:rPr>
          <w:rFonts w:ascii="Californian FB" w:hAnsi="Californian FB"/>
          <w:sz w:val="24"/>
          <w:szCs w:val="24"/>
        </w:rPr>
        <w:t xml:space="preserve">Complete a district wide training for New to Online Faculty by </w:t>
      </w:r>
      <w:proofErr w:type="gramStart"/>
      <w:r w:rsidRPr="00A6789F">
        <w:rPr>
          <w:rFonts w:ascii="Californian FB" w:hAnsi="Californian FB"/>
          <w:sz w:val="24"/>
          <w:szCs w:val="24"/>
        </w:rPr>
        <w:t>Fall</w:t>
      </w:r>
      <w:proofErr w:type="gramEnd"/>
      <w:r w:rsidRPr="00A6789F">
        <w:rPr>
          <w:rFonts w:ascii="Californian FB" w:hAnsi="Californian FB"/>
          <w:sz w:val="24"/>
          <w:szCs w:val="24"/>
        </w:rPr>
        <w:t xml:space="preserve"> 2015.</w:t>
      </w:r>
    </w:p>
    <w:p w:rsidR="0030665D" w:rsidRPr="00D235FC"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 xml:space="preserve">Developing an outreach for a communal learning environment for our distance education instructors. </w:t>
      </w:r>
    </w:p>
    <w:p w:rsidR="0030665D" w:rsidRPr="00D235FC"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 xml:space="preserve">Pilot Quality Matters Training. </w:t>
      </w:r>
    </w:p>
    <w:p w:rsidR="0030665D" w:rsidRPr="00A6789F"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Create and launch a faculty mentoring program to assist those new to distance education delivery or creating a new course. The goal is to develop their courses and their skills with the help of skilled faculty. This is also open to faculty that would like additional assistance with their fully or partially online classes as well. Currently using Quality Matters as a foundation for this plan.</w:t>
      </w:r>
    </w:p>
    <w:p w:rsidR="0030665D" w:rsidRPr="00A6789F" w:rsidRDefault="0030665D" w:rsidP="0030665D">
      <w:pPr>
        <w:pStyle w:val="ListParagraph"/>
        <w:rPr>
          <w:rFonts w:ascii="Californian FB" w:hAnsi="Californian FB"/>
          <w:sz w:val="24"/>
          <w:szCs w:val="24"/>
        </w:rPr>
      </w:pPr>
    </w:p>
    <w:p w:rsidR="0030665D" w:rsidRPr="00D235FC"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 xml:space="preserve">Work with the college to develop a strategic plan for expanding our distance education offerings. </w:t>
      </w:r>
    </w:p>
    <w:p w:rsidR="0030665D" w:rsidRPr="00D235FC"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Continue to review and offer new technology that enhances students learning.</w:t>
      </w:r>
    </w:p>
    <w:p w:rsidR="0030665D" w:rsidRPr="00D235FC"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lastRenderedPageBreak/>
        <w:t>Work with District office to acquire and implement Analytics for accreditation level evaluation of Distance Education offerings.</w:t>
      </w:r>
    </w:p>
    <w:p w:rsidR="0030665D" w:rsidRPr="00D235FC"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 xml:space="preserve">Promote the use of </w:t>
      </w:r>
      <w:proofErr w:type="spellStart"/>
      <w:r w:rsidRPr="00A6789F">
        <w:rPr>
          <w:rFonts w:ascii="Californian FB" w:hAnsi="Californian FB"/>
          <w:sz w:val="24"/>
          <w:szCs w:val="24"/>
        </w:rPr>
        <w:t>Intellicom</w:t>
      </w:r>
      <w:proofErr w:type="spellEnd"/>
      <w:r w:rsidRPr="00A6789F">
        <w:rPr>
          <w:rFonts w:ascii="Californian FB" w:hAnsi="Californian FB"/>
          <w:sz w:val="24"/>
          <w:szCs w:val="24"/>
        </w:rPr>
        <w:t>.</w:t>
      </w:r>
    </w:p>
    <w:p w:rsidR="0030665D" w:rsidRPr="00D235FC"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Linking our Lyncs phone system to online class collaboration</w:t>
      </w:r>
    </w:p>
    <w:p w:rsidR="0030665D" w:rsidRPr="00A6789F" w:rsidRDefault="0030665D" w:rsidP="0030665D">
      <w:pPr>
        <w:pStyle w:val="ListParagraph"/>
        <w:numPr>
          <w:ilvl w:val="0"/>
          <w:numId w:val="5"/>
        </w:numPr>
        <w:rPr>
          <w:rFonts w:ascii="Californian FB" w:hAnsi="Californian FB"/>
          <w:sz w:val="24"/>
          <w:szCs w:val="24"/>
        </w:rPr>
      </w:pPr>
      <w:r w:rsidRPr="00A6789F">
        <w:rPr>
          <w:rFonts w:ascii="Californian FB" w:hAnsi="Californian FB"/>
          <w:sz w:val="24"/>
          <w:szCs w:val="24"/>
        </w:rPr>
        <w:t xml:space="preserve">Reduce the gap between student success results in like face to face and online classes to 5.58%. </w:t>
      </w:r>
    </w:p>
    <w:p w:rsidR="0030665D" w:rsidRDefault="0030665D" w:rsidP="0030665D">
      <w:pPr>
        <w:rPr>
          <w:rFonts w:ascii="Californian FB" w:hAnsi="Californian FB"/>
          <w:b/>
          <w:sz w:val="32"/>
          <w:szCs w:val="32"/>
        </w:rPr>
      </w:pPr>
    </w:p>
    <w:p w:rsidR="00983E8C" w:rsidRPr="003B1F62" w:rsidRDefault="004D5CD0">
      <w:pPr>
        <w:rPr>
          <w:rFonts w:ascii="Arial" w:hAnsi="Arial" w:cs="Arial"/>
          <w:sz w:val="24"/>
          <w:szCs w:val="24"/>
        </w:rPr>
      </w:pPr>
    </w:p>
    <w:sectPr w:rsidR="00983E8C" w:rsidRPr="003B1F62" w:rsidSect="003B1F62">
      <w:pgSz w:w="12240" w:h="15840"/>
      <w:pgMar w:top="63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505"/>
    <w:multiLevelType w:val="hybridMultilevel"/>
    <w:tmpl w:val="0BC4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63994"/>
    <w:multiLevelType w:val="hybridMultilevel"/>
    <w:tmpl w:val="1F30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71D5A"/>
    <w:multiLevelType w:val="hybridMultilevel"/>
    <w:tmpl w:val="9334B5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8E2E89"/>
    <w:multiLevelType w:val="hybridMultilevel"/>
    <w:tmpl w:val="DE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37E65"/>
    <w:multiLevelType w:val="hybridMultilevel"/>
    <w:tmpl w:val="9A82D512"/>
    <w:lvl w:ilvl="0" w:tplc="A4BC2E6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4F"/>
    <w:rsid w:val="0030665D"/>
    <w:rsid w:val="003B1F62"/>
    <w:rsid w:val="004D5CD0"/>
    <w:rsid w:val="006B1CF7"/>
    <w:rsid w:val="00700C4F"/>
    <w:rsid w:val="007E5C2E"/>
    <w:rsid w:val="00875338"/>
    <w:rsid w:val="00AF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cp:lastPrinted>2014-09-09T19:57:00Z</cp:lastPrinted>
  <dcterms:created xsi:type="dcterms:W3CDTF">2014-09-11T18:42:00Z</dcterms:created>
  <dcterms:modified xsi:type="dcterms:W3CDTF">2014-09-11T18:42:00Z</dcterms:modified>
</cp:coreProperties>
</file>