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34" w:rsidP="3E1EC4E2" w:rsidRDefault="00356E34" w14:paraId="1CED3B4C" w14:textId="246A9A3F">
      <w:pPr>
        <w:spacing w:before="240" w:after="60"/>
        <w:jc w:val="center"/>
        <w:rPr>
          <w:rFonts w:ascii="Verdana" w:hAnsi="Verdana"/>
          <w:b w:val="1"/>
          <w:bCs w:val="1"/>
          <w:sz w:val="16"/>
          <w:szCs w:val="16"/>
        </w:rPr>
      </w:pPr>
      <w:r w:rsidRPr="3E1EC4E2" w:rsidR="11A10F52">
        <w:rPr>
          <w:rFonts w:ascii="Verdana" w:hAnsi="Verdana"/>
          <w:b w:val="1"/>
          <w:bCs w:val="1"/>
          <w:sz w:val="16"/>
          <w:szCs w:val="16"/>
        </w:rPr>
        <w:t xml:space="preserve">2022-23 Accreditation Steering Advisory Group </w:t>
      </w:r>
      <w:r w:rsidRPr="3E1EC4E2" w:rsidR="00356E34">
        <w:rPr>
          <w:rFonts w:ascii="Verdana" w:hAnsi="Verdana"/>
          <w:b w:val="1"/>
          <w:bCs w:val="1"/>
          <w:sz w:val="16"/>
          <w:szCs w:val="16"/>
        </w:rPr>
        <w:t>GOALS</w:t>
      </w:r>
    </w:p>
    <w:p w:rsidR="79E386C3" w:rsidP="3E1EC4E2" w:rsidRDefault="79E386C3" w14:paraId="7649C8A7" w14:textId="3C0B5339">
      <w:pPr>
        <w:pStyle w:val="Normal"/>
        <w:bidi w:val="0"/>
        <w:spacing w:before="240" w:beforeAutospacing="off" w:after="60" w:afterAutospacing="off" w:line="276" w:lineRule="auto"/>
        <w:ind w:left="0" w:right="0"/>
        <w:jc w:val="center"/>
        <w:rPr>
          <w:rFonts w:ascii="Verdana" w:hAnsi="Verdana"/>
          <w:b w:val="1"/>
          <w:bCs w:val="1"/>
          <w:sz w:val="16"/>
          <w:szCs w:val="16"/>
        </w:rPr>
      </w:pPr>
      <w:r w:rsidRPr="3E1EC4E2" w:rsidR="79E386C3">
        <w:rPr>
          <w:rFonts w:ascii="Verdana" w:hAnsi="Verdana"/>
          <w:b w:val="1"/>
          <w:bCs w:val="1"/>
          <w:sz w:val="16"/>
          <w:szCs w:val="16"/>
        </w:rPr>
        <w:t>Committee Confirmed on 9/7/2022</w:t>
      </w:r>
    </w:p>
    <w:p w:rsidR="3E1EC4E2" w:rsidP="3E1EC4E2" w:rsidRDefault="3E1EC4E2" w14:paraId="1320E237" w14:textId="528FB3A5">
      <w:pPr>
        <w:pStyle w:val="Normal"/>
        <w:bidi w:val="0"/>
        <w:spacing w:before="240" w:beforeAutospacing="off" w:after="60" w:afterAutospacing="off" w:line="276" w:lineRule="auto"/>
        <w:ind w:left="0" w:right="0"/>
        <w:jc w:val="center"/>
        <w:rPr>
          <w:rFonts w:ascii="Verdana" w:hAnsi="Verdana"/>
          <w:b w:val="1"/>
          <w:bCs w:val="1"/>
          <w:sz w:val="16"/>
          <w:szCs w:val="16"/>
        </w:rPr>
      </w:pPr>
    </w:p>
    <w:p w:rsidRPr="006F0B09" w:rsidR="00895C7C" w:rsidP="3E1EC4E2" w:rsidRDefault="00895C7C" w14:paraId="19A2BE57" w14:textId="77777777" w14:noSpellErr="1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 w:cstheme="minorAscii"/>
          <w:i w:val="0"/>
          <w:iCs w:val="0"/>
          <w:sz w:val="20"/>
          <w:szCs w:val="20"/>
        </w:rPr>
      </w:pPr>
      <w:r w:rsidRPr="3E1EC4E2" w:rsidR="00895C7C">
        <w:rPr>
          <w:rFonts w:eastAsia="Calibri" w:cs="Calibri" w:cstheme="minorAscii"/>
          <w:i w:val="0"/>
          <w:iCs w:val="0"/>
          <w:sz w:val="20"/>
          <w:szCs w:val="20"/>
        </w:rPr>
        <w:t xml:space="preserve">Submit </w:t>
      </w:r>
      <w:r w:rsidRPr="3E1EC4E2" w:rsidR="00895C7C">
        <w:rPr>
          <w:rFonts w:eastAsia="Calibri" w:cs="Calibri" w:cstheme="minorAscii"/>
          <w:i w:val="0"/>
          <w:iCs w:val="0"/>
          <w:sz w:val="20"/>
          <w:szCs w:val="20"/>
        </w:rPr>
        <w:t>2023 Institutional Self-Evaluation Report</w:t>
      </w:r>
      <w:r w:rsidRPr="3E1EC4E2" w:rsidR="00895C7C">
        <w:rPr>
          <w:rFonts w:eastAsia="Calibri" w:cs="Calibri" w:cstheme="minorAscii"/>
          <w:i w:val="0"/>
          <w:iCs w:val="0"/>
          <w:sz w:val="20"/>
          <w:szCs w:val="20"/>
        </w:rPr>
        <w:t xml:space="preserve"> and associated evidence to ACCJC in December 2022</w:t>
      </w:r>
    </w:p>
    <w:p w:rsidRPr="00356E34" w:rsidR="00356E34" w:rsidP="3E1EC4E2" w:rsidRDefault="00356E34" w14:paraId="136CDFEF" w14:textId="77777777" w14:noSpellErr="1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 w:cstheme="minorAscii"/>
          <w:i w:val="0"/>
          <w:iCs w:val="0"/>
          <w:sz w:val="20"/>
          <w:szCs w:val="20"/>
        </w:rPr>
      </w:pPr>
      <w:r w:rsidRPr="3E1EC4E2" w:rsidR="00356E34">
        <w:rPr>
          <w:rFonts w:eastAsia="Calibri" w:cs="Calibri" w:cstheme="minorAscii"/>
          <w:i w:val="0"/>
          <w:iCs w:val="0"/>
          <w:sz w:val="20"/>
          <w:szCs w:val="20"/>
        </w:rPr>
        <w:t xml:space="preserve">Update ASAG Webpage with ISER </w:t>
      </w:r>
    </w:p>
    <w:p w:rsidR="00895C7C" w:rsidP="3E1EC4E2" w:rsidRDefault="00356E34" w14:paraId="52D77C82" w14:textId="77777777" w14:noSpellErr="1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 w:cstheme="minorAscii"/>
          <w:i w:val="0"/>
          <w:iCs w:val="0"/>
          <w:sz w:val="20"/>
          <w:szCs w:val="20"/>
        </w:rPr>
      </w:pPr>
      <w:r w:rsidRPr="3E1EC4E2" w:rsidR="00356E34">
        <w:rPr>
          <w:rFonts w:eastAsia="Calibri" w:cs="Calibri" w:cstheme="minorAscii"/>
          <w:i w:val="0"/>
          <w:iCs w:val="0"/>
          <w:sz w:val="20"/>
          <w:szCs w:val="20"/>
        </w:rPr>
        <w:t>Update and reorganize the ASAG webpage</w:t>
      </w:r>
    </w:p>
    <w:p w:rsidR="00356E34" w:rsidP="3E1EC4E2" w:rsidRDefault="00356E34" w14:paraId="2FD07945" w14:textId="71B149CA" w14:noSpellErr="1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 w:cstheme="minorAscii"/>
          <w:i w:val="0"/>
          <w:iCs w:val="0"/>
          <w:sz w:val="20"/>
          <w:szCs w:val="20"/>
        </w:rPr>
      </w:pPr>
      <w:r w:rsidRPr="3E1EC4E2" w:rsidR="00356E34">
        <w:rPr>
          <w:rFonts w:eastAsia="Calibri" w:cs="Calibri" w:cstheme="minorAscii"/>
          <w:i w:val="0"/>
          <w:iCs w:val="0"/>
          <w:sz w:val="20"/>
          <w:szCs w:val="20"/>
        </w:rPr>
        <w:t xml:space="preserve">Prepare VC community for </w:t>
      </w:r>
      <w:r w:rsidRPr="3E1EC4E2" w:rsidR="00351A89">
        <w:rPr>
          <w:rFonts w:eastAsia="Calibri" w:cs="Calibri" w:cstheme="minorAscii"/>
          <w:i w:val="0"/>
          <w:iCs w:val="0"/>
          <w:sz w:val="20"/>
          <w:szCs w:val="20"/>
        </w:rPr>
        <w:t xml:space="preserve">ACCJC’s </w:t>
      </w:r>
      <w:r w:rsidRPr="3E1EC4E2" w:rsidR="00356E34">
        <w:rPr>
          <w:rFonts w:eastAsia="Calibri" w:cs="Calibri" w:cstheme="minorAscii"/>
          <w:i w:val="0"/>
          <w:iCs w:val="0"/>
          <w:sz w:val="20"/>
          <w:szCs w:val="20"/>
        </w:rPr>
        <w:t>Core Inquiries process (March 2023)</w:t>
      </w:r>
    </w:p>
    <w:p w:rsidR="00356E34" w:rsidP="3E1EC4E2" w:rsidRDefault="00356E34" w14:paraId="6BC91113" w14:textId="186CB3FC" w14:noSpellErr="1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 w:cstheme="minorAscii"/>
          <w:i w:val="0"/>
          <w:iCs w:val="0"/>
          <w:sz w:val="20"/>
          <w:szCs w:val="20"/>
        </w:rPr>
      </w:pPr>
      <w:r w:rsidRPr="3E1EC4E2" w:rsidR="00356E34">
        <w:rPr>
          <w:rFonts w:eastAsia="Calibri" w:cs="Calibri" w:cstheme="minorAscii"/>
          <w:i w:val="0"/>
          <w:iCs w:val="0"/>
          <w:sz w:val="20"/>
          <w:szCs w:val="20"/>
        </w:rPr>
        <w:t>Prepare VC community for</w:t>
      </w:r>
      <w:r w:rsidRPr="3E1EC4E2" w:rsidR="00351A89">
        <w:rPr>
          <w:rFonts w:eastAsia="Calibri" w:cs="Calibri" w:cstheme="minorAscii"/>
          <w:i w:val="0"/>
          <w:iCs w:val="0"/>
          <w:sz w:val="20"/>
          <w:szCs w:val="20"/>
        </w:rPr>
        <w:t xml:space="preserve"> ACCJC’s</w:t>
      </w:r>
      <w:bookmarkStart w:name="_GoBack" w:id="0"/>
      <w:bookmarkEnd w:id="0"/>
      <w:r w:rsidRPr="3E1EC4E2" w:rsidR="00356E34">
        <w:rPr>
          <w:rFonts w:eastAsia="Calibri" w:cs="Calibri" w:cstheme="minorAscii"/>
          <w:i w:val="0"/>
          <w:iCs w:val="0"/>
          <w:sz w:val="20"/>
          <w:szCs w:val="20"/>
        </w:rPr>
        <w:t xml:space="preserve"> Focused Site Visit (September 2023)</w:t>
      </w:r>
    </w:p>
    <w:p w:rsidR="00EA1EAA" w:rsidP="3E1EC4E2" w:rsidRDefault="00EA1EAA" w14:paraId="3E94EF16" w14:textId="034DE167" w14:noSpellErr="1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 w:cstheme="minorAscii"/>
          <w:i w:val="0"/>
          <w:iCs w:val="0"/>
          <w:sz w:val="20"/>
          <w:szCs w:val="20"/>
        </w:rPr>
      </w:pPr>
      <w:r w:rsidRPr="3E1EC4E2" w:rsidR="00EA1EAA">
        <w:rPr>
          <w:rFonts w:eastAsia="Calibri" w:cs="Calibri" w:cstheme="minorAscii"/>
          <w:i w:val="0"/>
          <w:iCs w:val="0"/>
          <w:sz w:val="20"/>
          <w:szCs w:val="20"/>
        </w:rPr>
        <w:t xml:space="preserve">Collaborate and coordinate </w:t>
      </w:r>
      <w:r w:rsidRPr="3E1EC4E2" w:rsidR="00351A89">
        <w:rPr>
          <w:rFonts w:eastAsia="Calibri" w:cs="Calibri" w:cstheme="minorAscii"/>
          <w:i w:val="0"/>
          <w:iCs w:val="0"/>
          <w:sz w:val="20"/>
          <w:szCs w:val="20"/>
        </w:rPr>
        <w:t>dedicated employee (provisional?) to address website info</w:t>
      </w:r>
    </w:p>
    <w:p w:rsidRPr="00356E34" w:rsidR="00351A89" w:rsidP="3E1EC4E2" w:rsidRDefault="00351A89" w14:paraId="5DCCE2BD" w14:textId="4979640D" w14:noSpellErr="1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Calibri" w:cstheme="minorAscii"/>
          <w:i w:val="0"/>
          <w:iCs w:val="0"/>
          <w:sz w:val="20"/>
          <w:szCs w:val="20"/>
        </w:rPr>
      </w:pPr>
      <w:r w:rsidRPr="3E1EC4E2" w:rsidR="00351A89">
        <w:rPr>
          <w:rFonts w:eastAsia="Calibri" w:cs="Calibri" w:cstheme="minorAscii"/>
          <w:i w:val="0"/>
          <w:iCs w:val="0"/>
          <w:sz w:val="20"/>
          <w:szCs w:val="20"/>
        </w:rPr>
        <w:t>Identify liaison and meeting space for ACCJC visiting team to be during visit; outfit it with the necessary equipment and supplies (find/purchase a printer?)</w:t>
      </w:r>
    </w:p>
    <w:p w:rsidR="00A35B9E" w:rsidP="3E1EC4E2" w:rsidRDefault="00A35B9E" w14:paraId="1BA0EAE9" w14:textId="77777777" w14:noSpellErr="1">
      <w:pPr>
        <w:rPr>
          <w:i w:val="0"/>
          <w:iCs w:val="0"/>
        </w:rPr>
      </w:pPr>
    </w:p>
    <w:sectPr w:rsidR="00A35B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C5BD8"/>
    <w:multiLevelType w:val="hybridMultilevel"/>
    <w:tmpl w:val="5B66E6CC"/>
    <w:lvl w:ilvl="0" w:tplc="B316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7C"/>
    <w:rsid w:val="00351A89"/>
    <w:rsid w:val="00356E34"/>
    <w:rsid w:val="00895C7C"/>
    <w:rsid w:val="00A35B9E"/>
    <w:rsid w:val="00EA1EAA"/>
    <w:rsid w:val="11A10F52"/>
    <w:rsid w:val="291342AA"/>
    <w:rsid w:val="3E1EC4E2"/>
    <w:rsid w:val="7321D2F5"/>
    <w:rsid w:val="79E38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EC3A"/>
  <w15:chartTrackingRefBased/>
  <w15:docId w15:val="{B3C1F9E8-C2C0-4C98-9EB2-F8989A11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95C7C"/>
    <w:pPr>
      <w:spacing w:after="20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6" ma:contentTypeDescription="Create a new document." ma:contentTypeScope="" ma:versionID="a590707f0dc1a577409e9105f0ad7ee8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343fe34b91aa6eee2112293c6503b50d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9e9619-1d5e-444a-a5e4-c7ff9d76b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3901c0-6bc5-4bb8-b3d8-f341df00e066}" ma:internalName="TaxCatchAll" ma:showField="CatchAllData" ma:web="a899cab9-a34a-40dc-adf4-fda2687cc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899cab9-a34a-40dc-adf4-fda2687ccfda" xsi:nil="true"/>
    <_ip_UnifiedCompliancePolicyProperties xmlns="http://schemas.microsoft.com/sharepoint/v3" xsi:nil="true"/>
    <lcf76f155ced4ddcb4097134ff3c332f xmlns="366ec1dc-63b3-4a12-9f49-b7192a453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DECEB-D91F-43B0-A213-6527898A1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6ec1dc-63b3-4a12-9f49-b7192a453626"/>
    <ds:schemaRef ds:uri="a899cab9-a34a-40dc-adf4-fda2687cc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61C20-4F50-4967-A0BB-3836DFC2F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2D28B-B499-49B3-9A3F-DF9DD9EE9774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899cab9-a34a-40dc-adf4-fda2687ccfda"/>
    <ds:schemaRef ds:uri="366ec1dc-63b3-4a12-9f49-b7192a453626"/>
    <ds:schemaRef ds:uri="http://schemas.microsoft.com/sharepoint/v3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Putnam</dc:creator>
  <cp:keywords/>
  <dc:description/>
  <cp:lastModifiedBy>Lisa Putnam</cp:lastModifiedBy>
  <cp:revision>4</cp:revision>
  <dcterms:created xsi:type="dcterms:W3CDTF">2022-09-07T21:39:00Z</dcterms:created>
  <dcterms:modified xsi:type="dcterms:W3CDTF">2022-09-07T23:46:33Z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  <property fmtid="{D5CDD505-2E9C-101B-9397-08002B2CF9AE}" pid="3" name="MediaServiceImageTags">
    <vt:lpwstr/>
  </property>
</Properties>
</file>