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FA" w:rsidRPr="003A22F8"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Cs w:val="28"/>
        </w:rPr>
      </w:pPr>
      <w:bookmarkStart w:id="0" w:name="_GoBack"/>
      <w:bookmarkEnd w:id="0"/>
      <w:r w:rsidRPr="003A22F8">
        <w:rPr>
          <w:rFonts w:asciiTheme="majorHAnsi" w:hAnsiTheme="majorHAnsi" w:cs="Calibri"/>
          <w:b/>
          <w:bCs/>
          <w:color w:val="000000"/>
          <w:szCs w:val="28"/>
        </w:rPr>
        <w:t>Ven</w:t>
      </w:r>
      <w:r w:rsidR="002F1F3D" w:rsidRPr="003A22F8">
        <w:rPr>
          <w:rFonts w:asciiTheme="majorHAnsi" w:hAnsiTheme="majorHAnsi" w:cs="Calibri"/>
          <w:b/>
          <w:bCs/>
          <w:color w:val="000000"/>
          <w:szCs w:val="28"/>
        </w:rPr>
        <w:t xml:space="preserve">tura College Academic </w:t>
      </w:r>
      <w:r w:rsidR="00561FFA" w:rsidRPr="003A22F8">
        <w:rPr>
          <w:rFonts w:asciiTheme="majorHAnsi" w:hAnsiTheme="majorHAnsi" w:cs="Calibri"/>
          <w:b/>
          <w:bCs/>
          <w:color w:val="000000"/>
          <w:szCs w:val="28"/>
        </w:rPr>
        <w:t>Senate</w:t>
      </w:r>
    </w:p>
    <w:p w:rsidR="00561FFA" w:rsidRPr="003A22F8" w:rsidRDefault="003901AA"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Cs w:val="22"/>
        </w:rPr>
      </w:pPr>
      <w:r w:rsidRPr="003A22F8">
        <w:rPr>
          <w:rFonts w:asciiTheme="majorHAnsi" w:hAnsiTheme="majorHAnsi" w:cs="Calibri"/>
          <w:b/>
          <w:bCs/>
          <w:color w:val="000000"/>
          <w:szCs w:val="22"/>
        </w:rPr>
        <w:t>Minutes</w:t>
      </w:r>
    </w:p>
    <w:p w:rsidR="00561FFA" w:rsidRPr="003A22F8"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Cs w:val="22"/>
        </w:rPr>
      </w:pPr>
      <w:r w:rsidRPr="003A22F8">
        <w:rPr>
          <w:rFonts w:asciiTheme="majorHAnsi" w:hAnsiTheme="majorHAnsi" w:cs="Calibri"/>
          <w:b/>
          <w:bCs/>
          <w:color w:val="000000"/>
          <w:szCs w:val="22"/>
        </w:rPr>
        <w:t xml:space="preserve">Thursday, </w:t>
      </w:r>
      <w:r w:rsidR="006379FA" w:rsidRPr="003A22F8">
        <w:rPr>
          <w:rFonts w:asciiTheme="majorHAnsi" w:hAnsiTheme="majorHAnsi" w:cs="Calibri"/>
          <w:b/>
          <w:bCs/>
          <w:color w:val="000000"/>
          <w:szCs w:val="22"/>
        </w:rPr>
        <w:t>September 1</w:t>
      </w:r>
      <w:r w:rsidR="00AB557B" w:rsidRPr="003A22F8">
        <w:rPr>
          <w:rFonts w:asciiTheme="majorHAnsi" w:hAnsiTheme="majorHAnsi" w:cs="Calibri"/>
          <w:b/>
          <w:bCs/>
          <w:color w:val="000000"/>
          <w:szCs w:val="22"/>
        </w:rPr>
        <w:t xml:space="preserve">, 2016 </w:t>
      </w:r>
    </w:p>
    <w:p w:rsidR="00561FFA" w:rsidRPr="003A22F8" w:rsidRDefault="006379FA"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Cs w:val="22"/>
        </w:rPr>
      </w:pPr>
      <w:r w:rsidRPr="003A22F8">
        <w:rPr>
          <w:rFonts w:asciiTheme="majorHAnsi" w:hAnsiTheme="majorHAnsi" w:cs="Calibri"/>
          <w:b/>
          <w:bCs/>
          <w:color w:val="000000"/>
          <w:szCs w:val="22"/>
        </w:rPr>
        <w:t>2:00-4:0</w:t>
      </w:r>
      <w:r w:rsidR="002F1F3D" w:rsidRPr="003A22F8">
        <w:rPr>
          <w:rFonts w:asciiTheme="majorHAnsi" w:hAnsiTheme="majorHAnsi" w:cs="Calibri"/>
          <w:b/>
          <w:bCs/>
          <w:color w:val="000000"/>
          <w:szCs w:val="22"/>
        </w:rPr>
        <w:t>0</w:t>
      </w:r>
      <w:r w:rsidR="00561FFA" w:rsidRPr="003A22F8">
        <w:rPr>
          <w:rFonts w:asciiTheme="majorHAnsi" w:hAnsiTheme="majorHAnsi" w:cs="Calibri"/>
          <w:b/>
          <w:bCs/>
          <w:color w:val="000000"/>
          <w:szCs w:val="22"/>
        </w:rPr>
        <w:t>pm</w:t>
      </w:r>
    </w:p>
    <w:p w:rsidR="00495F36" w:rsidRPr="003A22F8"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Cs w:val="22"/>
        </w:rPr>
      </w:pPr>
      <w:r w:rsidRPr="003A22F8">
        <w:rPr>
          <w:rFonts w:asciiTheme="majorHAnsi" w:hAnsiTheme="majorHAnsi" w:cs="Calibri"/>
          <w:b/>
          <w:bCs/>
          <w:color w:val="000000"/>
          <w:szCs w:val="22"/>
        </w:rPr>
        <w:t>Multidiscipline Center West (MCW) –</w:t>
      </w:r>
      <w:r w:rsidR="00495F36" w:rsidRPr="003A22F8">
        <w:rPr>
          <w:rFonts w:asciiTheme="majorHAnsi" w:hAnsiTheme="majorHAnsi" w:cs="Calibri"/>
          <w:b/>
          <w:bCs/>
          <w:color w:val="000000"/>
          <w:szCs w:val="22"/>
        </w:rPr>
        <w:t> 312  </w:t>
      </w:r>
    </w:p>
    <w:p w:rsidR="00026F66" w:rsidRPr="003A22F8" w:rsidRDefault="00026F6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3A22F8" w:rsidRPr="003A22F8"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t xml:space="preserve">I. Call to </w:t>
      </w:r>
      <w:r w:rsidR="00495F36" w:rsidRPr="003A22F8">
        <w:rPr>
          <w:rFonts w:asciiTheme="majorHAnsi" w:hAnsiTheme="majorHAnsi" w:cs="Calibri"/>
          <w:color w:val="000000"/>
          <w:szCs w:val="22"/>
        </w:rPr>
        <w:t xml:space="preserve">Order </w:t>
      </w:r>
      <w:r w:rsidR="003901AA" w:rsidRPr="003A22F8">
        <w:rPr>
          <w:rFonts w:asciiTheme="majorHAnsi" w:hAnsiTheme="majorHAnsi" w:cs="Calibri"/>
          <w:color w:val="000000"/>
          <w:szCs w:val="22"/>
        </w:rPr>
        <w:t xml:space="preserve"> at 2:05pm</w:t>
      </w:r>
      <w:r w:rsidR="003A22F8" w:rsidRPr="003A22F8">
        <w:rPr>
          <w:rFonts w:asciiTheme="majorHAnsi" w:hAnsiTheme="majorHAnsi" w:cs="Calibri"/>
          <w:color w:val="000000"/>
          <w:szCs w:val="22"/>
        </w:rPr>
        <w:t>.  The following senators were present:</w:t>
      </w:r>
    </w:p>
    <w:p w:rsidR="003A22F8" w:rsidRPr="003A22F8" w:rsidRDefault="003A22F8"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3A22F8" w:rsidRPr="003A22F8" w:rsidRDefault="003A22F8" w:rsidP="003A22F8">
      <w:pPr>
        <w:contextualSpacing/>
        <w:rPr>
          <w:rFonts w:asciiTheme="majorHAnsi" w:hAnsiTheme="majorHAnsi"/>
        </w:rPr>
      </w:pPr>
      <w:r w:rsidRPr="003A22F8">
        <w:rPr>
          <w:rFonts w:asciiTheme="majorHAnsi" w:hAnsiTheme="majorHAnsi"/>
        </w:rPr>
        <w:t>Donna Beatty (DB)—English/Mathematics/Communications/Library</w:t>
      </w:r>
    </w:p>
    <w:p w:rsidR="003A22F8" w:rsidRPr="003A22F8" w:rsidRDefault="003A22F8" w:rsidP="003A22F8">
      <w:pPr>
        <w:contextualSpacing/>
        <w:rPr>
          <w:rFonts w:asciiTheme="majorHAnsi" w:hAnsiTheme="majorHAnsi"/>
        </w:rPr>
      </w:pPr>
      <w:r w:rsidRPr="003A22F8">
        <w:rPr>
          <w:rFonts w:asciiTheme="majorHAnsi" w:hAnsiTheme="majorHAnsi"/>
        </w:rPr>
        <w:t>Colleen Coffey (CMC)—Senate Secretary</w:t>
      </w:r>
    </w:p>
    <w:p w:rsidR="003A22F8" w:rsidRPr="003A22F8" w:rsidRDefault="003A22F8" w:rsidP="003A22F8">
      <w:pPr>
        <w:contextualSpacing/>
        <w:rPr>
          <w:rFonts w:asciiTheme="majorHAnsi" w:hAnsiTheme="majorHAnsi"/>
        </w:rPr>
      </w:pPr>
      <w:r w:rsidRPr="003A22F8">
        <w:rPr>
          <w:rFonts w:asciiTheme="majorHAnsi" w:hAnsiTheme="majorHAnsi"/>
        </w:rPr>
        <w:t>Heidi Dalton (HD)—Workforce &amp; Economic Development</w:t>
      </w:r>
    </w:p>
    <w:p w:rsidR="003A22F8" w:rsidRPr="003A22F8" w:rsidRDefault="003A22F8" w:rsidP="003A22F8">
      <w:pPr>
        <w:contextualSpacing/>
        <w:rPr>
          <w:rFonts w:asciiTheme="majorHAnsi" w:hAnsiTheme="majorHAnsi"/>
        </w:rPr>
      </w:pPr>
      <w:r w:rsidRPr="003A22F8">
        <w:rPr>
          <w:rFonts w:asciiTheme="majorHAnsi" w:hAnsiTheme="majorHAnsi"/>
        </w:rPr>
        <w:t>Roxanne Forde (RF)—Workforce &amp; Economic Development</w:t>
      </w:r>
    </w:p>
    <w:p w:rsidR="003A22F8" w:rsidRPr="003A22F8" w:rsidRDefault="003A22F8" w:rsidP="003A22F8">
      <w:pPr>
        <w:contextualSpacing/>
        <w:rPr>
          <w:rFonts w:asciiTheme="majorHAnsi" w:hAnsiTheme="majorHAnsi"/>
        </w:rPr>
      </w:pPr>
      <w:r w:rsidRPr="003A22F8">
        <w:rPr>
          <w:rFonts w:asciiTheme="majorHAnsi" w:hAnsiTheme="majorHAnsi"/>
        </w:rPr>
        <w:t>Chris Frederick (CF)—English/Mathematics/Communications/Library</w:t>
      </w:r>
    </w:p>
    <w:p w:rsidR="003A22F8" w:rsidRPr="003A22F8" w:rsidRDefault="003A22F8" w:rsidP="003A22F8">
      <w:pPr>
        <w:contextualSpacing/>
        <w:rPr>
          <w:rFonts w:asciiTheme="majorHAnsi" w:hAnsiTheme="majorHAnsi"/>
        </w:rPr>
      </w:pPr>
      <w:r w:rsidRPr="003A22F8">
        <w:rPr>
          <w:rFonts w:asciiTheme="majorHAnsi" w:hAnsiTheme="majorHAnsi"/>
        </w:rPr>
        <w:t>Angelica Gonzales (AG)—Student Services</w:t>
      </w:r>
    </w:p>
    <w:p w:rsidR="003A22F8" w:rsidRPr="003A22F8" w:rsidRDefault="003A22F8" w:rsidP="003A22F8">
      <w:pPr>
        <w:contextualSpacing/>
        <w:rPr>
          <w:rFonts w:asciiTheme="majorHAnsi" w:hAnsiTheme="majorHAnsi"/>
        </w:rPr>
      </w:pPr>
      <w:r w:rsidRPr="003A22F8">
        <w:rPr>
          <w:rFonts w:asciiTheme="majorHAnsi" w:hAnsiTheme="majorHAnsi"/>
        </w:rPr>
        <w:t>Henni Kim-Ortel (HKO)--English/Mathematics/Communications/Library</w:t>
      </w:r>
    </w:p>
    <w:p w:rsidR="003A22F8" w:rsidRPr="003A22F8" w:rsidRDefault="003A22F8" w:rsidP="003A22F8">
      <w:pPr>
        <w:contextualSpacing/>
        <w:rPr>
          <w:rFonts w:asciiTheme="majorHAnsi" w:hAnsiTheme="majorHAnsi"/>
        </w:rPr>
      </w:pPr>
      <w:r w:rsidRPr="003A22F8">
        <w:rPr>
          <w:rFonts w:asciiTheme="majorHAnsi" w:hAnsiTheme="majorHAnsi"/>
        </w:rPr>
        <w:t>Alex Kolesnik (AK)—Senate President</w:t>
      </w:r>
    </w:p>
    <w:p w:rsidR="003A22F8" w:rsidRPr="003A22F8" w:rsidRDefault="003A22F8" w:rsidP="003A22F8">
      <w:pPr>
        <w:contextualSpacing/>
        <w:rPr>
          <w:rFonts w:asciiTheme="majorHAnsi" w:hAnsiTheme="majorHAnsi"/>
        </w:rPr>
      </w:pPr>
      <w:r w:rsidRPr="003A22F8">
        <w:rPr>
          <w:rFonts w:asciiTheme="majorHAnsi" w:hAnsiTheme="majorHAnsi"/>
        </w:rPr>
        <w:t>Terry Morris (TM)—Health/Kin/ICA/Performing Arts</w:t>
      </w:r>
    </w:p>
    <w:p w:rsidR="003A22F8" w:rsidRPr="003A22F8" w:rsidRDefault="003A22F8" w:rsidP="003A22F8">
      <w:pPr>
        <w:contextualSpacing/>
        <w:rPr>
          <w:rFonts w:asciiTheme="majorHAnsi" w:hAnsiTheme="majorHAnsi"/>
        </w:rPr>
      </w:pPr>
      <w:r w:rsidRPr="003A22F8">
        <w:rPr>
          <w:rFonts w:asciiTheme="majorHAnsi" w:hAnsiTheme="majorHAnsi"/>
        </w:rPr>
        <w:t>Paula Munoz (PM)—Student Services</w:t>
      </w:r>
    </w:p>
    <w:p w:rsidR="003A22F8" w:rsidRPr="003A22F8" w:rsidRDefault="003A22F8" w:rsidP="003A22F8">
      <w:pPr>
        <w:contextualSpacing/>
        <w:rPr>
          <w:rFonts w:asciiTheme="majorHAnsi" w:hAnsiTheme="majorHAnsi"/>
        </w:rPr>
      </w:pPr>
      <w:r w:rsidRPr="003A22F8">
        <w:rPr>
          <w:rFonts w:asciiTheme="majorHAnsi" w:hAnsiTheme="majorHAnsi"/>
        </w:rPr>
        <w:t>Peter H. Sezzi (PHS)—Senate VP</w:t>
      </w:r>
    </w:p>
    <w:p w:rsidR="003A22F8" w:rsidRPr="003A22F8" w:rsidRDefault="003A22F8" w:rsidP="003A22F8">
      <w:pPr>
        <w:rPr>
          <w:rFonts w:asciiTheme="majorHAnsi" w:hAnsiTheme="majorHAnsi"/>
        </w:rPr>
      </w:pPr>
    </w:p>
    <w:p w:rsidR="003A22F8" w:rsidRPr="003A22F8" w:rsidRDefault="003A22F8" w:rsidP="003A2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b/>
        </w:rPr>
        <w:t>Guests:</w:t>
      </w:r>
      <w:r w:rsidRPr="003A22F8">
        <w:rPr>
          <w:rFonts w:asciiTheme="majorHAnsi" w:hAnsiTheme="majorHAnsi"/>
        </w:rPr>
        <w:t xml:space="preserve"> </w:t>
      </w:r>
      <w:r>
        <w:rPr>
          <w:rFonts w:asciiTheme="majorHAnsi" w:hAnsiTheme="majorHAnsi"/>
        </w:rPr>
        <w:t>Michael Bowen (Curriculum Committee)</w:t>
      </w:r>
    </w:p>
    <w:p w:rsidR="00495F36" w:rsidRPr="003A22F8"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495F36" w:rsidRPr="003A22F8"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lastRenderedPageBreak/>
        <w:t>II. Public</w:t>
      </w:r>
      <w:r w:rsidR="003901AA" w:rsidRPr="003A22F8">
        <w:rPr>
          <w:rFonts w:asciiTheme="majorHAnsi" w:hAnsiTheme="majorHAnsi" w:cs="Calibri"/>
          <w:color w:val="000000"/>
          <w:szCs w:val="22"/>
        </w:rPr>
        <w:t xml:space="preserve"> Comments—None. </w:t>
      </w:r>
      <w:r w:rsidR="00495F36" w:rsidRPr="003A22F8">
        <w:rPr>
          <w:rFonts w:asciiTheme="majorHAnsi" w:hAnsiTheme="majorHAnsi" w:cs="Calibri"/>
          <w:color w:val="000000"/>
          <w:szCs w:val="22"/>
        </w:rPr>
        <w:t xml:space="preserve"> </w:t>
      </w:r>
    </w:p>
    <w:p w:rsidR="00495F36" w:rsidRPr="003A22F8" w:rsidRDefault="00026F66"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Theme="majorHAnsi" w:hAnsiTheme="majorHAnsi" w:cs="Calibri"/>
          <w:color w:val="000000"/>
          <w:szCs w:val="20"/>
        </w:rPr>
      </w:pPr>
      <w:r w:rsidRPr="003A22F8">
        <w:rPr>
          <w:rFonts w:asciiTheme="majorHAnsi" w:hAnsiTheme="majorHAnsi" w:cs="Calibri"/>
          <w:color w:val="000000"/>
          <w:szCs w:val="20"/>
        </w:rPr>
        <w:t>Public Comments Pursuant to the federal Americans with Disabilities Act, if you need any special accommodation or assistance to attend or participate in the meeting, please direct your written request, as far in advance of the meeting as possible, to Alex Kolesnik</w:t>
      </w:r>
      <w:r w:rsidR="004337C5" w:rsidRPr="003A22F8">
        <w:rPr>
          <w:rFonts w:asciiTheme="majorHAnsi" w:hAnsiTheme="majorHAnsi" w:cs="Calibri"/>
          <w:color w:val="000000"/>
          <w:szCs w:val="20"/>
        </w:rPr>
        <w:t>/Peter H. Sezzi</w:t>
      </w:r>
      <w:r w:rsidRPr="003A22F8">
        <w:rPr>
          <w:rFonts w:asciiTheme="majorHAnsi" w:hAnsiTheme="majorHAnsi" w:cs="Calibri"/>
          <w:color w:val="000000"/>
          <w:szCs w:val="20"/>
        </w:rPr>
        <w:t>, 4667 Telegrap</w:t>
      </w:r>
      <w:r w:rsidR="00947E68" w:rsidRPr="003A22F8">
        <w:rPr>
          <w:rFonts w:asciiTheme="majorHAnsi" w:hAnsiTheme="majorHAnsi" w:cs="Calibri"/>
          <w:color w:val="000000"/>
          <w:szCs w:val="20"/>
        </w:rPr>
        <w:t>h Road, Ventura CA, 93003.</w:t>
      </w:r>
    </w:p>
    <w:p w:rsidR="00AB557B" w:rsidRPr="003A22F8"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t xml:space="preserve">III. Acknowledgement of </w:t>
      </w:r>
      <w:r w:rsidR="00495F36" w:rsidRPr="003A22F8">
        <w:rPr>
          <w:rFonts w:asciiTheme="majorHAnsi" w:hAnsiTheme="majorHAnsi" w:cs="Calibri"/>
          <w:color w:val="000000"/>
          <w:szCs w:val="22"/>
        </w:rPr>
        <w:t>Guests</w:t>
      </w:r>
      <w:r w:rsidR="003901AA" w:rsidRPr="003A22F8">
        <w:rPr>
          <w:rFonts w:asciiTheme="majorHAnsi" w:hAnsiTheme="majorHAnsi" w:cs="Calibri"/>
          <w:color w:val="000000"/>
          <w:szCs w:val="22"/>
        </w:rPr>
        <w:t>—Michael Bowen (CC).</w:t>
      </w:r>
    </w:p>
    <w:p w:rsidR="00AB557B" w:rsidRPr="003A22F8" w:rsidRDefault="00AB557B"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t>IV. Informational Items</w:t>
      </w:r>
    </w:p>
    <w:p w:rsidR="005A2F90" w:rsidRPr="003A22F8" w:rsidRDefault="00AB557B"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tab/>
        <w:t>a.  Curriculum Committee Update</w:t>
      </w:r>
      <w:r w:rsidR="003901AA" w:rsidRPr="003A22F8">
        <w:rPr>
          <w:rFonts w:asciiTheme="majorHAnsi" w:hAnsiTheme="majorHAnsi" w:cs="Calibri"/>
          <w:color w:val="000000"/>
          <w:szCs w:val="22"/>
        </w:rPr>
        <w:t xml:space="preserve"> (Michael Bowen): Discussion re: representation by division on this committee.  Discussion continues re: efficacy of representation by department vs. by division on this committee and/or the senate.  AK says this discussion should continue under action item V(b).  Senators concur.  MB says that major goal for this year is to look at what courses have not been offered in many years.  RF asks about backlog</w:t>
      </w:r>
      <w:r w:rsidR="000F676A" w:rsidRPr="003A22F8">
        <w:rPr>
          <w:rFonts w:asciiTheme="majorHAnsi" w:hAnsiTheme="majorHAnsi" w:cs="Calibri"/>
          <w:color w:val="000000"/>
          <w:szCs w:val="22"/>
        </w:rPr>
        <w:t xml:space="preserve"> re: new courses. </w:t>
      </w:r>
      <w:r w:rsidR="003901AA" w:rsidRPr="003A22F8">
        <w:rPr>
          <w:rFonts w:asciiTheme="majorHAnsi" w:hAnsiTheme="majorHAnsi" w:cs="Calibri"/>
          <w:color w:val="000000"/>
          <w:szCs w:val="22"/>
        </w:rPr>
        <w:t>MB replies that if RF emails him about his top priority new courses he &amp; Ryan can look at those in particular</w:t>
      </w:r>
    </w:p>
    <w:p w:rsidR="00495F36" w:rsidRPr="003A22F8"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t>V</w:t>
      </w:r>
      <w:r w:rsidR="00D9185C" w:rsidRPr="003A22F8">
        <w:rPr>
          <w:rFonts w:asciiTheme="majorHAnsi" w:hAnsiTheme="majorHAnsi" w:cs="Calibri"/>
          <w:color w:val="000000"/>
          <w:szCs w:val="22"/>
        </w:rPr>
        <w:t>. Action</w:t>
      </w:r>
      <w:r w:rsidRPr="003A22F8">
        <w:rPr>
          <w:rFonts w:asciiTheme="majorHAnsi" w:hAnsiTheme="majorHAnsi" w:cs="Calibri"/>
          <w:color w:val="000000"/>
          <w:szCs w:val="22"/>
        </w:rPr>
        <w:t> Items  </w:t>
      </w:r>
    </w:p>
    <w:p w:rsidR="009872CB" w:rsidRPr="003A22F8" w:rsidRDefault="009872CB" w:rsidP="00C750C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t>Minutes (</w:t>
      </w:r>
      <w:r w:rsidR="00276C9B" w:rsidRPr="003A22F8">
        <w:rPr>
          <w:rFonts w:asciiTheme="majorHAnsi" w:hAnsiTheme="majorHAnsi" w:cs="Calibri"/>
          <w:color w:val="000000"/>
          <w:szCs w:val="22"/>
        </w:rPr>
        <w:t xml:space="preserve">4/7/16, </w:t>
      </w:r>
      <w:r w:rsidR="006379FA" w:rsidRPr="003A22F8">
        <w:rPr>
          <w:rFonts w:asciiTheme="majorHAnsi" w:hAnsiTheme="majorHAnsi" w:cs="Calibri"/>
          <w:color w:val="000000"/>
          <w:szCs w:val="22"/>
        </w:rPr>
        <w:t>5/5</w:t>
      </w:r>
      <w:r w:rsidRPr="003A22F8">
        <w:rPr>
          <w:rFonts w:asciiTheme="majorHAnsi" w:hAnsiTheme="majorHAnsi" w:cs="Calibri"/>
          <w:color w:val="000000"/>
          <w:szCs w:val="22"/>
        </w:rPr>
        <w:t>/16</w:t>
      </w:r>
      <w:r w:rsidR="00276C9B" w:rsidRPr="003A22F8">
        <w:rPr>
          <w:rFonts w:asciiTheme="majorHAnsi" w:hAnsiTheme="majorHAnsi" w:cs="Calibri"/>
          <w:color w:val="000000"/>
          <w:szCs w:val="22"/>
        </w:rPr>
        <w:t>,</w:t>
      </w:r>
      <w:r w:rsidR="006379FA" w:rsidRPr="003A22F8">
        <w:rPr>
          <w:rFonts w:asciiTheme="majorHAnsi" w:hAnsiTheme="majorHAnsi" w:cs="Calibri"/>
          <w:color w:val="000000"/>
          <w:szCs w:val="22"/>
        </w:rPr>
        <w:t xml:space="preserve"> 8/16</w:t>
      </w:r>
      <w:r w:rsidR="00D57F0F" w:rsidRPr="003A22F8">
        <w:rPr>
          <w:rFonts w:asciiTheme="majorHAnsi" w:hAnsiTheme="majorHAnsi" w:cs="Calibri"/>
          <w:color w:val="000000"/>
          <w:szCs w:val="22"/>
        </w:rPr>
        <w:t>/16</w:t>
      </w:r>
      <w:r w:rsidR="00276C9B" w:rsidRPr="003A22F8">
        <w:rPr>
          <w:rFonts w:asciiTheme="majorHAnsi" w:hAnsiTheme="majorHAnsi" w:cs="Calibri"/>
          <w:color w:val="000000"/>
          <w:szCs w:val="22"/>
        </w:rPr>
        <w:t xml:space="preserve"> </w:t>
      </w:r>
      <w:r w:rsidR="006379FA" w:rsidRPr="003A22F8">
        <w:rPr>
          <w:rFonts w:asciiTheme="majorHAnsi" w:hAnsiTheme="majorHAnsi" w:cs="Calibri"/>
          <w:color w:val="000000"/>
          <w:szCs w:val="22"/>
        </w:rPr>
        <w:t>&amp; 8/18/16</w:t>
      </w:r>
      <w:r w:rsidR="0085552F" w:rsidRPr="003A22F8">
        <w:rPr>
          <w:rFonts w:asciiTheme="majorHAnsi" w:hAnsiTheme="majorHAnsi" w:cs="Calibri"/>
          <w:color w:val="000000"/>
          <w:szCs w:val="22"/>
        </w:rPr>
        <w:t>)</w:t>
      </w:r>
      <w:r w:rsidR="003901AA" w:rsidRPr="003A22F8">
        <w:rPr>
          <w:rFonts w:asciiTheme="majorHAnsi" w:hAnsiTheme="majorHAnsi" w:cs="Calibri"/>
          <w:color w:val="000000"/>
          <w:szCs w:val="22"/>
        </w:rPr>
        <w:t>—Motion by RF to approve all; 2</w:t>
      </w:r>
      <w:r w:rsidR="003901AA" w:rsidRPr="003A22F8">
        <w:rPr>
          <w:rFonts w:asciiTheme="majorHAnsi" w:hAnsiTheme="majorHAnsi" w:cs="Calibri"/>
          <w:color w:val="000000"/>
          <w:szCs w:val="22"/>
          <w:vertAlign w:val="superscript"/>
        </w:rPr>
        <w:t>nd</w:t>
      </w:r>
      <w:r w:rsidR="000F676A" w:rsidRPr="003A22F8">
        <w:rPr>
          <w:rFonts w:asciiTheme="majorHAnsi" w:hAnsiTheme="majorHAnsi" w:cs="Calibri"/>
          <w:color w:val="000000"/>
          <w:szCs w:val="22"/>
        </w:rPr>
        <w:t xml:space="preserve"> by HD.  Approved unanimously.</w:t>
      </w:r>
    </w:p>
    <w:p w:rsidR="00276C9B" w:rsidRPr="003A22F8" w:rsidRDefault="00276C9B" w:rsidP="00AB557B">
      <w:pPr>
        <w:pStyle w:val="ListParagraph"/>
        <w:widowControl w:val="0"/>
        <w:numPr>
          <w:ilvl w:val="0"/>
          <w:numId w:val="2"/>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t>Schedule election for by-law amendment</w:t>
      </w:r>
      <w:r w:rsidR="00AB5051" w:rsidRPr="003A22F8">
        <w:rPr>
          <w:rFonts w:asciiTheme="majorHAnsi" w:hAnsiTheme="majorHAnsi" w:cs="Calibri"/>
          <w:color w:val="000000"/>
          <w:szCs w:val="22"/>
        </w:rPr>
        <w:t xml:space="preserve">—AK walks senators through the proposed changes: “Section 2: Basis of Representation.”  PM says that by department seems like a more inclusive way of structuring membership and senate would have more people at the table.  </w:t>
      </w:r>
      <w:r w:rsidR="002879B0" w:rsidRPr="003A22F8">
        <w:rPr>
          <w:rFonts w:asciiTheme="majorHAnsi" w:hAnsiTheme="majorHAnsi" w:cs="Calibri"/>
          <w:color w:val="000000"/>
          <w:szCs w:val="22"/>
        </w:rPr>
        <w:t>PHS</w:t>
      </w:r>
      <w:r w:rsidR="00AB5051" w:rsidRPr="003A22F8">
        <w:rPr>
          <w:rFonts w:asciiTheme="majorHAnsi" w:hAnsiTheme="majorHAnsi" w:cs="Calibri"/>
          <w:color w:val="000000"/>
          <w:szCs w:val="22"/>
        </w:rPr>
        <w:t xml:space="preserve"> says that MC does this (i.e. by department).  CF asks about would this really bring in more people?  Since we can’t get even division representation at this point? MB brings up that many labs run in the afternoon and that could impact attendance.  CC says that she favors this change because there is more accountability at the department level.  AK will </w:t>
      </w:r>
      <w:r w:rsidR="004D3670" w:rsidRPr="003A22F8">
        <w:rPr>
          <w:rFonts w:asciiTheme="majorHAnsi" w:hAnsiTheme="majorHAnsi" w:cs="Calibri"/>
          <w:color w:val="000000"/>
          <w:szCs w:val="22"/>
        </w:rPr>
        <w:t xml:space="preserve">send an email out to the department chairs; survey the faculty; </w:t>
      </w:r>
      <w:r w:rsidR="0093376A" w:rsidRPr="003A22F8">
        <w:rPr>
          <w:rFonts w:asciiTheme="majorHAnsi" w:hAnsiTheme="majorHAnsi" w:cs="Calibri"/>
          <w:color w:val="000000"/>
          <w:szCs w:val="22"/>
        </w:rPr>
        <w:t xml:space="preserve">and </w:t>
      </w:r>
      <w:r w:rsidR="002879B0" w:rsidRPr="003A22F8">
        <w:rPr>
          <w:rFonts w:asciiTheme="majorHAnsi" w:hAnsiTheme="majorHAnsi" w:cs="Calibri"/>
          <w:color w:val="000000"/>
          <w:szCs w:val="22"/>
        </w:rPr>
        <w:t>PHS</w:t>
      </w:r>
      <w:r w:rsidR="004D3670" w:rsidRPr="003A22F8">
        <w:rPr>
          <w:rFonts w:asciiTheme="majorHAnsi" w:hAnsiTheme="majorHAnsi" w:cs="Calibri"/>
          <w:color w:val="000000"/>
          <w:szCs w:val="22"/>
        </w:rPr>
        <w:t xml:space="preserve"> moves that </w:t>
      </w:r>
      <w:r w:rsidR="001E704C" w:rsidRPr="003A22F8">
        <w:rPr>
          <w:rFonts w:asciiTheme="majorHAnsi" w:hAnsiTheme="majorHAnsi" w:cs="Calibri"/>
          <w:color w:val="000000"/>
          <w:szCs w:val="22"/>
        </w:rPr>
        <w:t xml:space="preserve">we schedule an election for the by-laws at the same time as the elections for the </w:t>
      </w:r>
      <w:r w:rsidR="000F676A" w:rsidRPr="003A22F8">
        <w:rPr>
          <w:rFonts w:asciiTheme="majorHAnsi" w:hAnsiTheme="majorHAnsi" w:cs="Calibri"/>
          <w:color w:val="000000"/>
          <w:szCs w:val="22"/>
        </w:rPr>
        <w:t>senate exec.</w:t>
      </w:r>
      <w:r w:rsidR="004D3670" w:rsidRPr="003A22F8">
        <w:rPr>
          <w:rFonts w:asciiTheme="majorHAnsi" w:hAnsiTheme="majorHAnsi" w:cs="Calibri"/>
          <w:color w:val="000000"/>
          <w:szCs w:val="22"/>
        </w:rPr>
        <w:t xml:space="preserve"> RF seconds.</w:t>
      </w:r>
      <w:r w:rsidR="0093376A" w:rsidRPr="003A22F8">
        <w:rPr>
          <w:rFonts w:asciiTheme="majorHAnsi" w:hAnsiTheme="majorHAnsi" w:cs="Calibri"/>
          <w:color w:val="000000"/>
          <w:szCs w:val="22"/>
        </w:rPr>
        <w:t xml:space="preserve">  </w:t>
      </w:r>
      <w:r w:rsidR="004D3670" w:rsidRPr="003A22F8">
        <w:rPr>
          <w:rFonts w:asciiTheme="majorHAnsi" w:hAnsiTheme="majorHAnsi" w:cs="Calibri"/>
          <w:color w:val="000000"/>
          <w:szCs w:val="22"/>
        </w:rPr>
        <w:t>Discussio</w:t>
      </w:r>
      <w:r w:rsidR="000F676A" w:rsidRPr="003A22F8">
        <w:rPr>
          <w:rFonts w:asciiTheme="majorHAnsi" w:hAnsiTheme="majorHAnsi" w:cs="Calibri"/>
          <w:color w:val="000000"/>
          <w:szCs w:val="22"/>
        </w:rPr>
        <w:t xml:space="preserve">n re: senate treasurer position—that </w:t>
      </w:r>
      <w:r w:rsidR="004D3670" w:rsidRPr="003A22F8">
        <w:rPr>
          <w:rFonts w:asciiTheme="majorHAnsi" w:hAnsiTheme="majorHAnsi" w:cs="Calibri"/>
          <w:color w:val="000000"/>
          <w:szCs w:val="22"/>
        </w:rPr>
        <w:t xml:space="preserve">will be retained and the CC co-chair will be a voting member but not a member of the senate.  Article VI(A): Committee/Workgroup: PM asks for clarification re: committee vs. workgroup.  AK clarifies that workgroups are not </w:t>
      </w:r>
      <w:r w:rsidR="004D3670" w:rsidRPr="003A22F8">
        <w:rPr>
          <w:rFonts w:asciiTheme="majorHAnsi" w:hAnsiTheme="majorHAnsi" w:cs="Calibri"/>
          <w:color w:val="000000"/>
          <w:szCs w:val="22"/>
        </w:rPr>
        <w:lastRenderedPageBreak/>
        <w:t>Brown Act.  Only CC and is a true committee; all other senate subs are workgroups.  Wording needs to be consistent “workgroup” with respect to the “Faculty Staffing Priorities Workgroup.”</w:t>
      </w:r>
      <w:r w:rsidR="0093376A" w:rsidRPr="003A22F8">
        <w:rPr>
          <w:rFonts w:asciiTheme="majorHAnsi" w:hAnsiTheme="majorHAnsi" w:cs="Calibri"/>
          <w:color w:val="000000"/>
          <w:szCs w:val="22"/>
        </w:rPr>
        <w:t xml:space="preserve">  Re: Curriculum Committee: AK asks membership on this committee—by department, by division (1 for every 9 f/t faculty); or by 2 per division.  AG asks if AK could include this in the survey to faculty (about senate representation) and senators concur.</w:t>
      </w:r>
      <w:r w:rsidR="001E704C" w:rsidRPr="003A22F8">
        <w:rPr>
          <w:rFonts w:asciiTheme="majorHAnsi" w:hAnsiTheme="majorHAnsi" w:cs="Calibri"/>
          <w:color w:val="000000"/>
          <w:szCs w:val="22"/>
        </w:rPr>
        <w:t xml:space="preserve">  MB suggests leaving a 4</w:t>
      </w:r>
      <w:r w:rsidR="001E704C" w:rsidRPr="003A22F8">
        <w:rPr>
          <w:rFonts w:asciiTheme="majorHAnsi" w:hAnsiTheme="majorHAnsi" w:cs="Calibri"/>
          <w:color w:val="000000"/>
          <w:szCs w:val="22"/>
          <w:vertAlign w:val="superscript"/>
        </w:rPr>
        <w:t>th</w:t>
      </w:r>
      <w:r w:rsidR="001E704C" w:rsidRPr="003A22F8">
        <w:rPr>
          <w:rFonts w:asciiTheme="majorHAnsi" w:hAnsiTheme="majorHAnsi" w:cs="Calibri"/>
          <w:color w:val="000000"/>
          <w:szCs w:val="22"/>
        </w:rPr>
        <w:t xml:space="preserve"> option for facul</w:t>
      </w:r>
      <w:r w:rsidR="000F676A" w:rsidRPr="003A22F8">
        <w:rPr>
          <w:rFonts w:asciiTheme="majorHAnsi" w:hAnsiTheme="majorHAnsi" w:cs="Calibri"/>
          <w:color w:val="000000"/>
          <w:szCs w:val="22"/>
        </w:rPr>
        <w:t xml:space="preserve">ty to suggest something else.  Senators are not in favor of this. </w:t>
      </w:r>
      <w:r w:rsidR="00B84064" w:rsidRPr="003A22F8">
        <w:rPr>
          <w:rFonts w:asciiTheme="majorHAnsi" w:hAnsiTheme="majorHAnsi" w:cs="Calibri"/>
          <w:color w:val="000000"/>
          <w:szCs w:val="22"/>
        </w:rPr>
        <w:t>Vote: unanimous.</w:t>
      </w:r>
      <w:r w:rsidR="001E704C" w:rsidRPr="003A22F8">
        <w:rPr>
          <w:rFonts w:asciiTheme="majorHAnsi" w:hAnsiTheme="majorHAnsi" w:cs="Calibri"/>
          <w:color w:val="000000"/>
          <w:szCs w:val="22"/>
        </w:rPr>
        <w:t xml:space="preserve">  </w:t>
      </w:r>
    </w:p>
    <w:p w:rsidR="00276C9B" w:rsidRPr="003A22F8" w:rsidRDefault="00276C9B" w:rsidP="00AB557B">
      <w:pPr>
        <w:pStyle w:val="ListParagraph"/>
        <w:widowControl w:val="0"/>
        <w:numPr>
          <w:ilvl w:val="0"/>
          <w:numId w:val="2"/>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t>Elections committee membership</w:t>
      </w:r>
      <w:r w:rsidR="00B84064" w:rsidRPr="003A22F8">
        <w:rPr>
          <w:rFonts w:asciiTheme="majorHAnsi" w:hAnsiTheme="majorHAnsi" w:cs="Calibri"/>
          <w:color w:val="000000"/>
          <w:szCs w:val="22"/>
        </w:rPr>
        <w:t xml:space="preserve">—Nominations will close 10/14; elections will start 10/24-28.  Announce </w:t>
      </w:r>
      <w:r w:rsidR="000F676A" w:rsidRPr="003A22F8">
        <w:rPr>
          <w:rFonts w:asciiTheme="majorHAnsi" w:hAnsiTheme="majorHAnsi" w:cs="Calibri"/>
          <w:color w:val="000000"/>
          <w:szCs w:val="22"/>
        </w:rPr>
        <w:t xml:space="preserve">results at the 11/3 meeting. </w:t>
      </w:r>
      <w:r w:rsidR="00B84064" w:rsidRPr="003A22F8">
        <w:rPr>
          <w:rFonts w:asciiTheme="majorHAnsi" w:hAnsiTheme="majorHAnsi" w:cs="Calibri"/>
          <w:color w:val="000000"/>
          <w:szCs w:val="22"/>
        </w:rPr>
        <w:t xml:space="preserve">Elections committee: </w:t>
      </w:r>
      <w:r w:rsidR="002879B0" w:rsidRPr="003A22F8">
        <w:rPr>
          <w:rFonts w:asciiTheme="majorHAnsi" w:hAnsiTheme="majorHAnsi" w:cs="Calibri"/>
          <w:color w:val="000000"/>
          <w:szCs w:val="22"/>
        </w:rPr>
        <w:t>PHS</w:t>
      </w:r>
      <w:r w:rsidR="00B84064" w:rsidRPr="003A22F8">
        <w:rPr>
          <w:rFonts w:asciiTheme="majorHAnsi" w:hAnsiTheme="majorHAnsi" w:cs="Calibri"/>
          <w:color w:val="000000"/>
          <w:szCs w:val="22"/>
        </w:rPr>
        <w:t xml:space="preserve"> nominates BH</w:t>
      </w:r>
      <w:r w:rsidR="000F676A" w:rsidRPr="003A22F8">
        <w:rPr>
          <w:rFonts w:asciiTheme="majorHAnsi" w:hAnsiTheme="majorHAnsi" w:cs="Calibri"/>
          <w:color w:val="000000"/>
          <w:szCs w:val="22"/>
        </w:rPr>
        <w:t>; RF seconds; AK nominates DB</w:t>
      </w:r>
      <w:r w:rsidR="00B84064" w:rsidRPr="003A22F8">
        <w:rPr>
          <w:rFonts w:asciiTheme="majorHAnsi" w:hAnsiTheme="majorHAnsi" w:cs="Calibri"/>
          <w:color w:val="000000"/>
          <w:szCs w:val="22"/>
        </w:rPr>
        <w:t xml:space="preserve"> to also serve; AG </w:t>
      </w:r>
      <w:r w:rsidR="000F676A" w:rsidRPr="003A22F8">
        <w:rPr>
          <w:rFonts w:asciiTheme="majorHAnsi" w:hAnsiTheme="majorHAnsi" w:cs="Calibri"/>
          <w:color w:val="000000"/>
          <w:szCs w:val="22"/>
        </w:rPr>
        <w:t xml:space="preserve">seconds. Vote: Unanimous.  </w:t>
      </w:r>
    </w:p>
    <w:p w:rsidR="008018B8" w:rsidRPr="003A22F8" w:rsidRDefault="00276C9B" w:rsidP="00AB557B">
      <w:pPr>
        <w:pStyle w:val="ListParagraph"/>
        <w:widowControl w:val="0"/>
        <w:numPr>
          <w:ilvl w:val="0"/>
          <w:numId w:val="2"/>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t>Approval of governance committees</w:t>
      </w:r>
      <w:r w:rsidR="001869CE" w:rsidRPr="003A22F8">
        <w:rPr>
          <w:rFonts w:asciiTheme="majorHAnsi" w:hAnsiTheme="majorHAnsi" w:cs="Calibri"/>
          <w:color w:val="000000"/>
          <w:szCs w:val="22"/>
        </w:rPr>
        <w:t>: CPC is taken up first.  TM motions that we draw one person from each category (i.e. division) + 1 at large.  2</w:t>
      </w:r>
      <w:r w:rsidR="001869CE" w:rsidRPr="003A22F8">
        <w:rPr>
          <w:rFonts w:asciiTheme="majorHAnsi" w:hAnsiTheme="majorHAnsi" w:cs="Calibri"/>
          <w:color w:val="000000"/>
          <w:szCs w:val="22"/>
          <w:vertAlign w:val="superscript"/>
        </w:rPr>
        <w:t>nd</w:t>
      </w:r>
      <w:r w:rsidR="001869CE" w:rsidRPr="003A22F8">
        <w:rPr>
          <w:rFonts w:asciiTheme="majorHAnsi" w:hAnsiTheme="majorHAnsi" w:cs="Calibri"/>
          <w:color w:val="000000"/>
          <w:szCs w:val="22"/>
        </w:rPr>
        <w:t xml:space="preserve"> by HD</w:t>
      </w:r>
      <w:r w:rsidR="008018B8" w:rsidRPr="003A22F8">
        <w:rPr>
          <w:rFonts w:asciiTheme="majorHAnsi" w:hAnsiTheme="majorHAnsi" w:cs="Calibri"/>
          <w:color w:val="000000"/>
          <w:szCs w:val="22"/>
        </w:rPr>
        <w:t xml:space="preserve">.  Vote: Unanimous.  </w:t>
      </w:r>
    </w:p>
    <w:p w:rsidR="00113A5C" w:rsidRPr="003A22F8" w:rsidRDefault="00113A5C" w:rsidP="00113A5C">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heme="majorHAnsi" w:hAnsiTheme="majorHAnsi" w:cs="Calibri"/>
          <w:color w:val="000000"/>
          <w:szCs w:val="22"/>
        </w:rPr>
      </w:pPr>
    </w:p>
    <w:p w:rsidR="008018B8" w:rsidRPr="003A22F8" w:rsidRDefault="00113A5C" w:rsidP="008018B8">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u w:val="single"/>
        </w:rPr>
      </w:pPr>
      <w:r w:rsidRPr="003A22F8">
        <w:rPr>
          <w:rFonts w:asciiTheme="majorHAnsi" w:hAnsiTheme="majorHAnsi" w:cs="Calibri"/>
          <w:color w:val="000000"/>
          <w:szCs w:val="22"/>
        </w:rPr>
        <w:tab/>
      </w:r>
      <w:r w:rsidRPr="003A22F8">
        <w:rPr>
          <w:rFonts w:asciiTheme="majorHAnsi" w:hAnsiTheme="majorHAnsi" w:cs="Calibri"/>
          <w:color w:val="000000"/>
          <w:szCs w:val="22"/>
        </w:rPr>
        <w:tab/>
      </w:r>
      <w:r w:rsidR="00632D5F" w:rsidRPr="003A22F8">
        <w:rPr>
          <w:rFonts w:asciiTheme="majorHAnsi" w:hAnsiTheme="majorHAnsi" w:cs="Calibri"/>
          <w:color w:val="000000"/>
          <w:szCs w:val="22"/>
          <w:u w:val="single"/>
        </w:rPr>
        <w:t>CPC</w:t>
      </w:r>
    </w:p>
    <w:p w:rsidR="008018B8" w:rsidRPr="003A22F8" w:rsidRDefault="00113A5C" w:rsidP="008018B8">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tab/>
      </w:r>
      <w:r w:rsidRPr="003A22F8">
        <w:rPr>
          <w:rFonts w:asciiTheme="majorHAnsi" w:hAnsiTheme="majorHAnsi" w:cs="Calibri"/>
          <w:color w:val="000000"/>
          <w:szCs w:val="22"/>
        </w:rPr>
        <w:tab/>
      </w:r>
      <w:r w:rsidR="008018B8" w:rsidRPr="003A22F8">
        <w:rPr>
          <w:rFonts w:asciiTheme="majorHAnsi" w:hAnsiTheme="majorHAnsi" w:cs="Calibri"/>
          <w:color w:val="000000"/>
          <w:szCs w:val="22"/>
        </w:rPr>
        <w:t xml:space="preserve">SS: Marion all but 1; </w:t>
      </w:r>
    </w:p>
    <w:p w:rsidR="008018B8" w:rsidRPr="003A22F8" w:rsidRDefault="00113A5C" w:rsidP="008018B8">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tab/>
      </w:r>
      <w:r w:rsidRPr="003A22F8">
        <w:rPr>
          <w:rFonts w:asciiTheme="majorHAnsi" w:hAnsiTheme="majorHAnsi" w:cs="Calibri"/>
          <w:color w:val="000000"/>
          <w:szCs w:val="22"/>
        </w:rPr>
        <w:tab/>
      </w:r>
      <w:r w:rsidR="008018B8" w:rsidRPr="003A22F8">
        <w:rPr>
          <w:rFonts w:asciiTheme="majorHAnsi" w:hAnsiTheme="majorHAnsi" w:cs="Calibri"/>
          <w:color w:val="000000"/>
          <w:szCs w:val="22"/>
        </w:rPr>
        <w:t>M/E: Frankie (Marie): unanimous</w:t>
      </w:r>
    </w:p>
    <w:p w:rsidR="008018B8" w:rsidRPr="003A22F8" w:rsidRDefault="00113A5C" w:rsidP="008018B8">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tab/>
      </w:r>
      <w:r w:rsidRPr="003A22F8">
        <w:rPr>
          <w:rFonts w:asciiTheme="majorHAnsi" w:hAnsiTheme="majorHAnsi" w:cs="Calibri"/>
          <w:color w:val="000000"/>
          <w:szCs w:val="22"/>
        </w:rPr>
        <w:tab/>
      </w:r>
      <w:r w:rsidR="008018B8" w:rsidRPr="003A22F8">
        <w:rPr>
          <w:rFonts w:asciiTheme="majorHAnsi" w:hAnsiTheme="majorHAnsi" w:cs="Calibri"/>
          <w:color w:val="000000"/>
          <w:szCs w:val="22"/>
        </w:rPr>
        <w:t>H/SS/VA: Bob 2; David: 0; Mark 6; Sharla 2</w:t>
      </w:r>
    </w:p>
    <w:p w:rsidR="008018B8" w:rsidRPr="003A22F8" w:rsidRDefault="00113A5C" w:rsidP="008018B8">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tab/>
      </w:r>
      <w:r w:rsidRPr="003A22F8">
        <w:rPr>
          <w:rFonts w:asciiTheme="majorHAnsi" w:hAnsiTheme="majorHAnsi" w:cs="Calibri"/>
          <w:color w:val="000000"/>
          <w:szCs w:val="22"/>
        </w:rPr>
        <w:tab/>
      </w:r>
      <w:r w:rsidR="008018B8" w:rsidRPr="003A22F8">
        <w:rPr>
          <w:rFonts w:asciiTheme="majorHAnsi" w:hAnsiTheme="majorHAnsi" w:cs="Calibri"/>
          <w:color w:val="000000"/>
          <w:szCs w:val="22"/>
        </w:rPr>
        <w:t>WED: Robin 0; Debbie 2; Sandy 2; Ralph 4</w:t>
      </w:r>
    </w:p>
    <w:p w:rsidR="008018B8" w:rsidRPr="003A22F8" w:rsidRDefault="00113A5C" w:rsidP="008018B8">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tab/>
      </w:r>
      <w:r w:rsidRPr="003A22F8">
        <w:rPr>
          <w:rFonts w:asciiTheme="majorHAnsi" w:hAnsiTheme="majorHAnsi" w:cs="Calibri"/>
          <w:color w:val="000000"/>
          <w:szCs w:val="22"/>
        </w:rPr>
        <w:tab/>
      </w:r>
      <w:r w:rsidR="008018B8" w:rsidRPr="003A22F8">
        <w:rPr>
          <w:rFonts w:asciiTheme="majorHAnsi" w:hAnsiTheme="majorHAnsi" w:cs="Calibri"/>
          <w:color w:val="000000"/>
          <w:szCs w:val="22"/>
        </w:rPr>
        <w:t>Health: Will 7; Bob 2</w:t>
      </w:r>
    </w:p>
    <w:p w:rsidR="008018B8" w:rsidRPr="003A22F8" w:rsidRDefault="00113A5C" w:rsidP="008018B8">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tab/>
      </w:r>
      <w:r w:rsidRPr="003A22F8">
        <w:rPr>
          <w:rFonts w:asciiTheme="majorHAnsi" w:hAnsiTheme="majorHAnsi" w:cs="Calibri"/>
          <w:color w:val="000000"/>
          <w:szCs w:val="22"/>
        </w:rPr>
        <w:tab/>
      </w:r>
      <w:r w:rsidR="008018B8" w:rsidRPr="003A22F8">
        <w:rPr>
          <w:rFonts w:asciiTheme="majorHAnsi" w:hAnsiTheme="majorHAnsi" w:cs="Calibri"/>
          <w:color w:val="000000"/>
          <w:szCs w:val="22"/>
        </w:rPr>
        <w:t>Sciences: Dan (no vote—</w:t>
      </w:r>
      <w:r w:rsidR="000F676A" w:rsidRPr="003A22F8">
        <w:rPr>
          <w:rFonts w:asciiTheme="majorHAnsi" w:hAnsiTheme="majorHAnsi" w:cs="Calibri"/>
          <w:color w:val="000000"/>
          <w:szCs w:val="22"/>
        </w:rPr>
        <w:t xml:space="preserve">his is </w:t>
      </w:r>
      <w:r w:rsidR="008018B8" w:rsidRPr="003A22F8">
        <w:rPr>
          <w:rFonts w:asciiTheme="majorHAnsi" w:hAnsiTheme="majorHAnsi" w:cs="Calibri"/>
          <w:color w:val="000000"/>
          <w:szCs w:val="22"/>
        </w:rPr>
        <w:t>only name for that division)</w:t>
      </w:r>
    </w:p>
    <w:p w:rsidR="008018B8" w:rsidRPr="003A22F8" w:rsidRDefault="00113A5C" w:rsidP="008018B8">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tab/>
      </w:r>
      <w:r w:rsidRPr="003A22F8">
        <w:rPr>
          <w:rFonts w:asciiTheme="majorHAnsi" w:hAnsiTheme="majorHAnsi" w:cs="Calibri"/>
          <w:color w:val="000000"/>
          <w:szCs w:val="22"/>
        </w:rPr>
        <w:tab/>
      </w:r>
      <w:r w:rsidR="008018B8" w:rsidRPr="003A22F8">
        <w:rPr>
          <w:rFonts w:asciiTheme="majorHAnsi" w:hAnsiTheme="majorHAnsi" w:cs="Calibri"/>
          <w:color w:val="000000"/>
          <w:szCs w:val="22"/>
        </w:rPr>
        <w:t>IE: Michael (no vote—</w:t>
      </w:r>
      <w:r w:rsidR="000F676A" w:rsidRPr="003A22F8">
        <w:rPr>
          <w:rFonts w:asciiTheme="majorHAnsi" w:hAnsiTheme="majorHAnsi" w:cs="Calibri"/>
          <w:color w:val="000000"/>
          <w:szCs w:val="22"/>
        </w:rPr>
        <w:t xml:space="preserve">his is </w:t>
      </w:r>
      <w:r w:rsidR="008018B8" w:rsidRPr="003A22F8">
        <w:rPr>
          <w:rFonts w:asciiTheme="majorHAnsi" w:hAnsiTheme="majorHAnsi" w:cs="Calibri"/>
          <w:color w:val="000000"/>
          <w:szCs w:val="22"/>
        </w:rPr>
        <w:t>only name for that division)</w:t>
      </w:r>
    </w:p>
    <w:p w:rsidR="008018B8" w:rsidRPr="003A22F8" w:rsidRDefault="008018B8" w:rsidP="00113A5C">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Theme="majorHAnsi" w:hAnsiTheme="majorHAnsi" w:cs="Calibri"/>
          <w:color w:val="000000"/>
          <w:szCs w:val="22"/>
        </w:rPr>
      </w:pPr>
      <w:r w:rsidRPr="003A22F8">
        <w:rPr>
          <w:rFonts w:asciiTheme="majorHAnsi" w:hAnsiTheme="majorHAnsi" w:cs="Calibri"/>
          <w:color w:val="000000"/>
          <w:szCs w:val="22"/>
        </w:rPr>
        <w:t xml:space="preserve">At large member: Patty 4; Bob 3; David 0; Sharla 0; Robin 0; Debbie 1; Sandy 2; </w:t>
      </w:r>
      <w:r w:rsidR="00113A5C" w:rsidRPr="003A22F8">
        <w:rPr>
          <w:rFonts w:asciiTheme="majorHAnsi" w:hAnsiTheme="majorHAnsi" w:cs="Calibri"/>
          <w:color w:val="000000"/>
          <w:szCs w:val="22"/>
        </w:rPr>
        <w:t xml:space="preserve">    </w:t>
      </w:r>
      <w:r w:rsidRPr="003A22F8">
        <w:rPr>
          <w:rFonts w:asciiTheme="majorHAnsi" w:hAnsiTheme="majorHAnsi" w:cs="Calibri"/>
          <w:color w:val="000000"/>
          <w:szCs w:val="22"/>
        </w:rPr>
        <w:t>Robert 0</w:t>
      </w:r>
    </w:p>
    <w:p w:rsidR="008018B8" w:rsidRPr="003A22F8" w:rsidRDefault="008018B8" w:rsidP="008018B8">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632D5F" w:rsidRPr="003A22F8" w:rsidRDefault="00113A5C" w:rsidP="008018B8">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tab/>
      </w:r>
      <w:r w:rsidRPr="003A22F8">
        <w:rPr>
          <w:rFonts w:asciiTheme="majorHAnsi" w:hAnsiTheme="majorHAnsi" w:cs="Calibri"/>
          <w:color w:val="000000"/>
          <w:szCs w:val="22"/>
        </w:rPr>
        <w:tab/>
      </w:r>
      <w:r w:rsidR="00632D5F" w:rsidRPr="003A22F8">
        <w:rPr>
          <w:rFonts w:asciiTheme="majorHAnsi" w:hAnsiTheme="majorHAnsi" w:cs="Calibri"/>
          <w:color w:val="000000"/>
          <w:szCs w:val="22"/>
          <w:u w:val="single"/>
        </w:rPr>
        <w:t>BRC</w:t>
      </w:r>
    </w:p>
    <w:p w:rsidR="00632D5F" w:rsidRPr="003A22F8" w:rsidRDefault="00113A5C" w:rsidP="008018B8">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lastRenderedPageBreak/>
        <w:tab/>
      </w:r>
      <w:r w:rsidRPr="003A22F8">
        <w:rPr>
          <w:rFonts w:asciiTheme="majorHAnsi" w:hAnsiTheme="majorHAnsi" w:cs="Calibri"/>
          <w:color w:val="000000"/>
          <w:szCs w:val="22"/>
        </w:rPr>
        <w:tab/>
      </w:r>
      <w:r w:rsidR="002879B0" w:rsidRPr="003A22F8">
        <w:rPr>
          <w:rFonts w:asciiTheme="majorHAnsi" w:hAnsiTheme="majorHAnsi" w:cs="Calibri"/>
          <w:color w:val="000000"/>
          <w:szCs w:val="22"/>
        </w:rPr>
        <w:t>PHS</w:t>
      </w:r>
      <w:r w:rsidR="00632D5F" w:rsidRPr="003A22F8">
        <w:rPr>
          <w:rFonts w:asciiTheme="majorHAnsi" w:hAnsiTheme="majorHAnsi" w:cs="Calibri"/>
          <w:color w:val="000000"/>
          <w:szCs w:val="22"/>
        </w:rPr>
        <w:t xml:space="preserve"> to be added to Math/English</w:t>
      </w:r>
    </w:p>
    <w:p w:rsidR="00632D5F" w:rsidRPr="003A22F8" w:rsidRDefault="00113A5C" w:rsidP="008018B8">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tab/>
      </w:r>
      <w:r w:rsidRPr="003A22F8">
        <w:rPr>
          <w:rFonts w:asciiTheme="majorHAnsi" w:hAnsiTheme="majorHAnsi" w:cs="Calibri"/>
          <w:color w:val="000000"/>
          <w:szCs w:val="22"/>
        </w:rPr>
        <w:tab/>
      </w:r>
      <w:r w:rsidR="00632D5F" w:rsidRPr="003A22F8">
        <w:rPr>
          <w:rFonts w:asciiTheme="majorHAnsi" w:hAnsiTheme="majorHAnsi" w:cs="Calibri"/>
          <w:color w:val="000000"/>
          <w:szCs w:val="22"/>
        </w:rPr>
        <w:t>Motion to approve by PM; 2</w:t>
      </w:r>
      <w:r w:rsidR="00632D5F" w:rsidRPr="003A22F8">
        <w:rPr>
          <w:rFonts w:asciiTheme="majorHAnsi" w:hAnsiTheme="majorHAnsi" w:cs="Calibri"/>
          <w:color w:val="000000"/>
          <w:szCs w:val="22"/>
          <w:vertAlign w:val="superscript"/>
        </w:rPr>
        <w:t>nd</w:t>
      </w:r>
      <w:r w:rsidR="00632D5F" w:rsidRPr="003A22F8">
        <w:rPr>
          <w:rFonts w:asciiTheme="majorHAnsi" w:hAnsiTheme="majorHAnsi" w:cs="Calibri"/>
          <w:color w:val="000000"/>
          <w:szCs w:val="22"/>
        </w:rPr>
        <w:t xml:space="preserve"> by HD.  Vote: Unanimous</w:t>
      </w:r>
    </w:p>
    <w:p w:rsidR="00632D5F" w:rsidRPr="003A22F8" w:rsidRDefault="00632D5F" w:rsidP="008018B8">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632D5F" w:rsidRPr="003A22F8" w:rsidRDefault="00113A5C" w:rsidP="008018B8">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tab/>
      </w:r>
      <w:r w:rsidRPr="003A22F8">
        <w:rPr>
          <w:rFonts w:asciiTheme="majorHAnsi" w:hAnsiTheme="majorHAnsi" w:cs="Calibri"/>
          <w:color w:val="000000"/>
          <w:szCs w:val="22"/>
        </w:rPr>
        <w:tab/>
      </w:r>
      <w:r w:rsidR="00632D5F" w:rsidRPr="003A22F8">
        <w:rPr>
          <w:rFonts w:asciiTheme="majorHAnsi" w:hAnsiTheme="majorHAnsi" w:cs="Calibri"/>
          <w:color w:val="000000"/>
          <w:szCs w:val="22"/>
          <w:u w:val="single"/>
        </w:rPr>
        <w:t>SSC</w:t>
      </w:r>
    </w:p>
    <w:p w:rsidR="00632D5F" w:rsidRPr="003A22F8" w:rsidRDefault="002879B0" w:rsidP="00113A5C">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rFonts w:asciiTheme="majorHAnsi" w:hAnsiTheme="majorHAnsi" w:cs="Calibri"/>
          <w:color w:val="000000"/>
          <w:szCs w:val="22"/>
        </w:rPr>
      </w:pPr>
      <w:r w:rsidRPr="003A22F8">
        <w:rPr>
          <w:rFonts w:asciiTheme="majorHAnsi" w:hAnsiTheme="majorHAnsi" w:cs="Calibri"/>
          <w:color w:val="000000"/>
          <w:szCs w:val="22"/>
        </w:rPr>
        <w:t>PHS</w:t>
      </w:r>
      <w:r w:rsidR="00632D5F" w:rsidRPr="003A22F8">
        <w:rPr>
          <w:rFonts w:asciiTheme="majorHAnsi" w:hAnsiTheme="majorHAnsi" w:cs="Calibri"/>
          <w:color w:val="000000"/>
          <w:szCs w:val="22"/>
        </w:rPr>
        <w:t xml:space="preserve"> motions to </w:t>
      </w:r>
      <w:r w:rsidR="00D25005" w:rsidRPr="003A22F8">
        <w:rPr>
          <w:rFonts w:asciiTheme="majorHAnsi" w:hAnsiTheme="majorHAnsi" w:cs="Calibri"/>
          <w:color w:val="000000"/>
          <w:szCs w:val="22"/>
        </w:rPr>
        <w:t>have</w:t>
      </w:r>
      <w:r w:rsidR="00632D5F" w:rsidRPr="003A22F8">
        <w:rPr>
          <w:rFonts w:asciiTheme="majorHAnsi" w:hAnsiTheme="majorHAnsi" w:cs="Calibri"/>
          <w:color w:val="000000"/>
          <w:szCs w:val="22"/>
        </w:rPr>
        <w:t xml:space="preserve"> Will and Joey</w:t>
      </w:r>
      <w:r w:rsidR="00D25005" w:rsidRPr="003A22F8">
        <w:rPr>
          <w:rFonts w:asciiTheme="majorHAnsi" w:hAnsiTheme="majorHAnsi" w:cs="Calibri"/>
          <w:color w:val="000000"/>
          <w:szCs w:val="22"/>
        </w:rPr>
        <w:t xml:space="preserve"> on this committee </w:t>
      </w:r>
      <w:r w:rsidR="00632D5F" w:rsidRPr="003A22F8">
        <w:rPr>
          <w:rFonts w:asciiTheme="majorHAnsi" w:hAnsiTheme="majorHAnsi" w:cs="Calibri"/>
          <w:color w:val="000000"/>
          <w:szCs w:val="22"/>
        </w:rPr>
        <w:t>(</w:t>
      </w:r>
      <w:r w:rsidR="00D25005" w:rsidRPr="003A22F8">
        <w:rPr>
          <w:rFonts w:asciiTheme="majorHAnsi" w:hAnsiTheme="majorHAnsi" w:cs="Calibri"/>
          <w:color w:val="000000"/>
          <w:szCs w:val="22"/>
        </w:rPr>
        <w:t xml:space="preserve">i.e. </w:t>
      </w:r>
      <w:r w:rsidR="00632D5F" w:rsidRPr="003A22F8">
        <w:rPr>
          <w:rFonts w:asciiTheme="majorHAnsi" w:hAnsiTheme="majorHAnsi" w:cs="Calibri"/>
          <w:color w:val="000000"/>
          <w:szCs w:val="22"/>
        </w:rPr>
        <w:t>remove Steve); 2</w:t>
      </w:r>
      <w:r w:rsidR="00632D5F" w:rsidRPr="003A22F8">
        <w:rPr>
          <w:rFonts w:asciiTheme="majorHAnsi" w:hAnsiTheme="majorHAnsi" w:cs="Calibri"/>
          <w:color w:val="000000"/>
          <w:szCs w:val="22"/>
          <w:vertAlign w:val="superscript"/>
        </w:rPr>
        <w:t>nd</w:t>
      </w:r>
      <w:r w:rsidR="00632D5F" w:rsidRPr="003A22F8">
        <w:rPr>
          <w:rFonts w:asciiTheme="majorHAnsi" w:hAnsiTheme="majorHAnsi" w:cs="Calibri"/>
          <w:color w:val="000000"/>
          <w:szCs w:val="22"/>
        </w:rPr>
        <w:t xml:space="preserve"> by TM.  </w:t>
      </w:r>
      <w:r w:rsidR="00113A5C" w:rsidRPr="003A22F8">
        <w:rPr>
          <w:rFonts w:asciiTheme="majorHAnsi" w:hAnsiTheme="majorHAnsi" w:cs="Calibri"/>
          <w:color w:val="000000"/>
          <w:szCs w:val="22"/>
        </w:rPr>
        <w:t xml:space="preserve">  </w:t>
      </w:r>
      <w:r w:rsidR="00632D5F" w:rsidRPr="003A22F8">
        <w:rPr>
          <w:rFonts w:asciiTheme="majorHAnsi" w:hAnsiTheme="majorHAnsi" w:cs="Calibri"/>
          <w:color w:val="000000"/>
          <w:szCs w:val="22"/>
        </w:rPr>
        <w:t xml:space="preserve">Vote: Unanimous </w:t>
      </w:r>
    </w:p>
    <w:p w:rsidR="00CD6DE9" w:rsidRPr="003A22F8" w:rsidRDefault="00CD6DE9" w:rsidP="008018B8">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7A3FBE" w:rsidRPr="003A22F8" w:rsidRDefault="00BF4CA3" w:rsidP="00AB557B">
      <w:pPr>
        <w:pStyle w:val="ListParagraph"/>
        <w:widowControl w:val="0"/>
        <w:numPr>
          <w:ilvl w:val="0"/>
          <w:numId w:val="2"/>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t>BP/AP</w:t>
      </w:r>
      <w:r w:rsidR="000509CE" w:rsidRPr="003A22F8">
        <w:rPr>
          <w:rFonts w:asciiTheme="majorHAnsi" w:hAnsiTheme="majorHAnsi" w:cs="Calibri"/>
          <w:color w:val="000000"/>
          <w:szCs w:val="22"/>
        </w:rPr>
        <w:t>s</w:t>
      </w:r>
      <w:r w:rsidRPr="003A22F8">
        <w:rPr>
          <w:rFonts w:asciiTheme="majorHAnsi" w:hAnsiTheme="majorHAnsi" w:cs="Calibri"/>
          <w:color w:val="000000"/>
          <w:szCs w:val="22"/>
        </w:rPr>
        <w:t xml:space="preserve"> </w:t>
      </w:r>
      <w:r w:rsidR="00AC1BF6" w:rsidRPr="003A22F8">
        <w:rPr>
          <w:rFonts w:asciiTheme="majorHAnsi" w:hAnsiTheme="majorHAnsi" w:cs="Calibri"/>
          <w:color w:val="000000"/>
          <w:szCs w:val="22"/>
        </w:rPr>
        <w:t>5055</w:t>
      </w:r>
      <w:r w:rsidR="006F0C84" w:rsidRPr="003A22F8">
        <w:rPr>
          <w:rFonts w:asciiTheme="majorHAnsi" w:hAnsiTheme="majorHAnsi" w:cs="Calibri"/>
          <w:color w:val="000000"/>
          <w:szCs w:val="22"/>
        </w:rPr>
        <w:t xml:space="preserve"> (1</w:t>
      </w:r>
      <w:r w:rsidR="006F0C84" w:rsidRPr="003A22F8">
        <w:rPr>
          <w:rFonts w:asciiTheme="majorHAnsi" w:hAnsiTheme="majorHAnsi" w:cs="Calibri"/>
          <w:color w:val="000000"/>
          <w:szCs w:val="22"/>
          <w:vertAlign w:val="superscript"/>
        </w:rPr>
        <w:t>st</w:t>
      </w:r>
      <w:r w:rsidR="006F0C84" w:rsidRPr="003A22F8">
        <w:rPr>
          <w:rFonts w:asciiTheme="majorHAnsi" w:hAnsiTheme="majorHAnsi" w:cs="Calibri"/>
          <w:color w:val="000000"/>
          <w:szCs w:val="22"/>
        </w:rPr>
        <w:t xml:space="preserve"> &amp; 2</w:t>
      </w:r>
      <w:r w:rsidR="006F0C84" w:rsidRPr="003A22F8">
        <w:rPr>
          <w:rFonts w:asciiTheme="majorHAnsi" w:hAnsiTheme="majorHAnsi" w:cs="Calibri"/>
          <w:color w:val="000000"/>
          <w:szCs w:val="22"/>
          <w:vertAlign w:val="superscript"/>
        </w:rPr>
        <w:t>nd</w:t>
      </w:r>
      <w:r w:rsidR="006F0C84" w:rsidRPr="003A22F8">
        <w:rPr>
          <w:rFonts w:asciiTheme="majorHAnsi" w:hAnsiTheme="majorHAnsi" w:cs="Calibri"/>
          <w:color w:val="000000"/>
          <w:szCs w:val="22"/>
        </w:rPr>
        <w:t xml:space="preserve"> reading)</w:t>
      </w:r>
      <w:r w:rsidR="00D25005" w:rsidRPr="003A22F8">
        <w:rPr>
          <w:rFonts w:asciiTheme="majorHAnsi" w:hAnsiTheme="majorHAnsi" w:cs="Calibri"/>
          <w:color w:val="000000"/>
          <w:szCs w:val="22"/>
        </w:rPr>
        <w:t xml:space="preserve">—PM suggests alphabetizing priority groups and use of one bullet point instead of two.  </w:t>
      </w:r>
      <w:r w:rsidR="007A3FBE" w:rsidRPr="003A22F8">
        <w:rPr>
          <w:rFonts w:asciiTheme="majorHAnsi" w:hAnsiTheme="majorHAnsi" w:cs="Calibri"/>
          <w:color w:val="000000"/>
          <w:szCs w:val="22"/>
        </w:rPr>
        <w:t xml:space="preserve">AK will bring this up at Consultation Council because this </w:t>
      </w:r>
      <w:r w:rsidR="000F676A" w:rsidRPr="003A22F8">
        <w:rPr>
          <w:rFonts w:asciiTheme="majorHAnsi" w:hAnsiTheme="majorHAnsi" w:cs="Calibri"/>
          <w:color w:val="000000"/>
          <w:szCs w:val="22"/>
        </w:rPr>
        <w:t xml:space="preserve">as now written </w:t>
      </w:r>
      <w:r w:rsidR="007A3FBE" w:rsidRPr="003A22F8">
        <w:rPr>
          <w:rFonts w:asciiTheme="majorHAnsi" w:hAnsiTheme="majorHAnsi" w:cs="Calibri"/>
          <w:color w:val="000000"/>
          <w:szCs w:val="22"/>
        </w:rPr>
        <w:t xml:space="preserve">could cause confusion.  Motion to approve BP/AP 5055 by </w:t>
      </w:r>
      <w:r w:rsidR="002879B0" w:rsidRPr="003A22F8">
        <w:rPr>
          <w:rFonts w:asciiTheme="majorHAnsi" w:hAnsiTheme="majorHAnsi" w:cs="Calibri"/>
          <w:color w:val="000000"/>
          <w:szCs w:val="22"/>
        </w:rPr>
        <w:t>PHS</w:t>
      </w:r>
      <w:r w:rsidR="007A3FBE" w:rsidRPr="003A22F8">
        <w:rPr>
          <w:rFonts w:asciiTheme="majorHAnsi" w:hAnsiTheme="majorHAnsi" w:cs="Calibri"/>
          <w:color w:val="000000"/>
          <w:szCs w:val="22"/>
        </w:rPr>
        <w:t xml:space="preserve"> with the modification noted on the 2</w:t>
      </w:r>
      <w:r w:rsidR="007A3FBE" w:rsidRPr="003A22F8">
        <w:rPr>
          <w:rFonts w:asciiTheme="majorHAnsi" w:hAnsiTheme="majorHAnsi" w:cs="Calibri"/>
          <w:color w:val="000000"/>
          <w:szCs w:val="22"/>
          <w:vertAlign w:val="superscript"/>
        </w:rPr>
        <w:t>nd</w:t>
      </w:r>
      <w:r w:rsidR="007A3FBE" w:rsidRPr="003A22F8">
        <w:rPr>
          <w:rFonts w:asciiTheme="majorHAnsi" w:hAnsiTheme="majorHAnsi" w:cs="Calibri"/>
          <w:color w:val="000000"/>
          <w:szCs w:val="22"/>
        </w:rPr>
        <w:t xml:space="preserve"> page under “Priority One” where the two bullets are collapsed together and ordered alphabetically.  2</w:t>
      </w:r>
      <w:r w:rsidR="007A3FBE" w:rsidRPr="003A22F8">
        <w:rPr>
          <w:rFonts w:asciiTheme="majorHAnsi" w:hAnsiTheme="majorHAnsi" w:cs="Calibri"/>
          <w:color w:val="000000"/>
          <w:szCs w:val="22"/>
          <w:vertAlign w:val="superscript"/>
        </w:rPr>
        <w:t>nd</w:t>
      </w:r>
      <w:r w:rsidR="007A3FBE" w:rsidRPr="003A22F8">
        <w:rPr>
          <w:rFonts w:asciiTheme="majorHAnsi" w:hAnsiTheme="majorHAnsi" w:cs="Calibri"/>
          <w:color w:val="000000"/>
          <w:szCs w:val="22"/>
        </w:rPr>
        <w:t xml:space="preserve"> by TM.  Vote: unanimous.</w:t>
      </w:r>
    </w:p>
    <w:p w:rsidR="007A3FBE" w:rsidRPr="003A22F8" w:rsidRDefault="007A3FBE" w:rsidP="007A3FBE">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heme="majorHAnsi" w:hAnsiTheme="majorHAnsi" w:cs="Calibri"/>
          <w:color w:val="000000"/>
          <w:szCs w:val="22"/>
        </w:rPr>
      </w:pPr>
    </w:p>
    <w:p w:rsidR="00F62479" w:rsidRPr="003A22F8" w:rsidRDefault="007A3FBE" w:rsidP="00F62479">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heme="majorHAnsi" w:hAnsiTheme="majorHAnsi" w:cs="Calibri"/>
          <w:color w:val="000000"/>
          <w:szCs w:val="22"/>
        </w:rPr>
      </w:pPr>
      <w:r w:rsidRPr="003A22F8">
        <w:rPr>
          <w:rFonts w:asciiTheme="majorHAnsi" w:hAnsiTheme="majorHAnsi" w:cs="Calibri"/>
          <w:color w:val="000000"/>
          <w:szCs w:val="22"/>
        </w:rPr>
        <w:t>BP/APs 6200</w:t>
      </w:r>
      <w:r w:rsidR="006F0C84" w:rsidRPr="003A22F8">
        <w:rPr>
          <w:rFonts w:asciiTheme="majorHAnsi" w:hAnsiTheme="majorHAnsi" w:cs="Calibri"/>
          <w:color w:val="000000"/>
          <w:szCs w:val="22"/>
        </w:rPr>
        <w:t xml:space="preserve"> (1</w:t>
      </w:r>
      <w:r w:rsidR="006F0C84" w:rsidRPr="003A22F8">
        <w:rPr>
          <w:rFonts w:asciiTheme="majorHAnsi" w:hAnsiTheme="majorHAnsi" w:cs="Calibri"/>
          <w:color w:val="000000"/>
          <w:szCs w:val="22"/>
          <w:vertAlign w:val="superscript"/>
        </w:rPr>
        <w:t>st</w:t>
      </w:r>
      <w:r w:rsidR="006F0C84" w:rsidRPr="003A22F8">
        <w:rPr>
          <w:rFonts w:asciiTheme="majorHAnsi" w:hAnsiTheme="majorHAnsi" w:cs="Calibri"/>
          <w:color w:val="000000"/>
          <w:szCs w:val="22"/>
        </w:rPr>
        <w:t xml:space="preserve"> &amp; 2</w:t>
      </w:r>
      <w:r w:rsidR="006F0C84" w:rsidRPr="003A22F8">
        <w:rPr>
          <w:rFonts w:asciiTheme="majorHAnsi" w:hAnsiTheme="majorHAnsi" w:cs="Calibri"/>
          <w:color w:val="000000"/>
          <w:szCs w:val="22"/>
          <w:vertAlign w:val="superscript"/>
        </w:rPr>
        <w:t>nd</w:t>
      </w:r>
      <w:r w:rsidR="006F0C84" w:rsidRPr="003A22F8">
        <w:rPr>
          <w:rFonts w:asciiTheme="majorHAnsi" w:hAnsiTheme="majorHAnsi" w:cs="Calibri"/>
          <w:color w:val="000000"/>
          <w:szCs w:val="22"/>
        </w:rPr>
        <w:t xml:space="preserve"> reading)</w:t>
      </w:r>
      <w:r w:rsidR="00D72A24" w:rsidRPr="003A22F8">
        <w:rPr>
          <w:rFonts w:asciiTheme="majorHAnsi" w:hAnsiTheme="majorHAnsi" w:cs="Calibri"/>
          <w:color w:val="000000"/>
          <w:szCs w:val="22"/>
        </w:rPr>
        <w:t xml:space="preserve">—Change here is “summer shift” moving FTES from 6-week session to the previous year.  Change is that Vice-Chancellor can use whatever year he sees fit without having to seek specific BOT approval.  PM asks </w:t>
      </w:r>
      <w:r w:rsidR="00880C57" w:rsidRPr="003A22F8">
        <w:rPr>
          <w:rFonts w:asciiTheme="majorHAnsi" w:hAnsiTheme="majorHAnsi" w:cs="Calibri"/>
          <w:color w:val="000000"/>
          <w:szCs w:val="22"/>
        </w:rPr>
        <w:t>if this an opportunity for us to use this as a teaching moment or are we just going to let this FTES/Pr</w:t>
      </w:r>
      <w:r w:rsidR="000F676A" w:rsidRPr="003A22F8">
        <w:rPr>
          <w:rFonts w:asciiTheme="majorHAnsi" w:hAnsiTheme="majorHAnsi" w:cs="Calibri"/>
          <w:color w:val="000000"/>
          <w:szCs w:val="22"/>
        </w:rPr>
        <w:t>oductivity mentality go?  AK replie</w:t>
      </w:r>
      <w:r w:rsidR="00880C57" w:rsidRPr="003A22F8">
        <w:rPr>
          <w:rFonts w:asciiTheme="majorHAnsi" w:hAnsiTheme="majorHAnsi" w:cs="Calibri"/>
          <w:color w:val="000000"/>
          <w:szCs w:val="22"/>
        </w:rPr>
        <w:t xml:space="preserve">s that this conforms to current practice.  </w:t>
      </w:r>
      <w:r w:rsidR="000F676A" w:rsidRPr="003A22F8">
        <w:rPr>
          <w:rFonts w:asciiTheme="majorHAnsi" w:hAnsiTheme="majorHAnsi" w:cs="Calibri"/>
          <w:color w:val="000000"/>
          <w:szCs w:val="22"/>
        </w:rPr>
        <w:t>HD m</w:t>
      </w:r>
      <w:r w:rsidR="009951EB" w:rsidRPr="003A22F8">
        <w:rPr>
          <w:rFonts w:asciiTheme="majorHAnsi" w:hAnsiTheme="majorHAnsi" w:cs="Calibri"/>
          <w:color w:val="000000"/>
          <w:szCs w:val="22"/>
        </w:rPr>
        <w:t>otions</w:t>
      </w:r>
      <w:r w:rsidR="000F676A" w:rsidRPr="003A22F8">
        <w:rPr>
          <w:rFonts w:asciiTheme="majorHAnsi" w:hAnsiTheme="majorHAnsi" w:cs="Calibri"/>
          <w:color w:val="000000"/>
          <w:szCs w:val="22"/>
        </w:rPr>
        <w:t xml:space="preserve"> to approve</w:t>
      </w:r>
      <w:r w:rsidR="009951EB" w:rsidRPr="003A22F8">
        <w:rPr>
          <w:rFonts w:asciiTheme="majorHAnsi" w:hAnsiTheme="majorHAnsi" w:cs="Calibri"/>
          <w:color w:val="000000"/>
          <w:szCs w:val="22"/>
        </w:rPr>
        <w:t xml:space="preserve">; RF 2nds.  Vote: </w:t>
      </w:r>
      <w:r w:rsidR="000F676A" w:rsidRPr="003A22F8">
        <w:rPr>
          <w:rFonts w:asciiTheme="majorHAnsi" w:hAnsiTheme="majorHAnsi" w:cs="Calibri"/>
          <w:color w:val="000000"/>
          <w:szCs w:val="22"/>
        </w:rPr>
        <w:t>6-4-0 (</w:t>
      </w:r>
      <w:r w:rsidR="009951EB" w:rsidRPr="003A22F8">
        <w:rPr>
          <w:rFonts w:asciiTheme="majorHAnsi" w:hAnsiTheme="majorHAnsi" w:cs="Calibri"/>
          <w:color w:val="000000"/>
          <w:szCs w:val="22"/>
        </w:rPr>
        <w:t>H</w:t>
      </w:r>
      <w:r w:rsidR="000F676A" w:rsidRPr="003A22F8">
        <w:rPr>
          <w:rFonts w:asciiTheme="majorHAnsi" w:hAnsiTheme="majorHAnsi" w:cs="Calibri"/>
          <w:color w:val="000000"/>
          <w:szCs w:val="22"/>
        </w:rPr>
        <w:t>KO</w:t>
      </w:r>
      <w:r w:rsidR="009951EB" w:rsidRPr="003A22F8">
        <w:rPr>
          <w:rFonts w:asciiTheme="majorHAnsi" w:hAnsiTheme="majorHAnsi" w:cs="Calibri"/>
          <w:color w:val="000000"/>
          <w:szCs w:val="22"/>
        </w:rPr>
        <w:t>, DB, HD, RF, CF, AK</w:t>
      </w:r>
      <w:r w:rsidR="000F676A" w:rsidRPr="003A22F8">
        <w:rPr>
          <w:rFonts w:asciiTheme="majorHAnsi" w:hAnsiTheme="majorHAnsi" w:cs="Calibri"/>
          <w:color w:val="000000"/>
          <w:szCs w:val="22"/>
        </w:rPr>
        <w:t xml:space="preserve"> approve; PM, PHS, CC, and AG oppose)</w:t>
      </w:r>
      <w:r w:rsidR="00F62479" w:rsidRPr="003A22F8">
        <w:rPr>
          <w:rFonts w:asciiTheme="majorHAnsi" w:hAnsiTheme="majorHAnsi" w:cs="Calibri"/>
          <w:color w:val="000000"/>
          <w:szCs w:val="22"/>
        </w:rPr>
        <w:t>.  Motion passes.</w:t>
      </w:r>
      <w:r w:rsidRPr="003A22F8">
        <w:rPr>
          <w:rFonts w:asciiTheme="majorHAnsi" w:hAnsiTheme="majorHAnsi" w:cs="Calibri"/>
          <w:color w:val="000000"/>
          <w:szCs w:val="22"/>
        </w:rPr>
        <w:t xml:space="preserve"> </w:t>
      </w:r>
    </w:p>
    <w:p w:rsidR="00F62479" w:rsidRPr="003A22F8" w:rsidRDefault="00F62479" w:rsidP="00F62479">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heme="majorHAnsi" w:hAnsiTheme="majorHAnsi" w:cs="Calibri"/>
          <w:color w:val="000000"/>
          <w:szCs w:val="22"/>
        </w:rPr>
      </w:pPr>
    </w:p>
    <w:p w:rsidR="002E4EB8" w:rsidRPr="003A22F8" w:rsidRDefault="006F0C84" w:rsidP="00F7467C">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heme="majorHAnsi" w:hAnsiTheme="majorHAnsi" w:cs="Calibri"/>
          <w:color w:val="000000"/>
          <w:szCs w:val="22"/>
        </w:rPr>
      </w:pPr>
      <w:r w:rsidRPr="003A22F8">
        <w:rPr>
          <w:rFonts w:asciiTheme="majorHAnsi" w:hAnsiTheme="majorHAnsi" w:cs="Calibri"/>
          <w:color w:val="000000"/>
          <w:szCs w:val="22"/>
        </w:rPr>
        <w:t>BP</w:t>
      </w:r>
      <w:r w:rsidR="00F7467C" w:rsidRPr="003A22F8">
        <w:rPr>
          <w:rFonts w:asciiTheme="majorHAnsi" w:hAnsiTheme="majorHAnsi" w:cs="Calibri"/>
          <w:color w:val="000000"/>
          <w:szCs w:val="22"/>
        </w:rPr>
        <w:t xml:space="preserve"> </w:t>
      </w:r>
      <w:r w:rsidR="00AC1BF6" w:rsidRPr="003A22F8">
        <w:rPr>
          <w:rFonts w:asciiTheme="majorHAnsi" w:hAnsiTheme="majorHAnsi" w:cs="Calibri"/>
          <w:color w:val="000000"/>
          <w:szCs w:val="22"/>
        </w:rPr>
        <w:t>7120</w:t>
      </w:r>
      <w:r w:rsidRPr="003A22F8">
        <w:rPr>
          <w:rFonts w:asciiTheme="majorHAnsi" w:hAnsiTheme="majorHAnsi" w:cs="Calibri"/>
          <w:color w:val="000000"/>
          <w:szCs w:val="22"/>
        </w:rPr>
        <w:t xml:space="preserve"> (1</w:t>
      </w:r>
      <w:r w:rsidRPr="003A22F8">
        <w:rPr>
          <w:rFonts w:asciiTheme="majorHAnsi" w:hAnsiTheme="majorHAnsi" w:cs="Calibri"/>
          <w:color w:val="000000"/>
          <w:szCs w:val="22"/>
          <w:vertAlign w:val="superscript"/>
        </w:rPr>
        <w:t>st</w:t>
      </w:r>
      <w:r w:rsidRPr="003A22F8">
        <w:rPr>
          <w:rFonts w:asciiTheme="majorHAnsi" w:hAnsiTheme="majorHAnsi" w:cs="Calibri"/>
          <w:color w:val="000000"/>
          <w:szCs w:val="22"/>
        </w:rPr>
        <w:t xml:space="preserve"> &amp; 2</w:t>
      </w:r>
      <w:r w:rsidRPr="003A22F8">
        <w:rPr>
          <w:rFonts w:asciiTheme="majorHAnsi" w:hAnsiTheme="majorHAnsi" w:cs="Calibri"/>
          <w:color w:val="000000"/>
          <w:szCs w:val="22"/>
          <w:vertAlign w:val="superscript"/>
        </w:rPr>
        <w:t>nd</w:t>
      </w:r>
      <w:r w:rsidRPr="003A22F8">
        <w:rPr>
          <w:rFonts w:asciiTheme="majorHAnsi" w:hAnsiTheme="majorHAnsi" w:cs="Calibri"/>
          <w:color w:val="000000"/>
          <w:szCs w:val="22"/>
        </w:rPr>
        <w:t xml:space="preserve"> reading); </w:t>
      </w:r>
      <w:r w:rsidR="00F7467C" w:rsidRPr="003A22F8">
        <w:rPr>
          <w:rFonts w:asciiTheme="majorHAnsi" w:hAnsiTheme="majorHAnsi" w:cs="Calibri"/>
          <w:color w:val="000000"/>
          <w:szCs w:val="22"/>
        </w:rPr>
        <w:t>7120(a)(b)(c)(d)</w:t>
      </w:r>
      <w:r w:rsidRPr="003A22F8">
        <w:rPr>
          <w:rFonts w:asciiTheme="majorHAnsi" w:hAnsiTheme="majorHAnsi" w:cs="Calibri"/>
          <w:color w:val="000000"/>
          <w:szCs w:val="22"/>
        </w:rPr>
        <w:t>—(1</w:t>
      </w:r>
      <w:r w:rsidRPr="003A22F8">
        <w:rPr>
          <w:rFonts w:asciiTheme="majorHAnsi" w:hAnsiTheme="majorHAnsi" w:cs="Calibri"/>
          <w:color w:val="000000"/>
          <w:szCs w:val="22"/>
          <w:vertAlign w:val="superscript"/>
        </w:rPr>
        <w:t>st</w:t>
      </w:r>
      <w:r w:rsidRPr="003A22F8">
        <w:rPr>
          <w:rFonts w:asciiTheme="majorHAnsi" w:hAnsiTheme="majorHAnsi" w:cs="Calibri"/>
          <w:color w:val="000000"/>
          <w:szCs w:val="22"/>
        </w:rPr>
        <w:t xml:space="preserve"> reading only)</w:t>
      </w:r>
      <w:r w:rsidR="00F7467C" w:rsidRPr="003A22F8">
        <w:rPr>
          <w:rFonts w:asciiTheme="majorHAnsi" w:hAnsiTheme="majorHAnsi" w:cs="Calibri"/>
          <w:color w:val="000000"/>
          <w:szCs w:val="22"/>
        </w:rPr>
        <w:t xml:space="preserve">: Motion by </w:t>
      </w:r>
      <w:r w:rsidR="002879B0" w:rsidRPr="003A22F8">
        <w:rPr>
          <w:rFonts w:asciiTheme="majorHAnsi" w:hAnsiTheme="majorHAnsi" w:cs="Calibri"/>
          <w:color w:val="000000"/>
          <w:szCs w:val="22"/>
        </w:rPr>
        <w:t>PHS</w:t>
      </w:r>
      <w:r w:rsidR="00F7467C" w:rsidRPr="003A22F8">
        <w:rPr>
          <w:rFonts w:asciiTheme="majorHAnsi" w:hAnsiTheme="majorHAnsi" w:cs="Calibri"/>
          <w:color w:val="000000"/>
          <w:szCs w:val="22"/>
        </w:rPr>
        <w:t xml:space="preserve"> in favor of BP 7120 but that we wait on all the APs to allow one </w:t>
      </w:r>
      <w:r w:rsidR="000F676A" w:rsidRPr="003A22F8">
        <w:rPr>
          <w:rFonts w:asciiTheme="majorHAnsi" w:hAnsiTheme="majorHAnsi" w:cs="Calibri"/>
          <w:color w:val="000000"/>
          <w:szCs w:val="22"/>
        </w:rPr>
        <w:t xml:space="preserve">more meeting’s time to review; </w:t>
      </w:r>
      <w:r w:rsidR="00F7467C" w:rsidRPr="003A22F8">
        <w:rPr>
          <w:rFonts w:asciiTheme="majorHAnsi" w:hAnsiTheme="majorHAnsi" w:cs="Calibri"/>
          <w:color w:val="000000"/>
          <w:szCs w:val="22"/>
        </w:rPr>
        <w:t>2</w:t>
      </w:r>
      <w:r w:rsidR="00F7467C" w:rsidRPr="003A22F8">
        <w:rPr>
          <w:rFonts w:asciiTheme="majorHAnsi" w:hAnsiTheme="majorHAnsi" w:cs="Calibri"/>
          <w:color w:val="000000"/>
          <w:szCs w:val="22"/>
          <w:vertAlign w:val="superscript"/>
        </w:rPr>
        <w:t>nd</w:t>
      </w:r>
      <w:r w:rsidR="00F7467C" w:rsidRPr="003A22F8">
        <w:rPr>
          <w:rFonts w:asciiTheme="majorHAnsi" w:hAnsiTheme="majorHAnsi" w:cs="Calibri"/>
          <w:color w:val="000000"/>
          <w:szCs w:val="22"/>
        </w:rPr>
        <w:t xml:space="preserve"> by RF.  AK reviews with senators what the changes are. </w:t>
      </w:r>
      <w:r w:rsidR="002879B0" w:rsidRPr="003A22F8">
        <w:rPr>
          <w:rFonts w:asciiTheme="majorHAnsi" w:hAnsiTheme="majorHAnsi" w:cs="Calibri"/>
          <w:color w:val="000000"/>
          <w:szCs w:val="22"/>
        </w:rPr>
        <w:t xml:space="preserve"> AG makes suggestion that an interim be 1-year only (then renewed) so that this conforms with the Ed. Code.  PHS agrees.</w:t>
      </w:r>
      <w:r w:rsidR="00397A0A" w:rsidRPr="003A22F8">
        <w:rPr>
          <w:rFonts w:asciiTheme="majorHAnsi" w:hAnsiTheme="majorHAnsi" w:cs="Calibri"/>
          <w:color w:val="000000"/>
          <w:szCs w:val="22"/>
        </w:rPr>
        <w:t xml:space="preserve">  Review of specific changes continues </w:t>
      </w:r>
      <w:r w:rsidR="00F5488A" w:rsidRPr="003A22F8">
        <w:rPr>
          <w:rFonts w:asciiTheme="majorHAnsi" w:hAnsiTheme="majorHAnsi" w:cs="Calibri"/>
          <w:color w:val="000000"/>
          <w:szCs w:val="22"/>
        </w:rPr>
        <w:t xml:space="preserve">at length </w:t>
      </w:r>
      <w:r w:rsidR="00397A0A" w:rsidRPr="003A22F8">
        <w:rPr>
          <w:rFonts w:asciiTheme="majorHAnsi" w:hAnsiTheme="majorHAnsi" w:cs="Calibri"/>
          <w:color w:val="000000"/>
          <w:szCs w:val="22"/>
        </w:rPr>
        <w:t xml:space="preserve">and senators discuss.  </w:t>
      </w:r>
      <w:r w:rsidR="002879B0" w:rsidRPr="003A22F8">
        <w:rPr>
          <w:rFonts w:asciiTheme="majorHAnsi" w:hAnsiTheme="majorHAnsi" w:cs="Calibri"/>
          <w:color w:val="000000"/>
          <w:szCs w:val="22"/>
        </w:rPr>
        <w:t xml:space="preserve">  </w:t>
      </w:r>
      <w:r w:rsidRPr="003A22F8">
        <w:rPr>
          <w:rFonts w:asciiTheme="majorHAnsi" w:hAnsiTheme="majorHAnsi" w:cs="Calibri"/>
          <w:color w:val="000000"/>
          <w:szCs w:val="22"/>
        </w:rPr>
        <w:t>AK will take comments to DCHR.  Vote: all in favor except PM opposes.</w:t>
      </w:r>
    </w:p>
    <w:p w:rsidR="002E4EB8" w:rsidRPr="003A22F8" w:rsidRDefault="002E4EB8" w:rsidP="00F7467C">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heme="majorHAnsi" w:hAnsiTheme="majorHAnsi" w:cs="Calibri"/>
          <w:color w:val="000000"/>
          <w:szCs w:val="22"/>
        </w:rPr>
      </w:pPr>
    </w:p>
    <w:p w:rsidR="002E4EB8" w:rsidRPr="003A22F8" w:rsidRDefault="000F676A" w:rsidP="002E4EB8">
      <w:pPr>
        <w:ind w:left="920"/>
        <w:rPr>
          <w:rFonts w:asciiTheme="majorHAnsi" w:hAnsiTheme="majorHAnsi"/>
          <w:b/>
          <w:szCs w:val="20"/>
        </w:rPr>
      </w:pPr>
      <w:r w:rsidRPr="003A22F8">
        <w:rPr>
          <w:rFonts w:asciiTheme="majorHAnsi" w:hAnsiTheme="majorHAnsi" w:cs="Calibri"/>
          <w:color w:val="000000"/>
          <w:szCs w:val="22"/>
        </w:rPr>
        <w:t>Suggestion</w:t>
      </w:r>
      <w:r w:rsidR="002E4EB8" w:rsidRPr="003A22F8">
        <w:rPr>
          <w:rFonts w:asciiTheme="majorHAnsi" w:hAnsiTheme="majorHAnsi" w:cs="Calibri"/>
          <w:color w:val="000000"/>
          <w:szCs w:val="22"/>
        </w:rPr>
        <w:t xml:space="preserve"> by PM Re: </w:t>
      </w:r>
      <w:r w:rsidR="002E4EB8" w:rsidRPr="003A22F8">
        <w:rPr>
          <w:rFonts w:asciiTheme="majorHAnsi" w:hAnsiTheme="majorHAnsi"/>
          <w:szCs w:val="20"/>
        </w:rPr>
        <w:t>N</w:t>
      </w:r>
      <w:r w:rsidRPr="003A22F8">
        <w:rPr>
          <w:rFonts w:asciiTheme="majorHAnsi" w:hAnsiTheme="majorHAnsi"/>
          <w:szCs w:val="20"/>
        </w:rPr>
        <w:t>otification of Vacancy/Posting Notices (</w:t>
      </w:r>
      <w:r w:rsidR="002E4EB8" w:rsidRPr="003A22F8">
        <w:rPr>
          <w:rFonts w:asciiTheme="majorHAnsi" w:hAnsiTheme="majorHAnsi"/>
          <w:szCs w:val="20"/>
        </w:rPr>
        <w:t>p. 67 of senator package).  Language “In accordance with the AFT/VCCCD collective bargaining agreement…” should be added to the 3</w:t>
      </w:r>
      <w:r w:rsidR="002E4EB8" w:rsidRPr="003A22F8">
        <w:rPr>
          <w:rFonts w:asciiTheme="majorHAnsi" w:hAnsiTheme="majorHAnsi"/>
          <w:szCs w:val="20"/>
          <w:vertAlign w:val="superscript"/>
        </w:rPr>
        <w:t>rd</w:t>
      </w:r>
      <w:r w:rsidR="002E4EB8" w:rsidRPr="003A22F8">
        <w:rPr>
          <w:rFonts w:asciiTheme="majorHAnsi" w:hAnsiTheme="majorHAnsi"/>
          <w:szCs w:val="20"/>
        </w:rPr>
        <w:t xml:space="preserve"> paragraph</w:t>
      </w:r>
      <w:r w:rsidR="00A97785" w:rsidRPr="003A22F8">
        <w:rPr>
          <w:rFonts w:asciiTheme="majorHAnsi" w:hAnsiTheme="majorHAnsi"/>
          <w:szCs w:val="20"/>
        </w:rPr>
        <w:t xml:space="preserve"> that starts with “The President gives consideration to…”</w:t>
      </w:r>
      <w:r w:rsidRPr="003A22F8">
        <w:rPr>
          <w:rFonts w:asciiTheme="majorHAnsi" w:hAnsiTheme="majorHAnsi"/>
          <w:szCs w:val="20"/>
        </w:rPr>
        <w:t xml:space="preserve">  Senators briefly discuss and concur.</w:t>
      </w:r>
    </w:p>
    <w:p w:rsidR="006F0C84" w:rsidRPr="003A22F8" w:rsidRDefault="006F0C84" w:rsidP="00A97785">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F62479" w:rsidRPr="003A22F8" w:rsidRDefault="00A97785" w:rsidP="00F62479">
      <w:pPr>
        <w:pStyle w:val="ListParagraph"/>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heme="majorHAnsi" w:hAnsiTheme="majorHAnsi" w:cs="Calibri"/>
          <w:color w:val="000000"/>
          <w:szCs w:val="22"/>
        </w:rPr>
      </w:pPr>
      <w:r w:rsidRPr="003A22F8">
        <w:rPr>
          <w:rFonts w:asciiTheme="majorHAnsi" w:hAnsiTheme="majorHAnsi" w:cs="Calibri"/>
          <w:color w:val="000000"/>
          <w:szCs w:val="22"/>
        </w:rPr>
        <w:t>2431</w:t>
      </w:r>
      <w:r w:rsidR="000509CE" w:rsidRPr="003A22F8">
        <w:rPr>
          <w:rFonts w:asciiTheme="majorHAnsi" w:hAnsiTheme="majorHAnsi" w:cs="Calibri"/>
          <w:color w:val="000000"/>
          <w:szCs w:val="22"/>
        </w:rPr>
        <w:t xml:space="preserve"> </w:t>
      </w:r>
      <w:r w:rsidR="00AC1BF6" w:rsidRPr="003A22F8">
        <w:rPr>
          <w:rFonts w:asciiTheme="majorHAnsi" w:hAnsiTheme="majorHAnsi" w:cs="Calibri"/>
          <w:color w:val="000000"/>
          <w:szCs w:val="22"/>
        </w:rPr>
        <w:t>(1</w:t>
      </w:r>
      <w:r w:rsidR="00AC1BF6" w:rsidRPr="003A22F8">
        <w:rPr>
          <w:rFonts w:asciiTheme="majorHAnsi" w:hAnsiTheme="majorHAnsi" w:cs="Calibri"/>
          <w:color w:val="000000"/>
          <w:szCs w:val="22"/>
          <w:vertAlign w:val="superscript"/>
        </w:rPr>
        <w:t>st</w:t>
      </w:r>
      <w:r w:rsidR="00AC1BF6" w:rsidRPr="003A22F8">
        <w:rPr>
          <w:rFonts w:asciiTheme="majorHAnsi" w:hAnsiTheme="majorHAnsi" w:cs="Calibri"/>
          <w:color w:val="000000"/>
          <w:szCs w:val="22"/>
        </w:rPr>
        <w:t xml:space="preserve"> &amp; 2</w:t>
      </w:r>
      <w:r w:rsidR="00AC1BF6" w:rsidRPr="003A22F8">
        <w:rPr>
          <w:rFonts w:asciiTheme="majorHAnsi" w:hAnsiTheme="majorHAnsi" w:cs="Calibri"/>
          <w:color w:val="000000"/>
          <w:szCs w:val="22"/>
          <w:vertAlign w:val="superscript"/>
        </w:rPr>
        <w:t>nd</w:t>
      </w:r>
      <w:r w:rsidR="00AC1BF6" w:rsidRPr="003A22F8">
        <w:rPr>
          <w:rFonts w:asciiTheme="majorHAnsi" w:hAnsiTheme="majorHAnsi" w:cs="Calibri"/>
          <w:color w:val="000000"/>
          <w:szCs w:val="22"/>
        </w:rPr>
        <w:t xml:space="preserve"> readings)</w:t>
      </w:r>
      <w:r w:rsidR="00F62479" w:rsidRPr="003A22F8">
        <w:rPr>
          <w:rFonts w:asciiTheme="majorHAnsi" w:hAnsiTheme="majorHAnsi" w:cs="Calibri"/>
          <w:color w:val="000000"/>
          <w:szCs w:val="22"/>
        </w:rPr>
        <w:t>:</w:t>
      </w:r>
      <w:r w:rsidRPr="003A22F8">
        <w:rPr>
          <w:rFonts w:asciiTheme="majorHAnsi" w:hAnsiTheme="majorHAnsi" w:cs="Calibri"/>
          <w:color w:val="000000"/>
          <w:szCs w:val="22"/>
        </w:rPr>
        <w:t xml:space="preserve">  AG asks if the search firm can/does the pre-screening then?  AK clarifies that when an externally conducted search is done, BOT does not need to follow this—selection process is entirely at their whim.  Senators see this as a problem.  Policy is fine but the procedures seem to be the problem.  Motion to 1</w:t>
      </w:r>
      <w:r w:rsidRPr="003A22F8">
        <w:rPr>
          <w:rFonts w:asciiTheme="majorHAnsi" w:hAnsiTheme="majorHAnsi" w:cs="Calibri"/>
          <w:color w:val="000000"/>
          <w:szCs w:val="22"/>
          <w:vertAlign w:val="superscript"/>
        </w:rPr>
        <w:t>st</w:t>
      </w:r>
      <w:r w:rsidRPr="003A22F8">
        <w:rPr>
          <w:rFonts w:asciiTheme="majorHAnsi" w:hAnsiTheme="majorHAnsi" w:cs="Calibri"/>
          <w:color w:val="000000"/>
          <w:szCs w:val="22"/>
        </w:rPr>
        <w:t xml:space="preserve"> &amp; 2</w:t>
      </w:r>
      <w:r w:rsidRPr="003A22F8">
        <w:rPr>
          <w:rFonts w:asciiTheme="majorHAnsi" w:hAnsiTheme="majorHAnsi" w:cs="Calibri"/>
          <w:color w:val="000000"/>
          <w:szCs w:val="22"/>
          <w:vertAlign w:val="superscript"/>
        </w:rPr>
        <w:t>nd</w:t>
      </w:r>
      <w:r w:rsidRPr="003A22F8">
        <w:rPr>
          <w:rFonts w:asciiTheme="majorHAnsi" w:hAnsiTheme="majorHAnsi" w:cs="Calibri"/>
          <w:color w:val="000000"/>
          <w:szCs w:val="22"/>
        </w:rPr>
        <w:t xml:space="preserve"> reading on BP only; RF 2nds.  </w:t>
      </w:r>
      <w:r w:rsidR="000F676A" w:rsidRPr="003A22F8">
        <w:rPr>
          <w:rFonts w:asciiTheme="majorHAnsi" w:hAnsiTheme="majorHAnsi" w:cs="Calibri"/>
          <w:color w:val="000000"/>
          <w:szCs w:val="22"/>
        </w:rPr>
        <w:t xml:space="preserve">Discussion continues briefly but there </w:t>
      </w:r>
      <w:r w:rsidRPr="003A22F8">
        <w:rPr>
          <w:rFonts w:asciiTheme="majorHAnsi" w:hAnsiTheme="majorHAnsi" w:cs="Calibri"/>
          <w:color w:val="000000"/>
          <w:szCs w:val="22"/>
        </w:rPr>
        <w:t>is no vote because we no longer have quorum.  CMC comments that there is no purpose in having meetings scheduled until 4</w:t>
      </w:r>
      <w:r w:rsidR="000F676A" w:rsidRPr="003A22F8">
        <w:rPr>
          <w:rFonts w:asciiTheme="majorHAnsi" w:hAnsiTheme="majorHAnsi" w:cs="Calibri"/>
          <w:color w:val="000000"/>
          <w:szCs w:val="22"/>
        </w:rPr>
        <w:t>:00</w:t>
      </w:r>
      <w:r w:rsidRPr="003A22F8">
        <w:rPr>
          <w:rFonts w:asciiTheme="majorHAnsi" w:hAnsiTheme="majorHAnsi" w:cs="Calibri"/>
          <w:color w:val="000000"/>
          <w:szCs w:val="22"/>
        </w:rPr>
        <w:t xml:space="preserve"> if senators cannot stay that long. </w:t>
      </w:r>
    </w:p>
    <w:p w:rsidR="001730DF" w:rsidRPr="003A22F8" w:rsidRDefault="001730DF" w:rsidP="00A97785">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1730DF" w:rsidRPr="003A22F8" w:rsidRDefault="001730DF" w:rsidP="00A97785">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i/>
          <w:color w:val="000000"/>
          <w:szCs w:val="22"/>
        </w:rPr>
      </w:pPr>
      <w:r w:rsidRPr="003A22F8">
        <w:rPr>
          <w:rFonts w:asciiTheme="majorHAnsi" w:hAnsiTheme="majorHAnsi" w:cs="Calibri"/>
          <w:i/>
          <w:color w:val="000000"/>
          <w:szCs w:val="22"/>
        </w:rPr>
        <w:t>Meeting adjourned (for lack of quorum) at 3:49pm.</w:t>
      </w:r>
    </w:p>
    <w:p w:rsidR="0085552F" w:rsidRPr="003A22F8" w:rsidRDefault="0085552F" w:rsidP="00A97785">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D57F0F" w:rsidRPr="003A22F8" w:rsidRDefault="0085552F" w:rsidP="00AB557B">
      <w:pPr>
        <w:pStyle w:val="ListParagraph"/>
        <w:widowControl w:val="0"/>
        <w:numPr>
          <w:ilvl w:val="0"/>
          <w:numId w:val="2"/>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t>Approval of senate goals</w:t>
      </w:r>
    </w:p>
    <w:p w:rsidR="00BF4CA3" w:rsidRPr="003A22F8"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t xml:space="preserve">VI. Consent </w:t>
      </w:r>
      <w:r w:rsidR="00022462" w:rsidRPr="003A22F8">
        <w:rPr>
          <w:rFonts w:asciiTheme="majorHAnsi" w:hAnsiTheme="majorHAnsi" w:cs="Calibri"/>
          <w:color w:val="000000"/>
          <w:szCs w:val="22"/>
        </w:rPr>
        <w:t>Items</w:t>
      </w:r>
      <w:r w:rsidR="00BF4CA3" w:rsidRPr="003A22F8">
        <w:rPr>
          <w:rFonts w:asciiTheme="majorHAnsi" w:hAnsiTheme="majorHAnsi" w:cs="Calibri"/>
          <w:color w:val="000000"/>
          <w:szCs w:val="22"/>
        </w:rPr>
        <w:t xml:space="preserve"> </w:t>
      </w:r>
    </w:p>
    <w:p w:rsidR="00BF4CA3" w:rsidRPr="003A22F8" w:rsidRDefault="00BF4CA3" w:rsidP="00BF4CA3">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t>BP/AP</w:t>
      </w:r>
      <w:r w:rsidR="000509CE" w:rsidRPr="003A22F8">
        <w:rPr>
          <w:rFonts w:asciiTheme="majorHAnsi" w:hAnsiTheme="majorHAnsi" w:cs="Calibri"/>
          <w:color w:val="000000"/>
          <w:szCs w:val="22"/>
        </w:rPr>
        <w:t>s</w:t>
      </w:r>
      <w:r w:rsidRPr="003A22F8">
        <w:rPr>
          <w:rFonts w:asciiTheme="majorHAnsi" w:hAnsiTheme="majorHAnsi" w:cs="Calibri"/>
          <w:color w:val="000000"/>
          <w:szCs w:val="22"/>
        </w:rPr>
        <w:t xml:space="preserve"> 5075, </w:t>
      </w:r>
      <w:r w:rsidR="00AC1BF6" w:rsidRPr="003A22F8">
        <w:rPr>
          <w:rFonts w:asciiTheme="majorHAnsi" w:hAnsiTheme="majorHAnsi" w:cs="Calibri"/>
          <w:color w:val="000000"/>
          <w:szCs w:val="22"/>
        </w:rPr>
        <w:t xml:space="preserve">2015, </w:t>
      </w:r>
      <w:r w:rsidR="000509CE" w:rsidRPr="003A22F8">
        <w:rPr>
          <w:rFonts w:asciiTheme="majorHAnsi" w:hAnsiTheme="majorHAnsi" w:cs="Calibri"/>
          <w:color w:val="000000"/>
          <w:szCs w:val="22"/>
        </w:rPr>
        <w:t xml:space="preserve">2745, 3510, 3515, 3540, 2430 </w:t>
      </w:r>
      <w:r w:rsidR="00AC1BF6" w:rsidRPr="003A22F8">
        <w:rPr>
          <w:rFonts w:asciiTheme="majorHAnsi" w:hAnsiTheme="majorHAnsi" w:cs="Calibri"/>
          <w:color w:val="000000"/>
          <w:szCs w:val="22"/>
        </w:rPr>
        <w:t>(1</w:t>
      </w:r>
      <w:r w:rsidR="00AC1BF6" w:rsidRPr="003A22F8">
        <w:rPr>
          <w:rFonts w:asciiTheme="majorHAnsi" w:hAnsiTheme="majorHAnsi" w:cs="Calibri"/>
          <w:color w:val="000000"/>
          <w:szCs w:val="22"/>
          <w:vertAlign w:val="superscript"/>
        </w:rPr>
        <w:t>st</w:t>
      </w:r>
      <w:r w:rsidR="00AC1BF6" w:rsidRPr="003A22F8">
        <w:rPr>
          <w:rFonts w:asciiTheme="majorHAnsi" w:hAnsiTheme="majorHAnsi" w:cs="Calibri"/>
          <w:color w:val="000000"/>
          <w:szCs w:val="22"/>
        </w:rPr>
        <w:t xml:space="preserve"> &amp; 2</w:t>
      </w:r>
      <w:r w:rsidR="00AC1BF6" w:rsidRPr="003A22F8">
        <w:rPr>
          <w:rFonts w:asciiTheme="majorHAnsi" w:hAnsiTheme="majorHAnsi" w:cs="Calibri"/>
          <w:color w:val="000000"/>
          <w:szCs w:val="22"/>
          <w:vertAlign w:val="superscript"/>
        </w:rPr>
        <w:t>nd</w:t>
      </w:r>
      <w:r w:rsidR="00AC1BF6" w:rsidRPr="003A22F8">
        <w:rPr>
          <w:rFonts w:asciiTheme="majorHAnsi" w:hAnsiTheme="majorHAnsi" w:cs="Calibri"/>
          <w:color w:val="000000"/>
          <w:szCs w:val="22"/>
        </w:rPr>
        <w:t xml:space="preserve"> readings)</w:t>
      </w:r>
    </w:p>
    <w:p w:rsidR="00AC056F" w:rsidRPr="003A22F8" w:rsidRDefault="00FF37C7" w:rsidP="00BF4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t>VII. President’s</w:t>
      </w:r>
      <w:r w:rsidR="00495F36" w:rsidRPr="003A22F8">
        <w:rPr>
          <w:rFonts w:asciiTheme="majorHAnsi" w:hAnsiTheme="majorHAnsi" w:cs="Calibri"/>
          <w:color w:val="000000"/>
          <w:szCs w:val="22"/>
        </w:rPr>
        <w:t> Report</w:t>
      </w:r>
    </w:p>
    <w:p w:rsidR="00A53E9F" w:rsidRPr="003A22F8" w:rsidRDefault="0085552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t>VIII</w:t>
      </w:r>
      <w:r w:rsidR="00FF37C7" w:rsidRPr="003A22F8">
        <w:rPr>
          <w:rFonts w:asciiTheme="majorHAnsi" w:hAnsiTheme="majorHAnsi" w:cs="Calibri"/>
          <w:color w:val="000000"/>
          <w:szCs w:val="22"/>
        </w:rPr>
        <w:t>. Senate Subcommittees</w:t>
      </w:r>
      <w:r w:rsidR="00E6555F" w:rsidRPr="003A22F8">
        <w:rPr>
          <w:rFonts w:asciiTheme="majorHAnsi" w:hAnsiTheme="majorHAnsi" w:cs="Calibri"/>
          <w:color w:val="000000"/>
          <w:szCs w:val="22"/>
        </w:rPr>
        <w:t>/Task Forces/Work</w:t>
      </w:r>
      <w:r w:rsidR="00DA46E8" w:rsidRPr="003A22F8">
        <w:rPr>
          <w:rFonts w:asciiTheme="majorHAnsi" w:hAnsiTheme="majorHAnsi" w:cs="Calibri"/>
          <w:color w:val="000000"/>
          <w:szCs w:val="22"/>
        </w:rPr>
        <w:t xml:space="preserve"> </w:t>
      </w:r>
      <w:r w:rsidR="00E6555F" w:rsidRPr="003A22F8">
        <w:rPr>
          <w:rFonts w:asciiTheme="majorHAnsi" w:hAnsiTheme="majorHAnsi" w:cs="Calibri"/>
          <w:color w:val="000000"/>
          <w:szCs w:val="22"/>
        </w:rPr>
        <w:t>Groups</w:t>
      </w:r>
      <w:r w:rsidR="00FF37C7" w:rsidRPr="003A22F8">
        <w:rPr>
          <w:rFonts w:asciiTheme="majorHAnsi" w:hAnsiTheme="majorHAnsi" w:cs="Calibri"/>
          <w:color w:val="000000"/>
          <w:szCs w:val="22"/>
        </w:rPr>
        <w:t xml:space="preserve"> R</w:t>
      </w:r>
      <w:r w:rsidR="00495F36" w:rsidRPr="003A22F8">
        <w:rPr>
          <w:rFonts w:asciiTheme="majorHAnsi" w:hAnsiTheme="majorHAnsi" w:cs="Calibri"/>
          <w:color w:val="000000"/>
          <w:szCs w:val="22"/>
        </w:rPr>
        <w:t xml:space="preserve">eports </w:t>
      </w:r>
    </w:p>
    <w:p w:rsidR="00495F36" w:rsidRPr="003A22F8" w:rsidRDefault="0085552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t>I</w:t>
      </w:r>
      <w:r w:rsidR="00706CE8" w:rsidRPr="003A22F8">
        <w:rPr>
          <w:rFonts w:asciiTheme="majorHAnsi" w:hAnsiTheme="majorHAnsi" w:cs="Calibri"/>
          <w:color w:val="000000"/>
          <w:szCs w:val="22"/>
        </w:rPr>
        <w:t>X. Campus Committees R</w:t>
      </w:r>
      <w:r w:rsidR="00495F36" w:rsidRPr="003A22F8">
        <w:rPr>
          <w:rFonts w:asciiTheme="majorHAnsi" w:hAnsiTheme="majorHAnsi" w:cs="Calibri"/>
          <w:color w:val="000000"/>
          <w:szCs w:val="22"/>
        </w:rPr>
        <w:t xml:space="preserve">eports   </w:t>
      </w:r>
    </w:p>
    <w:p w:rsidR="00495F36" w:rsidRPr="003A22F8"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t>X. Announce</w:t>
      </w:r>
      <w:r w:rsidR="00706CE8" w:rsidRPr="003A22F8">
        <w:rPr>
          <w:rFonts w:asciiTheme="majorHAnsi" w:hAnsiTheme="majorHAnsi" w:cs="Calibri"/>
          <w:color w:val="000000"/>
          <w:szCs w:val="22"/>
        </w:rPr>
        <w:t xml:space="preserve">ments for the Good of the </w:t>
      </w:r>
      <w:r w:rsidRPr="003A22F8">
        <w:rPr>
          <w:rFonts w:asciiTheme="majorHAnsi" w:hAnsiTheme="majorHAnsi" w:cs="Calibri"/>
          <w:color w:val="000000"/>
          <w:szCs w:val="22"/>
        </w:rPr>
        <w:t xml:space="preserve">Order   </w:t>
      </w:r>
    </w:p>
    <w:p w:rsidR="00495F36" w:rsidRPr="003A22F8" w:rsidRDefault="0085552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t>X</w:t>
      </w:r>
      <w:r w:rsidR="00AB557B" w:rsidRPr="003A22F8">
        <w:rPr>
          <w:rFonts w:asciiTheme="majorHAnsi" w:hAnsiTheme="majorHAnsi" w:cs="Calibri"/>
          <w:color w:val="000000"/>
          <w:szCs w:val="22"/>
        </w:rPr>
        <w:t>I</w:t>
      </w:r>
      <w:r w:rsidR="00706CE8" w:rsidRPr="003A22F8">
        <w:rPr>
          <w:rFonts w:asciiTheme="majorHAnsi" w:hAnsiTheme="majorHAnsi" w:cs="Calibri"/>
          <w:color w:val="000000"/>
          <w:szCs w:val="22"/>
        </w:rPr>
        <w:t xml:space="preserve">. Requests for Future Agenda </w:t>
      </w:r>
      <w:r w:rsidR="00495F36" w:rsidRPr="003A22F8">
        <w:rPr>
          <w:rFonts w:asciiTheme="majorHAnsi" w:hAnsiTheme="majorHAnsi" w:cs="Calibri"/>
          <w:color w:val="000000"/>
          <w:szCs w:val="22"/>
        </w:rPr>
        <w:t xml:space="preserve">Items   </w:t>
      </w:r>
    </w:p>
    <w:p w:rsidR="00D40A34" w:rsidRPr="003A22F8" w:rsidRDefault="00495F36" w:rsidP="00D40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3A22F8">
        <w:rPr>
          <w:rFonts w:asciiTheme="majorHAnsi" w:hAnsiTheme="majorHAnsi" w:cs="Calibri"/>
          <w:color w:val="000000"/>
          <w:szCs w:val="22"/>
        </w:rPr>
        <w:t>X</w:t>
      </w:r>
      <w:r w:rsidR="0085552F" w:rsidRPr="003A22F8">
        <w:rPr>
          <w:rFonts w:asciiTheme="majorHAnsi" w:hAnsiTheme="majorHAnsi" w:cs="Calibri"/>
          <w:color w:val="000000"/>
          <w:szCs w:val="22"/>
        </w:rPr>
        <w:t>I</w:t>
      </w:r>
      <w:r w:rsidR="00AB557B" w:rsidRPr="003A22F8">
        <w:rPr>
          <w:rFonts w:asciiTheme="majorHAnsi" w:hAnsiTheme="majorHAnsi" w:cs="Calibri"/>
          <w:color w:val="000000"/>
          <w:szCs w:val="22"/>
        </w:rPr>
        <w:t>I</w:t>
      </w:r>
      <w:r w:rsidRPr="003A22F8">
        <w:rPr>
          <w:rFonts w:asciiTheme="majorHAnsi" w:hAnsiTheme="majorHAnsi" w:cs="Calibri"/>
          <w:color w:val="000000"/>
          <w:szCs w:val="22"/>
        </w:rPr>
        <w:t>. Adjournment  </w:t>
      </w:r>
    </w:p>
    <w:p w:rsidR="005D0D71" w:rsidRPr="003A22F8" w:rsidRDefault="005D0D71" w:rsidP="005D0D71">
      <w:pPr>
        <w:widowControl w:val="0"/>
        <w:tabs>
          <w:tab w:val="left" w:pos="2240"/>
        </w:tabs>
        <w:autoSpaceDE w:val="0"/>
        <w:autoSpaceDN w:val="0"/>
        <w:adjustRightInd w:val="0"/>
        <w:spacing w:after="240"/>
        <w:rPr>
          <w:rFonts w:asciiTheme="majorHAnsi" w:hAnsiTheme="majorHAnsi" w:cs="Lucida Grande"/>
          <w:color w:val="7F7F7F" w:themeColor="text1" w:themeTint="80"/>
        </w:rPr>
      </w:pPr>
    </w:p>
    <w:p w:rsidR="00002465" w:rsidRPr="003A22F8" w:rsidRDefault="00002465" w:rsidP="00002465">
      <w:pPr>
        <w:widowControl w:val="0"/>
        <w:autoSpaceDE w:val="0"/>
        <w:autoSpaceDN w:val="0"/>
        <w:adjustRightInd w:val="0"/>
        <w:spacing w:after="240"/>
        <w:jc w:val="center"/>
        <w:rPr>
          <w:rFonts w:asciiTheme="majorHAnsi" w:hAnsiTheme="majorHAnsi" w:cs="Lucida Grande"/>
          <w:color w:val="7F7F7F" w:themeColor="text1" w:themeTint="80"/>
        </w:rPr>
      </w:pPr>
      <w:r w:rsidRPr="003A22F8">
        <w:rPr>
          <w:rFonts w:asciiTheme="majorHAnsi" w:hAnsiTheme="majorHAnsi" w:cs="Lucida Grande"/>
          <w:color w:val="7F7F7F" w:themeColor="text1" w:themeTint="80"/>
        </w:rPr>
        <w:t>*</w:t>
      </w:r>
      <w:r w:rsidRPr="003A22F8">
        <w:rPr>
          <w:rFonts w:asciiTheme="majorHAnsi" w:hAnsiTheme="majorHAnsi" w:cs="Lucida Grande"/>
          <w:color w:val="7F7F7F" w:themeColor="text1" w:themeTint="80"/>
        </w:rPr>
        <w:tab/>
      </w:r>
      <w:r w:rsidRPr="003A22F8">
        <w:rPr>
          <w:rFonts w:asciiTheme="majorHAnsi" w:hAnsiTheme="majorHAnsi" w:cs="Lucida Grande"/>
          <w:color w:val="7F7F7F" w:themeColor="text1" w:themeTint="80"/>
        </w:rPr>
        <w:tab/>
        <w:t>*</w:t>
      </w:r>
      <w:r w:rsidRPr="003A22F8">
        <w:rPr>
          <w:rFonts w:asciiTheme="majorHAnsi" w:hAnsiTheme="majorHAnsi" w:cs="Lucida Grande"/>
          <w:color w:val="7F7F7F" w:themeColor="text1" w:themeTint="80"/>
        </w:rPr>
        <w:tab/>
      </w:r>
      <w:r w:rsidRPr="003A22F8">
        <w:rPr>
          <w:rFonts w:asciiTheme="majorHAnsi" w:hAnsiTheme="majorHAnsi" w:cs="Lucida Grande"/>
          <w:color w:val="7F7F7F" w:themeColor="text1" w:themeTint="80"/>
        </w:rPr>
        <w:tab/>
        <w:t>*</w:t>
      </w:r>
    </w:p>
    <w:p w:rsidR="002C0987" w:rsidRPr="003A22F8" w:rsidRDefault="002C0987" w:rsidP="002C0987">
      <w:pPr>
        <w:widowControl w:val="0"/>
        <w:autoSpaceDE w:val="0"/>
        <w:autoSpaceDN w:val="0"/>
        <w:adjustRightInd w:val="0"/>
        <w:spacing w:after="240"/>
        <w:rPr>
          <w:rFonts w:asciiTheme="majorHAnsi" w:hAnsiTheme="majorHAnsi" w:cs="Lucida Grande"/>
          <w:color w:val="7F7F7F" w:themeColor="text1" w:themeTint="80"/>
        </w:rPr>
      </w:pPr>
      <w:r w:rsidRPr="003A22F8">
        <w:rPr>
          <w:rFonts w:asciiTheme="majorHAnsi" w:hAnsiTheme="majorHAnsi" w:cs="Lucida Grande"/>
          <w:color w:val="7F7F7F" w:themeColor="text1" w:themeTint="80"/>
        </w:rPr>
        <w:t>Academic Senate means an organization whose primary function is to make recommendations with respect to academic and professional matters.</w:t>
      </w:r>
    </w:p>
    <w:p w:rsidR="002C0987" w:rsidRPr="003A22F8"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3A22F8">
        <w:rPr>
          <w:rFonts w:asciiTheme="majorHAnsi" w:hAnsiTheme="majorHAnsi" w:cs="Lucida Grande"/>
          <w:color w:val="7F7F7F" w:themeColor="text1" w:themeTint="80"/>
        </w:rPr>
        <w:t>Academic and Professional matters means the following policy development matters:</w:t>
      </w:r>
    </w:p>
    <w:p w:rsidR="002C0987" w:rsidRPr="003A22F8"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443B36"/>
        </w:rPr>
      </w:pPr>
    </w:p>
    <w:p w:rsidR="002C0987" w:rsidRPr="003A22F8"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3A22F8">
        <w:rPr>
          <w:rFonts w:asciiTheme="majorHAnsi" w:hAnsiTheme="majorHAnsi" w:cs="Lucida Grande"/>
          <w:color w:val="7F7F7F" w:themeColor="text1" w:themeTint="80"/>
        </w:rPr>
        <w:t>1. Curriculum, including establishing prerequisites.</w:t>
      </w:r>
      <w:r w:rsidRPr="003A22F8">
        <w:rPr>
          <w:rFonts w:asciiTheme="majorHAnsi" w:hAnsiTheme="majorHAnsi" w:cs="Lucida Grande"/>
          <w:color w:val="7F7F7F" w:themeColor="text1" w:themeTint="80"/>
        </w:rPr>
        <w:br/>
        <w:t>2. Degree and certificate requirements.</w:t>
      </w:r>
    </w:p>
    <w:p w:rsidR="002C0987" w:rsidRPr="003A22F8"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3A22F8">
        <w:rPr>
          <w:rFonts w:asciiTheme="majorHAnsi" w:hAnsiTheme="majorHAnsi" w:cs="Lucida Grande"/>
          <w:color w:val="7F7F7F" w:themeColor="text1" w:themeTint="80"/>
        </w:rPr>
        <w:t>3. Grading policies.</w:t>
      </w:r>
    </w:p>
    <w:p w:rsidR="002C0987" w:rsidRPr="003A22F8"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3A22F8">
        <w:rPr>
          <w:rFonts w:asciiTheme="majorHAnsi" w:hAnsiTheme="majorHAnsi" w:cs="Lucida Grande"/>
          <w:color w:val="7F7F7F" w:themeColor="text1" w:themeTint="80"/>
        </w:rPr>
        <w:t>4. Educational program development.</w:t>
      </w:r>
    </w:p>
    <w:p w:rsidR="002C0987" w:rsidRPr="003A22F8"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3A22F8">
        <w:rPr>
          <w:rFonts w:asciiTheme="majorHAnsi" w:hAnsiTheme="majorHAnsi" w:cs="Lucida Grande"/>
          <w:color w:val="7F7F7F" w:themeColor="text1" w:themeTint="80"/>
        </w:rPr>
        <w:t>5. Standards or policies regarding student preparation and success.</w:t>
      </w:r>
    </w:p>
    <w:p w:rsidR="002C0987" w:rsidRPr="003A22F8"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3A22F8">
        <w:rPr>
          <w:rFonts w:asciiTheme="majorHAnsi" w:hAnsiTheme="majorHAnsi" w:cs="Lucida Grande"/>
          <w:color w:val="7F7F7F" w:themeColor="text1" w:themeTint="80"/>
        </w:rPr>
        <w:t>6. College governance structures, as related to faculty roles.</w:t>
      </w:r>
    </w:p>
    <w:p w:rsidR="002C0987" w:rsidRPr="003A22F8"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3A22F8">
        <w:rPr>
          <w:rFonts w:asciiTheme="majorHAnsi" w:hAnsiTheme="majorHAnsi" w:cs="Lucida Grande"/>
          <w:color w:val="7F7F7F" w:themeColor="text1" w:themeTint="80"/>
        </w:rPr>
        <w:t>7. Faculty roles and involvement in accreditation processes.</w:t>
      </w:r>
    </w:p>
    <w:p w:rsidR="002C0987" w:rsidRPr="003A22F8"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3A22F8">
        <w:rPr>
          <w:rFonts w:asciiTheme="majorHAnsi" w:hAnsiTheme="majorHAnsi" w:cs="Lucida Grande"/>
          <w:color w:val="7F7F7F" w:themeColor="text1" w:themeTint="80"/>
        </w:rPr>
        <w:t>8. Policies for faculty professional development activities.</w:t>
      </w:r>
    </w:p>
    <w:p w:rsidR="002C0987" w:rsidRPr="003A22F8"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3A22F8">
        <w:rPr>
          <w:rFonts w:asciiTheme="majorHAnsi" w:hAnsiTheme="majorHAnsi" w:cs="Lucida Grande"/>
          <w:color w:val="7F7F7F" w:themeColor="text1" w:themeTint="80"/>
        </w:rPr>
        <w:t>9. Processes for program review.</w:t>
      </w:r>
    </w:p>
    <w:p w:rsidR="002C0987" w:rsidRPr="003A22F8"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3A22F8">
        <w:rPr>
          <w:rFonts w:asciiTheme="majorHAnsi" w:hAnsiTheme="majorHAnsi" w:cs="Lucida Grande"/>
          <w:color w:val="7F7F7F" w:themeColor="text1" w:themeTint="80"/>
        </w:rPr>
        <w:t>10. Processes for institutional planning and budget development.</w:t>
      </w:r>
    </w:p>
    <w:p w:rsidR="00495F36" w:rsidRPr="003A22F8"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7F7F7F" w:themeColor="text1" w:themeTint="80"/>
          <w:szCs w:val="22"/>
        </w:rPr>
      </w:pPr>
      <w:r w:rsidRPr="003A22F8">
        <w:rPr>
          <w:rFonts w:asciiTheme="majorHAnsi" w:hAnsiTheme="majorHAnsi" w:cs="Lucida Grande"/>
          <w:color w:val="7F7F7F" w:themeColor="text1" w:themeTint="80"/>
        </w:rPr>
        <w:t>11. Other academic and professional matters as mutually agreed upon.</w:t>
      </w:r>
    </w:p>
    <w:p w:rsidR="00F127E6" w:rsidRPr="003A22F8" w:rsidRDefault="00F127E6">
      <w:pPr>
        <w:rPr>
          <w:rFonts w:asciiTheme="majorHAnsi" w:hAnsiTheme="majorHAnsi"/>
          <w:color w:val="7F7F7F" w:themeColor="text1" w:themeTint="80"/>
        </w:rPr>
      </w:pPr>
    </w:p>
    <w:sectPr w:rsidR="00F127E6" w:rsidRPr="003A22F8" w:rsidSect="003901AA">
      <w:headerReference w:type="even" r:id="rId7"/>
      <w:headerReference w:type="default" r:id="rId8"/>
      <w:headerReference w:type="firs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88A" w:rsidRDefault="0069488A">
      <w:r>
        <w:separator/>
      </w:r>
    </w:p>
  </w:endnote>
  <w:endnote w:type="continuationSeparator" w:id="0">
    <w:p w:rsidR="0069488A" w:rsidRDefault="0069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88A" w:rsidRDefault="0069488A">
      <w:r>
        <w:separator/>
      </w:r>
    </w:p>
  </w:footnote>
  <w:footnote w:type="continuationSeparator" w:id="0">
    <w:p w:rsidR="0069488A" w:rsidRDefault="00694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785" w:rsidRDefault="006948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4144;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26214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785" w:rsidRDefault="006948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619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26214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785" w:rsidRDefault="006948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209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26214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781"/>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0C7D54CE"/>
    <w:multiLevelType w:val="hybridMultilevel"/>
    <w:tmpl w:val="915C20D6"/>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0ED11736"/>
    <w:multiLevelType w:val="hybridMultilevel"/>
    <w:tmpl w:val="41104EE0"/>
    <w:lvl w:ilvl="0" w:tplc="D8026DF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141A54B9"/>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30CE13F3"/>
    <w:multiLevelType w:val="hybridMultilevel"/>
    <w:tmpl w:val="857457F6"/>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35C3439C"/>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3EEA4AED"/>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15:restartNumberingAfterBreak="0">
    <w:nsid w:val="4EA30F48"/>
    <w:multiLevelType w:val="hybridMultilevel"/>
    <w:tmpl w:val="0CE871D4"/>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15:restartNumberingAfterBreak="0">
    <w:nsid w:val="63B8516E"/>
    <w:multiLevelType w:val="hybridMultilevel"/>
    <w:tmpl w:val="5546BEE8"/>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Arial"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Arial"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Arial" w:hint="default"/>
      </w:rPr>
    </w:lvl>
    <w:lvl w:ilvl="8" w:tplc="04090005" w:tentative="1">
      <w:start w:val="1"/>
      <w:numFmt w:val="bullet"/>
      <w:lvlText w:val=""/>
      <w:lvlJc w:val="left"/>
      <w:pPr>
        <w:ind w:left="7755" w:hanging="360"/>
      </w:pPr>
      <w:rPr>
        <w:rFonts w:ascii="Wingdings" w:hAnsi="Wingdings" w:hint="default"/>
      </w:rPr>
    </w:lvl>
  </w:abstractNum>
  <w:abstractNum w:abstractNumId="9" w15:restartNumberingAfterBreak="0">
    <w:nsid w:val="6F171530"/>
    <w:multiLevelType w:val="hybridMultilevel"/>
    <w:tmpl w:val="D958880A"/>
    <w:lvl w:ilvl="0" w:tplc="71F68718">
      <w:start w:val="1"/>
      <w:numFmt w:val="lowerLetter"/>
      <w:lvlText w:val="%1."/>
      <w:lvlJc w:val="left"/>
      <w:pPr>
        <w:ind w:left="1120" w:hanging="560"/>
      </w:pPr>
      <w:rPr>
        <w:rFonts w:ascii="Calibri" w:eastAsiaTheme="minorHAnsi" w:hAnsi="Calibri" w:cs="Calibri"/>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77537A33"/>
    <w:multiLevelType w:val="hybridMultilevel"/>
    <w:tmpl w:val="47C260EE"/>
    <w:lvl w:ilvl="0" w:tplc="02EA2DEE">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1" w15:restartNumberingAfterBreak="0">
    <w:nsid w:val="7B815B67"/>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10"/>
  </w:num>
  <w:num w:numId="2">
    <w:abstractNumId w:val="3"/>
  </w:num>
  <w:num w:numId="3">
    <w:abstractNumId w:val="5"/>
  </w:num>
  <w:num w:numId="4">
    <w:abstractNumId w:val="7"/>
  </w:num>
  <w:num w:numId="5">
    <w:abstractNumId w:val="4"/>
  </w:num>
  <w:num w:numId="6">
    <w:abstractNumId w:val="8"/>
  </w:num>
  <w:num w:numId="7">
    <w:abstractNumId w:val="0"/>
  </w:num>
  <w:num w:numId="8">
    <w:abstractNumId w:val="6"/>
  </w:num>
  <w:num w:numId="9">
    <w:abstractNumId w:val="11"/>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95F36"/>
    <w:rsid w:val="00002465"/>
    <w:rsid w:val="00022462"/>
    <w:rsid w:val="00026F66"/>
    <w:rsid w:val="000509CE"/>
    <w:rsid w:val="000839F9"/>
    <w:rsid w:val="000A0982"/>
    <w:rsid w:val="000A589F"/>
    <w:rsid w:val="000D7E4D"/>
    <w:rsid w:val="000F676A"/>
    <w:rsid w:val="00113A5C"/>
    <w:rsid w:val="00153F7B"/>
    <w:rsid w:val="00154ED8"/>
    <w:rsid w:val="001730DF"/>
    <w:rsid w:val="00185F17"/>
    <w:rsid w:val="001869CE"/>
    <w:rsid w:val="001E704C"/>
    <w:rsid w:val="002200B2"/>
    <w:rsid w:val="00220166"/>
    <w:rsid w:val="00276C9B"/>
    <w:rsid w:val="00284DE4"/>
    <w:rsid w:val="002879B0"/>
    <w:rsid w:val="002932E3"/>
    <w:rsid w:val="002A0571"/>
    <w:rsid w:val="002C0987"/>
    <w:rsid w:val="002E4EB8"/>
    <w:rsid w:val="002F1F3D"/>
    <w:rsid w:val="003034F9"/>
    <w:rsid w:val="00320AEA"/>
    <w:rsid w:val="00324984"/>
    <w:rsid w:val="00343814"/>
    <w:rsid w:val="003576BA"/>
    <w:rsid w:val="003901AA"/>
    <w:rsid w:val="0039063F"/>
    <w:rsid w:val="00397A0A"/>
    <w:rsid w:val="003A22F8"/>
    <w:rsid w:val="003F1F41"/>
    <w:rsid w:val="003F7E07"/>
    <w:rsid w:val="004337C5"/>
    <w:rsid w:val="00435FC6"/>
    <w:rsid w:val="00441277"/>
    <w:rsid w:val="0046406E"/>
    <w:rsid w:val="004772CB"/>
    <w:rsid w:val="0049283E"/>
    <w:rsid w:val="00493A58"/>
    <w:rsid w:val="00495F36"/>
    <w:rsid w:val="004D3670"/>
    <w:rsid w:val="005252D3"/>
    <w:rsid w:val="00540729"/>
    <w:rsid w:val="00542666"/>
    <w:rsid w:val="00551D16"/>
    <w:rsid w:val="00561FFA"/>
    <w:rsid w:val="0056250E"/>
    <w:rsid w:val="00585CA1"/>
    <w:rsid w:val="005A2F90"/>
    <w:rsid w:val="005D0D71"/>
    <w:rsid w:val="005D1EC3"/>
    <w:rsid w:val="005E24F3"/>
    <w:rsid w:val="00612919"/>
    <w:rsid w:val="00614B63"/>
    <w:rsid w:val="00632D5F"/>
    <w:rsid w:val="006379FA"/>
    <w:rsid w:val="0065396C"/>
    <w:rsid w:val="00657779"/>
    <w:rsid w:val="0069488A"/>
    <w:rsid w:val="006A4834"/>
    <w:rsid w:val="006C287B"/>
    <w:rsid w:val="006D51BE"/>
    <w:rsid w:val="006D5B68"/>
    <w:rsid w:val="006F0C84"/>
    <w:rsid w:val="0070087B"/>
    <w:rsid w:val="00706CE8"/>
    <w:rsid w:val="00717B96"/>
    <w:rsid w:val="007A3FBE"/>
    <w:rsid w:val="007B38E4"/>
    <w:rsid w:val="008018B8"/>
    <w:rsid w:val="0085552F"/>
    <w:rsid w:val="00875231"/>
    <w:rsid w:val="00880C57"/>
    <w:rsid w:val="008E1F24"/>
    <w:rsid w:val="00924D9A"/>
    <w:rsid w:val="0093376A"/>
    <w:rsid w:val="00947E68"/>
    <w:rsid w:val="009501BA"/>
    <w:rsid w:val="0097454B"/>
    <w:rsid w:val="0098209D"/>
    <w:rsid w:val="009872CB"/>
    <w:rsid w:val="009951EB"/>
    <w:rsid w:val="009F4160"/>
    <w:rsid w:val="00A00905"/>
    <w:rsid w:val="00A44273"/>
    <w:rsid w:val="00A53E9F"/>
    <w:rsid w:val="00A64470"/>
    <w:rsid w:val="00A97785"/>
    <w:rsid w:val="00AB5051"/>
    <w:rsid w:val="00AB557B"/>
    <w:rsid w:val="00AC056F"/>
    <w:rsid w:val="00AC15E6"/>
    <w:rsid w:val="00AC1BF6"/>
    <w:rsid w:val="00B109F2"/>
    <w:rsid w:val="00B84064"/>
    <w:rsid w:val="00BD6553"/>
    <w:rsid w:val="00BE1EBD"/>
    <w:rsid w:val="00BF4CA3"/>
    <w:rsid w:val="00C010D2"/>
    <w:rsid w:val="00C750C2"/>
    <w:rsid w:val="00CD6DE9"/>
    <w:rsid w:val="00D25005"/>
    <w:rsid w:val="00D34C17"/>
    <w:rsid w:val="00D40A34"/>
    <w:rsid w:val="00D57F0F"/>
    <w:rsid w:val="00D64BD2"/>
    <w:rsid w:val="00D72A24"/>
    <w:rsid w:val="00D72B2C"/>
    <w:rsid w:val="00D85374"/>
    <w:rsid w:val="00D9185C"/>
    <w:rsid w:val="00DA46E8"/>
    <w:rsid w:val="00DD633E"/>
    <w:rsid w:val="00DD7431"/>
    <w:rsid w:val="00E50F38"/>
    <w:rsid w:val="00E64346"/>
    <w:rsid w:val="00E6555F"/>
    <w:rsid w:val="00EB1193"/>
    <w:rsid w:val="00EB3041"/>
    <w:rsid w:val="00EE2E5D"/>
    <w:rsid w:val="00F127E6"/>
    <w:rsid w:val="00F14C79"/>
    <w:rsid w:val="00F16AC6"/>
    <w:rsid w:val="00F3257E"/>
    <w:rsid w:val="00F36E77"/>
    <w:rsid w:val="00F5366F"/>
    <w:rsid w:val="00F5488A"/>
    <w:rsid w:val="00F62479"/>
    <w:rsid w:val="00F7467C"/>
    <w:rsid w:val="00FF37C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8444335-6B77-41F6-8D50-D18B447E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3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CB"/>
    <w:pPr>
      <w:ind w:left="720"/>
      <w:contextualSpacing/>
    </w:pPr>
  </w:style>
  <w:style w:type="paragraph" w:styleId="Header">
    <w:name w:val="header"/>
    <w:basedOn w:val="Normal"/>
    <w:link w:val="HeaderChar"/>
    <w:uiPriority w:val="99"/>
    <w:semiHidden/>
    <w:unhideWhenUsed/>
    <w:rsid w:val="002C0987"/>
    <w:pPr>
      <w:tabs>
        <w:tab w:val="center" w:pos="4320"/>
        <w:tab w:val="right" w:pos="8640"/>
      </w:tabs>
    </w:pPr>
  </w:style>
  <w:style w:type="character" w:customStyle="1" w:styleId="HeaderChar">
    <w:name w:val="Header Char"/>
    <w:basedOn w:val="DefaultParagraphFont"/>
    <w:link w:val="Header"/>
    <w:uiPriority w:val="99"/>
    <w:semiHidden/>
    <w:rsid w:val="002C0987"/>
    <w:rPr>
      <w:sz w:val="22"/>
    </w:rPr>
  </w:style>
  <w:style w:type="paragraph" w:styleId="Footer">
    <w:name w:val="footer"/>
    <w:basedOn w:val="Normal"/>
    <w:link w:val="FooterChar"/>
    <w:uiPriority w:val="99"/>
    <w:semiHidden/>
    <w:unhideWhenUsed/>
    <w:rsid w:val="002C0987"/>
    <w:pPr>
      <w:tabs>
        <w:tab w:val="center" w:pos="4320"/>
        <w:tab w:val="right" w:pos="8640"/>
      </w:tabs>
    </w:pPr>
  </w:style>
  <w:style w:type="character" w:customStyle="1" w:styleId="FooterChar">
    <w:name w:val="Footer Char"/>
    <w:basedOn w:val="DefaultParagraphFont"/>
    <w:link w:val="Footer"/>
    <w:uiPriority w:val="99"/>
    <w:semiHidden/>
    <w:rsid w:val="002C0987"/>
    <w:rPr>
      <w:sz w:val="22"/>
    </w:rPr>
  </w:style>
  <w:style w:type="paragraph" w:styleId="NoSpacing">
    <w:name w:val="No Spacing"/>
    <w:link w:val="NoSpacingChar"/>
    <w:uiPriority w:val="1"/>
    <w:qFormat/>
    <w:rsid w:val="00493A58"/>
    <w:rPr>
      <w:rFonts w:ascii="Calibri" w:eastAsia="MS Mincho" w:hAnsi="Calibri" w:cs="Arial"/>
      <w:sz w:val="22"/>
      <w:szCs w:val="22"/>
      <w:lang w:eastAsia="ja-JP"/>
    </w:rPr>
  </w:style>
  <w:style w:type="character" w:customStyle="1" w:styleId="NoSpacingChar">
    <w:name w:val="No Spacing Char"/>
    <w:link w:val="NoSpacing"/>
    <w:uiPriority w:val="1"/>
    <w:rsid w:val="00493A58"/>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278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1122</Words>
  <Characters>6947</Characters>
  <Application>Microsoft Office Word</Application>
  <DocSecurity>0</DocSecurity>
  <Lines>257</Lines>
  <Paragraphs>196</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Coffey</dc:creator>
  <cp:lastModifiedBy>Alexander Kolesnik</cp:lastModifiedBy>
  <cp:revision>2</cp:revision>
  <cp:lastPrinted>2015-11-01T23:10:00Z</cp:lastPrinted>
  <dcterms:created xsi:type="dcterms:W3CDTF">2016-09-13T21:48:00Z</dcterms:created>
  <dcterms:modified xsi:type="dcterms:W3CDTF">2016-09-13T21:48:00Z</dcterms:modified>
</cp:coreProperties>
</file>