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FA"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Ven</w:t>
      </w:r>
      <w:r w:rsidR="002F1F3D">
        <w:rPr>
          <w:rFonts w:ascii="Calibri" w:hAnsi="Calibri" w:cs="Calibri"/>
          <w:b/>
          <w:bCs/>
          <w:color w:val="000000"/>
          <w:sz w:val="28"/>
          <w:szCs w:val="28"/>
        </w:rPr>
        <w:t xml:space="preserve">tura College Academic </w:t>
      </w:r>
      <w:r w:rsidR="00561FFA">
        <w:rPr>
          <w:rFonts w:ascii="Calibri" w:hAnsi="Calibri" w:cs="Calibri"/>
          <w:b/>
          <w:bCs/>
          <w:color w:val="000000"/>
          <w:sz w:val="28"/>
          <w:szCs w:val="28"/>
        </w:rPr>
        <w:t>Senate</w:t>
      </w:r>
    </w:p>
    <w:p w:rsidR="00561FFA" w:rsidRDefault="008E06C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Minutes</w:t>
      </w:r>
    </w:p>
    <w:p w:rsidR="00561FFA" w:rsidRDefault="008A68D2"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Tuesday, February 9, 2016</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2:</w:t>
      </w:r>
      <w:r w:rsidR="008A68D2">
        <w:rPr>
          <w:rFonts w:ascii="Calibri" w:hAnsi="Calibri" w:cs="Calibri"/>
          <w:b/>
          <w:bCs/>
          <w:color w:val="000000"/>
          <w:szCs w:val="22"/>
        </w:rPr>
        <w:t>3</w:t>
      </w:r>
      <w:r>
        <w:rPr>
          <w:rFonts w:ascii="Calibri" w:hAnsi="Calibri" w:cs="Calibri"/>
          <w:b/>
          <w:bCs/>
          <w:color w:val="000000"/>
          <w:szCs w:val="22"/>
        </w:rPr>
        <w:t>0-3:</w:t>
      </w:r>
      <w:r w:rsidR="008A68D2">
        <w:rPr>
          <w:rFonts w:ascii="Calibri" w:hAnsi="Calibri" w:cs="Calibri"/>
          <w:b/>
          <w:bCs/>
          <w:color w:val="000000"/>
          <w:szCs w:val="22"/>
        </w:rPr>
        <w:t>0</w:t>
      </w:r>
      <w:r>
        <w:rPr>
          <w:rFonts w:ascii="Calibri" w:hAnsi="Calibri" w:cs="Calibri"/>
          <w:b/>
          <w:bCs/>
          <w:color w:val="000000"/>
          <w:szCs w:val="22"/>
        </w:rPr>
        <w:t>0</w:t>
      </w:r>
      <w:r w:rsidR="00561FFA">
        <w:rPr>
          <w:rFonts w:ascii="Calibri" w:hAnsi="Calibri" w:cs="Calibri"/>
          <w:b/>
          <w:bCs/>
          <w:color w:val="000000"/>
          <w:szCs w:val="22"/>
        </w:rPr>
        <w:t>pm</w:t>
      </w:r>
    </w:p>
    <w:p w:rsidR="00495F3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Multidiscipline Center West (MCW) –</w:t>
      </w:r>
      <w:r w:rsidR="00495F36">
        <w:rPr>
          <w:rFonts w:ascii="Calibri" w:hAnsi="Calibri" w:cs="Calibri"/>
          <w:b/>
          <w:bCs/>
          <w:color w:val="000000"/>
          <w:szCs w:val="22"/>
        </w:rPr>
        <w:t> 312  </w:t>
      </w:r>
    </w:p>
    <w:p w:rsidR="00026F66"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8E06CF"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 Call to </w:t>
      </w:r>
      <w:r w:rsidR="008E06CF">
        <w:rPr>
          <w:rFonts w:ascii="Calibri" w:hAnsi="Calibri" w:cs="Calibri"/>
          <w:color w:val="000000"/>
          <w:szCs w:val="22"/>
        </w:rPr>
        <w:t xml:space="preserve">Order </w:t>
      </w:r>
      <w:r w:rsidR="0009434F">
        <w:rPr>
          <w:rFonts w:ascii="Calibri" w:hAnsi="Calibri" w:cs="Calibri"/>
          <w:color w:val="000000"/>
          <w:szCs w:val="22"/>
        </w:rPr>
        <w:t>at 2:</w:t>
      </w:r>
      <w:r w:rsidR="008A68D2">
        <w:rPr>
          <w:rFonts w:ascii="Calibri" w:hAnsi="Calibri" w:cs="Calibri"/>
          <w:color w:val="000000"/>
          <w:szCs w:val="22"/>
        </w:rPr>
        <w:t>3</w:t>
      </w:r>
      <w:r w:rsidR="0009434F">
        <w:rPr>
          <w:rFonts w:ascii="Calibri" w:hAnsi="Calibri" w:cs="Calibri"/>
          <w:color w:val="000000"/>
          <w:szCs w:val="22"/>
        </w:rPr>
        <w:t>4pm</w:t>
      </w:r>
    </w:p>
    <w:p w:rsidR="00AE1671"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456"/>
        <w:gridCol w:w="3050"/>
        <w:gridCol w:w="1082"/>
        <w:gridCol w:w="1080"/>
        <w:gridCol w:w="990"/>
      </w:tblGrid>
      <w:tr w:rsidR="00AE1671" w:rsidRPr="005231F7">
        <w:tc>
          <w:tcPr>
            <w:tcW w:w="2456" w:type="dxa"/>
          </w:tcPr>
          <w:p w:rsidR="00AE1671" w:rsidRPr="005231F7" w:rsidRDefault="00AE1671" w:rsidP="00A4146F">
            <w:pPr>
              <w:spacing w:before="100" w:beforeAutospacing="1" w:after="100" w:afterAutospacing="1"/>
              <w:rPr>
                <w:rFonts w:cs="Times New Roman"/>
                <w:b/>
              </w:rPr>
            </w:pPr>
            <w:r w:rsidRPr="005231F7">
              <w:rPr>
                <w:rFonts w:cs="Times New Roman"/>
                <w:b/>
              </w:rPr>
              <w:t>Senator</w:t>
            </w:r>
          </w:p>
        </w:tc>
        <w:tc>
          <w:tcPr>
            <w:tcW w:w="3050" w:type="dxa"/>
          </w:tcPr>
          <w:p w:rsidR="00AE1671" w:rsidRPr="005231F7" w:rsidRDefault="00AE1671" w:rsidP="00A4146F">
            <w:pPr>
              <w:spacing w:before="100" w:beforeAutospacing="1" w:after="100" w:afterAutospacing="1"/>
              <w:rPr>
                <w:rFonts w:cs="Times New Roman"/>
                <w:b/>
              </w:rPr>
            </w:pPr>
            <w:r w:rsidRPr="005231F7">
              <w:rPr>
                <w:rFonts w:cs="Times New Roman"/>
                <w:b/>
              </w:rPr>
              <w:t>Division Represented</w:t>
            </w:r>
          </w:p>
        </w:tc>
        <w:tc>
          <w:tcPr>
            <w:tcW w:w="1082" w:type="dxa"/>
          </w:tcPr>
          <w:p w:rsidR="00AE1671" w:rsidRPr="005231F7" w:rsidRDefault="00AE1671" w:rsidP="00A4146F">
            <w:pPr>
              <w:spacing w:before="100" w:beforeAutospacing="1" w:after="100" w:afterAutospacing="1"/>
              <w:rPr>
                <w:rFonts w:cs="Times New Roman"/>
                <w:b/>
              </w:rPr>
            </w:pPr>
            <w:r w:rsidRPr="005231F7">
              <w:rPr>
                <w:rFonts w:cs="Times New Roman"/>
                <w:b/>
              </w:rPr>
              <w:t>Initials</w:t>
            </w:r>
          </w:p>
        </w:tc>
        <w:tc>
          <w:tcPr>
            <w:tcW w:w="1080" w:type="dxa"/>
          </w:tcPr>
          <w:p w:rsidR="00AE1671" w:rsidRPr="005231F7" w:rsidRDefault="00AE1671" w:rsidP="00A4146F">
            <w:pPr>
              <w:spacing w:before="100" w:beforeAutospacing="1" w:after="100" w:afterAutospacing="1"/>
              <w:rPr>
                <w:rFonts w:cs="Times New Roman"/>
                <w:b/>
              </w:rPr>
            </w:pPr>
            <w:r w:rsidRPr="005231F7">
              <w:rPr>
                <w:rFonts w:cs="Times New Roman"/>
                <w:b/>
              </w:rPr>
              <w:t>Present</w:t>
            </w:r>
          </w:p>
        </w:tc>
        <w:tc>
          <w:tcPr>
            <w:tcW w:w="990" w:type="dxa"/>
          </w:tcPr>
          <w:p w:rsidR="00AE1671" w:rsidRPr="005231F7" w:rsidRDefault="00AE1671" w:rsidP="00A4146F">
            <w:pPr>
              <w:spacing w:before="100" w:beforeAutospacing="1" w:after="100" w:afterAutospacing="1"/>
              <w:rPr>
                <w:rFonts w:cs="Times New Roman"/>
                <w:b/>
              </w:rPr>
            </w:pPr>
            <w:r w:rsidRPr="005231F7">
              <w:rPr>
                <w:rFonts w:cs="Times New Roman"/>
                <w:b/>
              </w:rPr>
              <w:t>Absent</w:t>
            </w:r>
          </w:p>
        </w:tc>
      </w:tr>
      <w:tr w:rsidR="00AE1671" w:rsidRPr="005231F7">
        <w:tc>
          <w:tcPr>
            <w:tcW w:w="2456" w:type="dxa"/>
          </w:tcPr>
          <w:p w:rsidR="00AE1671" w:rsidRPr="005231F7" w:rsidRDefault="00AE1671" w:rsidP="00A4146F">
            <w:pPr>
              <w:widowControl w:val="0"/>
              <w:tabs>
                <w:tab w:val="left" w:pos="7160"/>
              </w:tabs>
              <w:autoSpaceDE w:val="0"/>
              <w:autoSpaceDN w:val="0"/>
              <w:adjustRightInd w:val="0"/>
              <w:spacing w:before="100" w:beforeAutospacing="1" w:after="100" w:afterAutospacing="1"/>
              <w:rPr>
                <w:color w:val="000000"/>
              </w:rPr>
            </w:pPr>
            <w:r w:rsidRPr="005231F7">
              <w:rPr>
                <w:color w:val="000000"/>
              </w:rPr>
              <w:t xml:space="preserve">Algiers, </w:t>
            </w:r>
            <w:proofErr w:type="spellStart"/>
            <w:r w:rsidRPr="005231F7">
              <w:rPr>
                <w:color w:val="000000"/>
              </w:rPr>
              <w:t>Kammy</w:t>
            </w:r>
            <w:proofErr w:type="spellEnd"/>
          </w:p>
        </w:tc>
        <w:tc>
          <w:tcPr>
            <w:tcW w:w="3050" w:type="dxa"/>
          </w:tcPr>
          <w:p w:rsidR="00AE1671" w:rsidRPr="005231F7" w:rsidRDefault="00AE1671" w:rsidP="00A4146F">
            <w:pPr>
              <w:spacing w:before="100" w:beforeAutospacing="1" w:after="100" w:afterAutospacing="1"/>
              <w:rPr>
                <w:color w:val="000000"/>
              </w:rPr>
            </w:pPr>
            <w:r w:rsidRPr="005231F7">
              <w:rPr>
                <w:color w:val="000000"/>
              </w:rPr>
              <w:t>Mathematics &amp; Sciences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KA</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spacing w:before="100" w:beforeAutospacing="1" w:after="100" w:afterAutospacing="1"/>
            </w:pPr>
            <w:r w:rsidRPr="005231F7">
              <w:t>Branca, Stephanie</w:t>
            </w:r>
          </w:p>
        </w:tc>
        <w:tc>
          <w:tcPr>
            <w:tcW w:w="3050" w:type="dxa"/>
          </w:tcPr>
          <w:p w:rsidR="00AE1671" w:rsidRPr="005231F7" w:rsidRDefault="00AE1671" w:rsidP="00A4146F">
            <w:pPr>
              <w:spacing w:before="100" w:beforeAutospacing="1" w:after="100" w:afterAutospacing="1"/>
              <w:rPr>
                <w:color w:val="000000"/>
              </w:rPr>
            </w:pPr>
            <w:r w:rsidRPr="005231F7">
              <w:rPr>
                <w:color w:val="000000"/>
              </w:rPr>
              <w:t>Career &amp; Technical Education</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SB</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8A68D2"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rPr>
                <w:color w:val="000000"/>
              </w:rPr>
            </w:pPr>
            <w:r w:rsidRPr="005231F7">
              <w:rPr>
                <w:color w:val="000000"/>
              </w:rPr>
              <w:t>Carrasco-Nungaray, Marian</w:t>
            </w:r>
          </w:p>
        </w:tc>
        <w:tc>
          <w:tcPr>
            <w:tcW w:w="3050" w:type="dxa"/>
          </w:tcPr>
          <w:p w:rsidR="00AE1671" w:rsidRPr="005231F7" w:rsidRDefault="00AE1671" w:rsidP="00A4146F">
            <w:pPr>
              <w:spacing w:before="100" w:beforeAutospacing="1" w:after="100" w:afterAutospacing="1"/>
              <w:rPr>
                <w:rFonts w:cs="Times New Roman"/>
              </w:rPr>
            </w:pPr>
            <w:r w:rsidRPr="005231F7">
              <w:rPr>
                <w:color w:val="000000"/>
              </w:rPr>
              <w:t>Student Services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MCN</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8A68D2"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rPr>
                <w:rFonts w:cs="Times New Roman"/>
              </w:rPr>
            </w:pPr>
            <w:r w:rsidRPr="005231F7">
              <w:t>Coffey, Colleen</w:t>
            </w:r>
            <w:r w:rsidRPr="005231F7">
              <w:rPr>
                <w:rFonts w:cs="Times New Roman"/>
              </w:rPr>
              <w:t xml:space="preserve"> M.</w:t>
            </w:r>
          </w:p>
        </w:tc>
        <w:tc>
          <w:tcPr>
            <w:tcW w:w="3050" w:type="dxa"/>
          </w:tcPr>
          <w:p w:rsidR="00AE1671" w:rsidRPr="005231F7" w:rsidRDefault="00AE1671" w:rsidP="00A4146F">
            <w:pPr>
              <w:spacing w:before="100" w:beforeAutospacing="1" w:after="100" w:afterAutospacing="1"/>
              <w:rPr>
                <w:rFonts w:cs="Times New Roman"/>
              </w:rPr>
            </w:pPr>
            <w:r w:rsidRPr="005231F7">
              <w:t>Senate Secretary</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CMC</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8A68D2"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t>Dalton, Heidi</w:t>
            </w:r>
          </w:p>
        </w:tc>
        <w:tc>
          <w:tcPr>
            <w:tcW w:w="3050" w:type="dxa"/>
          </w:tcPr>
          <w:p w:rsidR="00AE1671" w:rsidRPr="005231F7" w:rsidRDefault="00AE1671" w:rsidP="00A4146F">
            <w:pPr>
              <w:spacing w:before="100" w:beforeAutospacing="1" w:after="100" w:afterAutospacing="1"/>
              <w:rPr>
                <w:color w:val="000000"/>
              </w:rPr>
            </w:pPr>
            <w:r w:rsidRPr="005231F7">
              <w:rPr>
                <w:color w:val="000000"/>
              </w:rPr>
              <w:t>Career &amp; Technical Education</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HD</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8A68D2" w:rsidP="00A4146F">
            <w:pPr>
              <w:spacing w:before="100" w:beforeAutospacing="1" w:after="100" w:afterAutospacing="1"/>
              <w:rPr>
                <w:rFonts w:cs="Times New Roman"/>
              </w:rPr>
            </w:pPr>
            <w:r>
              <w:rPr>
                <w:rFonts w:cs="Times New Roman"/>
              </w:rPr>
              <w:t>X</w:t>
            </w:r>
          </w:p>
        </w:tc>
        <w:bookmarkStart w:id="0" w:name="_GoBack"/>
        <w:bookmarkEnd w:id="0"/>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Forde, Richard</w:t>
            </w:r>
          </w:p>
        </w:tc>
        <w:tc>
          <w:tcPr>
            <w:tcW w:w="3050" w:type="dxa"/>
          </w:tcPr>
          <w:p w:rsidR="00AE1671" w:rsidRPr="005231F7" w:rsidRDefault="00AE1671" w:rsidP="00A4146F">
            <w:pPr>
              <w:spacing w:before="100" w:beforeAutospacing="1" w:after="100" w:afterAutospacing="1"/>
              <w:rPr>
                <w:rFonts w:cs="Times New Roman"/>
              </w:rPr>
            </w:pPr>
            <w:r w:rsidRPr="005231F7">
              <w:t>Career &amp; Technical Education</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RF</w:t>
            </w:r>
          </w:p>
        </w:tc>
        <w:tc>
          <w:tcPr>
            <w:tcW w:w="1080" w:type="dxa"/>
          </w:tcPr>
          <w:p w:rsidR="00AE1671" w:rsidRPr="005231F7" w:rsidRDefault="008A68D2"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0169D2" w:rsidRDefault="00AE1671" w:rsidP="00A4146F">
            <w:pPr>
              <w:spacing w:before="100" w:beforeAutospacing="1" w:after="100" w:afterAutospacing="1"/>
              <w:rPr>
                <w:i/>
                <w:color w:val="000000"/>
              </w:rPr>
            </w:pPr>
            <w:r w:rsidRPr="00AE1671">
              <w:rPr>
                <w:color w:val="000000"/>
              </w:rPr>
              <w:t>Gardner</w:t>
            </w:r>
            <w:r>
              <w:rPr>
                <w:color w:val="000000"/>
              </w:rPr>
              <w:t>, Ty</w:t>
            </w:r>
          </w:p>
        </w:tc>
        <w:tc>
          <w:tcPr>
            <w:tcW w:w="3050" w:type="dxa"/>
          </w:tcPr>
          <w:p w:rsidR="00AE1671" w:rsidRPr="005231F7" w:rsidRDefault="00AE1671" w:rsidP="00A4146F">
            <w:pPr>
              <w:spacing w:before="100" w:beforeAutospacing="1" w:after="100" w:afterAutospacing="1"/>
              <w:rPr>
                <w:color w:val="000000"/>
              </w:rPr>
            </w:pPr>
            <w:r w:rsidRPr="005231F7">
              <w:rPr>
                <w:color w:val="000000"/>
              </w:rPr>
              <w:t>Mathematics &amp; Sciences</w:t>
            </w:r>
          </w:p>
        </w:tc>
        <w:tc>
          <w:tcPr>
            <w:tcW w:w="1082" w:type="dxa"/>
          </w:tcPr>
          <w:p w:rsidR="00AE1671" w:rsidRPr="00AE1671" w:rsidRDefault="00AE1671" w:rsidP="00A4146F">
            <w:pPr>
              <w:spacing w:before="100" w:beforeAutospacing="1" w:after="100" w:afterAutospacing="1"/>
              <w:rPr>
                <w:rFonts w:cs="Times New Roman"/>
              </w:rPr>
            </w:pPr>
            <w:r w:rsidRPr="00AE1671">
              <w:rPr>
                <w:rFonts w:cs="Times New Roman"/>
              </w:rPr>
              <w:t>TG</w:t>
            </w:r>
          </w:p>
        </w:tc>
        <w:tc>
          <w:tcPr>
            <w:tcW w:w="1080" w:type="dxa"/>
          </w:tcPr>
          <w:p w:rsidR="00AE1671" w:rsidRPr="005231F7" w:rsidRDefault="00AE1671"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AE1671" w:rsidRDefault="00AE1671" w:rsidP="00A4146F">
            <w:pPr>
              <w:widowControl w:val="0"/>
              <w:autoSpaceDE w:val="0"/>
              <w:autoSpaceDN w:val="0"/>
              <w:adjustRightInd w:val="0"/>
              <w:spacing w:before="100" w:beforeAutospacing="1" w:after="100" w:afterAutospacing="1"/>
            </w:pPr>
            <w:proofErr w:type="spellStart"/>
            <w:r w:rsidRPr="00AE1671">
              <w:t>Ghenov</w:t>
            </w:r>
            <w:proofErr w:type="spellEnd"/>
            <w:r w:rsidRPr="00AE1671">
              <w:t>, Natalia</w:t>
            </w:r>
          </w:p>
        </w:tc>
        <w:tc>
          <w:tcPr>
            <w:tcW w:w="3050" w:type="dxa"/>
          </w:tcPr>
          <w:p w:rsidR="00AE1671" w:rsidRPr="005231F7" w:rsidRDefault="00AE1671" w:rsidP="00A4146F">
            <w:pPr>
              <w:spacing w:before="100" w:beforeAutospacing="1" w:after="100" w:afterAutospacing="1"/>
              <w:rPr>
                <w:rFonts w:cs="Times New Roman"/>
              </w:rPr>
            </w:pPr>
            <w:r w:rsidRPr="005231F7">
              <w:rPr>
                <w:rFonts w:cs="Times New Roman"/>
              </w:rPr>
              <w:t xml:space="preserve">ASVC </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NG</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Hendricks, Bill</w:t>
            </w:r>
          </w:p>
        </w:tc>
        <w:tc>
          <w:tcPr>
            <w:tcW w:w="3050" w:type="dxa"/>
          </w:tcPr>
          <w:p w:rsidR="00AE1671" w:rsidRPr="005231F7" w:rsidRDefault="00AE1671" w:rsidP="00A4146F">
            <w:pPr>
              <w:spacing w:before="100" w:beforeAutospacing="1" w:after="100" w:afterAutospacing="1"/>
              <w:rPr>
                <w:rFonts w:cs="Times New Roman"/>
              </w:rPr>
            </w:pPr>
            <w:r w:rsidRPr="005231F7">
              <w:rPr>
                <w:rFonts w:cs="Times New Roman"/>
              </w:rPr>
              <w:t>Social Sciences &amp; Humanities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BH</w:t>
            </w:r>
          </w:p>
        </w:tc>
        <w:tc>
          <w:tcPr>
            <w:tcW w:w="1080" w:type="dxa"/>
          </w:tcPr>
          <w:p w:rsidR="00AE1671" w:rsidRPr="005231F7" w:rsidRDefault="00AE1671"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Horigan, Andrea</w:t>
            </w:r>
          </w:p>
        </w:tc>
        <w:tc>
          <w:tcPr>
            <w:tcW w:w="3050" w:type="dxa"/>
          </w:tcPr>
          <w:p w:rsidR="00AE1671" w:rsidRPr="005231F7" w:rsidRDefault="00AE1671" w:rsidP="00A4146F">
            <w:pPr>
              <w:spacing w:before="100" w:beforeAutospacing="1" w:after="100" w:afterAutospacing="1"/>
            </w:pPr>
            <w:r w:rsidRPr="005231F7">
              <w:rPr>
                <w:rFonts w:cs="Times New Roman"/>
              </w:rPr>
              <w:t>Social Sciences &amp; Humanities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AH</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 xml:space="preserve">X </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Kim, Henny</w:t>
            </w:r>
          </w:p>
        </w:tc>
        <w:tc>
          <w:tcPr>
            <w:tcW w:w="3050" w:type="dxa"/>
          </w:tcPr>
          <w:p w:rsidR="00AE1671" w:rsidRPr="005231F7" w:rsidRDefault="00AE1671" w:rsidP="00A4146F">
            <w:pPr>
              <w:spacing w:before="100" w:beforeAutospacing="1" w:after="100" w:afterAutospacing="1"/>
              <w:rPr>
                <w:rFonts w:cs="Times New Roman"/>
              </w:rPr>
            </w:pPr>
            <w:r w:rsidRPr="005231F7">
              <w:t>English &amp; Learning Resources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HK</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AE1671"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widowControl w:val="0"/>
              <w:tabs>
                <w:tab w:val="left" w:pos="7160"/>
              </w:tabs>
              <w:autoSpaceDE w:val="0"/>
              <w:autoSpaceDN w:val="0"/>
              <w:adjustRightInd w:val="0"/>
              <w:spacing w:before="100" w:beforeAutospacing="1" w:after="100" w:afterAutospacing="1"/>
            </w:pPr>
            <w:r w:rsidRPr="005231F7">
              <w:t>Kolesnik, Alex</w:t>
            </w:r>
          </w:p>
        </w:tc>
        <w:tc>
          <w:tcPr>
            <w:tcW w:w="3050" w:type="dxa"/>
          </w:tcPr>
          <w:p w:rsidR="00AE1671" w:rsidRPr="005231F7" w:rsidRDefault="00AE1671" w:rsidP="00A4146F">
            <w:pPr>
              <w:spacing w:before="100" w:beforeAutospacing="1" w:after="100" w:afterAutospacing="1"/>
              <w:rPr>
                <w:rFonts w:cs="Times New Roman"/>
              </w:rPr>
            </w:pPr>
            <w:r w:rsidRPr="005231F7">
              <w:t>Senate President</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AK</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Martin, Amanda</w:t>
            </w:r>
          </w:p>
        </w:tc>
        <w:tc>
          <w:tcPr>
            <w:tcW w:w="3050" w:type="dxa"/>
          </w:tcPr>
          <w:p w:rsidR="00AE1671" w:rsidRPr="005231F7" w:rsidRDefault="00AE1671" w:rsidP="00A4146F">
            <w:pPr>
              <w:spacing w:before="100" w:beforeAutospacing="1" w:after="100" w:afterAutospacing="1"/>
              <w:rPr>
                <w:rFonts w:cs="Times New Roman"/>
              </w:rPr>
            </w:pPr>
            <w:r w:rsidRPr="005231F7">
              <w:t>English &amp; Learning Resources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AM</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rPr>
                <w:color w:val="000000"/>
              </w:rPr>
              <w:t>Morris, Terry</w:t>
            </w:r>
          </w:p>
        </w:tc>
        <w:tc>
          <w:tcPr>
            <w:tcW w:w="3050" w:type="dxa"/>
          </w:tcPr>
          <w:p w:rsidR="00AE1671" w:rsidRPr="005231F7" w:rsidRDefault="00AE1671" w:rsidP="00A4146F">
            <w:pPr>
              <w:spacing w:before="100" w:beforeAutospacing="1" w:after="100" w:afterAutospacing="1"/>
              <w:rPr>
                <w:rFonts w:cs="Times New Roman"/>
              </w:rPr>
            </w:pPr>
            <w:r w:rsidRPr="005231F7">
              <w:rPr>
                <w:color w:val="000000"/>
              </w:rPr>
              <w:t>Athletics, Kinesiology &amp; Health</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 xml:space="preserve">TM </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AE1671"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spacing w:before="100" w:beforeAutospacing="1" w:after="100" w:afterAutospacing="1"/>
            </w:pPr>
            <w:r w:rsidRPr="005231F7">
              <w:t>Mules, Ron</w:t>
            </w:r>
          </w:p>
        </w:tc>
        <w:tc>
          <w:tcPr>
            <w:tcW w:w="3050" w:type="dxa"/>
          </w:tcPr>
          <w:p w:rsidR="00AE1671" w:rsidRPr="005231F7" w:rsidRDefault="00AE1671" w:rsidP="00A4146F">
            <w:pPr>
              <w:spacing w:before="100" w:beforeAutospacing="1" w:after="100" w:afterAutospacing="1"/>
              <w:rPr>
                <w:color w:val="000000"/>
              </w:rPr>
            </w:pPr>
            <w:r w:rsidRPr="005231F7">
              <w:rPr>
                <w:color w:val="000000"/>
              </w:rPr>
              <w:t>Social Sciences &amp; Humanities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RM</w:t>
            </w:r>
          </w:p>
        </w:tc>
        <w:tc>
          <w:tcPr>
            <w:tcW w:w="1080" w:type="dxa"/>
          </w:tcPr>
          <w:p w:rsidR="00AE1671" w:rsidRPr="005231F7" w:rsidRDefault="008A68D2"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spacing w:before="100" w:beforeAutospacing="1" w:after="100" w:afterAutospacing="1"/>
            </w:pPr>
            <w:r w:rsidRPr="005231F7">
              <w:t>Munoz, Paula</w:t>
            </w:r>
          </w:p>
        </w:tc>
        <w:tc>
          <w:tcPr>
            <w:tcW w:w="3050" w:type="dxa"/>
          </w:tcPr>
          <w:p w:rsidR="00AE1671" w:rsidRPr="005231F7" w:rsidRDefault="00AE1671" w:rsidP="00A4146F">
            <w:pPr>
              <w:spacing w:before="100" w:beforeAutospacing="1" w:after="100" w:afterAutospacing="1"/>
              <w:rPr>
                <w:color w:val="000000"/>
              </w:rPr>
            </w:pPr>
            <w:r w:rsidRPr="005231F7">
              <w:rPr>
                <w:color w:val="000000"/>
              </w:rPr>
              <w:t>Student Services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PM</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8A68D2" w:rsidRPr="005231F7">
        <w:tc>
          <w:tcPr>
            <w:tcW w:w="2456" w:type="dxa"/>
          </w:tcPr>
          <w:p w:rsidR="008A68D2" w:rsidRPr="005231F7" w:rsidRDefault="008A68D2" w:rsidP="00A4146F">
            <w:pPr>
              <w:widowControl w:val="0"/>
              <w:autoSpaceDE w:val="0"/>
              <w:autoSpaceDN w:val="0"/>
              <w:adjustRightInd w:val="0"/>
              <w:spacing w:before="100" w:beforeAutospacing="1" w:after="100" w:afterAutospacing="1"/>
            </w:pPr>
            <w:r>
              <w:t>Reynolds, John</w:t>
            </w:r>
          </w:p>
        </w:tc>
        <w:tc>
          <w:tcPr>
            <w:tcW w:w="3050" w:type="dxa"/>
          </w:tcPr>
          <w:p w:rsidR="008A68D2" w:rsidRPr="005231F7" w:rsidRDefault="008A68D2" w:rsidP="00A4146F">
            <w:pPr>
              <w:spacing w:before="100" w:beforeAutospacing="1" w:after="100" w:afterAutospacing="1"/>
            </w:pPr>
            <w:r w:rsidRPr="005231F7">
              <w:rPr>
                <w:color w:val="000000"/>
              </w:rPr>
              <w:t>Mathematics &amp; Sciences</w:t>
            </w:r>
          </w:p>
        </w:tc>
        <w:tc>
          <w:tcPr>
            <w:tcW w:w="1082" w:type="dxa"/>
          </w:tcPr>
          <w:p w:rsidR="008A68D2" w:rsidRPr="005231F7" w:rsidRDefault="008A68D2" w:rsidP="00A4146F">
            <w:pPr>
              <w:spacing w:before="100" w:beforeAutospacing="1" w:after="100" w:afterAutospacing="1"/>
              <w:rPr>
                <w:rFonts w:cs="Times New Roman"/>
              </w:rPr>
            </w:pPr>
            <w:r>
              <w:rPr>
                <w:rFonts w:cs="Times New Roman"/>
              </w:rPr>
              <w:t>JR</w:t>
            </w:r>
          </w:p>
        </w:tc>
        <w:tc>
          <w:tcPr>
            <w:tcW w:w="1080" w:type="dxa"/>
          </w:tcPr>
          <w:p w:rsidR="008A68D2" w:rsidRDefault="008A68D2" w:rsidP="00A4146F">
            <w:pPr>
              <w:spacing w:before="100" w:beforeAutospacing="1" w:after="100" w:afterAutospacing="1"/>
              <w:rPr>
                <w:rFonts w:cs="Times New Roman"/>
              </w:rPr>
            </w:pPr>
            <w:r>
              <w:rPr>
                <w:rFonts w:cs="Times New Roman"/>
              </w:rPr>
              <w:t>X</w:t>
            </w:r>
          </w:p>
        </w:tc>
        <w:tc>
          <w:tcPr>
            <w:tcW w:w="990" w:type="dxa"/>
          </w:tcPr>
          <w:p w:rsidR="008A68D2" w:rsidRPr="005231F7" w:rsidRDefault="008A68D2"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Sezzi, Peter H.</w:t>
            </w:r>
          </w:p>
        </w:tc>
        <w:tc>
          <w:tcPr>
            <w:tcW w:w="3050" w:type="dxa"/>
          </w:tcPr>
          <w:p w:rsidR="00AE1671" w:rsidRPr="005231F7" w:rsidRDefault="00AE1671" w:rsidP="00A4146F">
            <w:pPr>
              <w:spacing w:before="100" w:beforeAutospacing="1" w:after="100" w:afterAutospacing="1"/>
            </w:pPr>
            <w:r w:rsidRPr="005231F7">
              <w:t>Senate Vice-President</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PHS</w:t>
            </w:r>
          </w:p>
        </w:tc>
        <w:tc>
          <w:tcPr>
            <w:tcW w:w="1080" w:type="dxa"/>
          </w:tcPr>
          <w:p w:rsidR="00AE1671" w:rsidRPr="005231F7" w:rsidRDefault="008A68D2"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bl>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II. Public</w:t>
      </w:r>
      <w:r w:rsidR="00495F36">
        <w:rPr>
          <w:rFonts w:ascii="Calibri" w:hAnsi="Calibri" w:cs="Calibri"/>
          <w:color w:val="000000"/>
          <w:szCs w:val="22"/>
        </w:rPr>
        <w:t xml:space="preserve"> Comments   </w:t>
      </w:r>
    </w:p>
    <w:p w:rsidR="008E06CF" w:rsidRDefault="00026F6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r w:rsidRPr="005D0D71">
        <w:rPr>
          <w:rFonts w:ascii="Calibri" w:hAnsi="Calibri" w:cs="Calibri"/>
          <w:color w:val="000000"/>
          <w:sz w:val="20"/>
          <w:szCs w:val="20"/>
        </w:rPr>
        <w:t>Public Comments Pursuant to the federal Americans with Disabilities Act, if you need any special accommodation or assistance to attend or participate in the meeting, please direct your written request, as far in advance of the meeting as possible, to Alex Kolesnik</w:t>
      </w:r>
      <w:r w:rsidR="004337C5">
        <w:rPr>
          <w:rFonts w:ascii="Calibri" w:hAnsi="Calibri" w:cs="Calibri"/>
          <w:color w:val="000000"/>
          <w:sz w:val="20"/>
          <w:szCs w:val="20"/>
        </w:rPr>
        <w:t>/Peter H. Sezzi</w:t>
      </w:r>
      <w:r w:rsidRPr="005D0D71">
        <w:rPr>
          <w:rFonts w:ascii="Calibri" w:hAnsi="Calibri" w:cs="Calibri"/>
          <w:color w:val="000000"/>
          <w:sz w:val="20"/>
          <w:szCs w:val="20"/>
        </w:rPr>
        <w:t>, 4667 Telegrap</w:t>
      </w:r>
      <w:r w:rsidR="00947E68" w:rsidRPr="005D0D71">
        <w:rPr>
          <w:rFonts w:ascii="Calibri" w:hAnsi="Calibri" w:cs="Calibri"/>
          <w:color w:val="000000"/>
          <w:sz w:val="20"/>
          <w:szCs w:val="20"/>
        </w:rPr>
        <w:t>h Road, Ventura CA, 93003.</w:t>
      </w:r>
    </w:p>
    <w:p w:rsidR="008E06CF" w:rsidRDefault="008E06CF"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p>
    <w:p w:rsidR="0009434F" w:rsidRDefault="008A68D2"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r>
        <w:rPr>
          <w:rFonts w:ascii="Calibri" w:hAnsi="Calibri" w:cs="Calibri"/>
          <w:color w:val="000000"/>
          <w:sz w:val="20"/>
          <w:szCs w:val="20"/>
        </w:rPr>
        <w:t>None</w:t>
      </w:r>
    </w:p>
    <w:p w:rsidR="00495F36" w:rsidRPr="005D0D71" w:rsidRDefault="00495F3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p>
    <w:p w:rsidR="00AB557B"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w:t>
      </w:r>
      <w:r w:rsidR="008A68D2">
        <w:rPr>
          <w:rFonts w:ascii="Calibri" w:hAnsi="Calibri" w:cs="Calibri"/>
          <w:color w:val="000000"/>
          <w:szCs w:val="22"/>
        </w:rPr>
        <w:t>II</w:t>
      </w:r>
      <w:r>
        <w:rPr>
          <w:rFonts w:ascii="Calibri" w:hAnsi="Calibri" w:cs="Calibri"/>
          <w:color w:val="000000"/>
          <w:szCs w:val="22"/>
        </w:rPr>
        <w:t xml:space="preserve">. </w:t>
      </w:r>
      <w:r w:rsidR="008A68D2">
        <w:rPr>
          <w:rFonts w:ascii="Calibri" w:hAnsi="Calibri" w:cs="Calibri"/>
          <w:color w:val="000000"/>
          <w:szCs w:val="22"/>
        </w:rPr>
        <w:t>Action items</w:t>
      </w:r>
    </w:p>
    <w:p w:rsidR="008A68D2" w:rsidRDefault="008A68D2" w:rsidP="008A68D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8A68D2">
        <w:rPr>
          <w:rFonts w:ascii="Calibri" w:hAnsi="Calibri" w:cs="Calibri"/>
          <w:color w:val="000000"/>
          <w:szCs w:val="22"/>
        </w:rPr>
        <w:t>Student Success Committee membership</w:t>
      </w:r>
    </w:p>
    <w:p w:rsidR="008A68D2" w:rsidRDefault="008A68D2" w:rsidP="008A6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Calibri" w:hAnsi="Calibri" w:cs="Calibri"/>
          <w:color w:val="000000"/>
          <w:szCs w:val="22"/>
        </w:rPr>
      </w:pPr>
      <w:r>
        <w:rPr>
          <w:rFonts w:ascii="Calibri" w:hAnsi="Calibri" w:cs="Calibri"/>
          <w:color w:val="000000"/>
          <w:szCs w:val="22"/>
        </w:rPr>
        <w:t>First vote was for English division rep, and Tania DeClerck was victorious over Eric Martinsen</w:t>
      </w:r>
    </w:p>
    <w:p w:rsidR="008A68D2" w:rsidRPr="008A68D2" w:rsidRDefault="008A68D2" w:rsidP="008A6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Calibri" w:hAnsi="Calibri" w:cs="Calibri"/>
          <w:color w:val="000000"/>
          <w:szCs w:val="22"/>
        </w:rPr>
      </w:pPr>
      <w:r>
        <w:rPr>
          <w:rFonts w:ascii="Calibri" w:hAnsi="Calibri" w:cs="Calibri"/>
          <w:color w:val="000000"/>
          <w:szCs w:val="22"/>
        </w:rPr>
        <w:t xml:space="preserve">Second vote was for at-large reps.  Corey Wendt and </w:t>
      </w:r>
      <w:proofErr w:type="spellStart"/>
      <w:r>
        <w:rPr>
          <w:rFonts w:ascii="Calibri" w:hAnsi="Calibri" w:cs="Calibri"/>
          <w:color w:val="000000"/>
          <w:szCs w:val="22"/>
        </w:rPr>
        <w:t>Kammy</w:t>
      </w:r>
      <w:proofErr w:type="spellEnd"/>
      <w:r>
        <w:rPr>
          <w:rFonts w:ascii="Calibri" w:hAnsi="Calibri" w:cs="Calibri"/>
          <w:color w:val="000000"/>
          <w:szCs w:val="22"/>
        </w:rPr>
        <w:t xml:space="preserve"> Algiers were the top two vote-getters, and are the two-at large voting members on the SSC.  Eric Martinsen was selected as third at-large, since Social Sciences and Humanities has no rep.</w:t>
      </w:r>
    </w:p>
    <w:p w:rsidR="0009434F" w:rsidRDefault="0009434F" w:rsidP="008A68D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8A68D2">
        <w:rPr>
          <w:rFonts w:ascii="Calibri" w:hAnsi="Calibri" w:cs="Calibri"/>
          <w:color w:val="000000"/>
          <w:szCs w:val="22"/>
        </w:rPr>
        <w:t xml:space="preserve"> </w:t>
      </w:r>
      <w:r w:rsidR="008A68D2">
        <w:rPr>
          <w:rFonts w:ascii="Calibri" w:hAnsi="Calibri" w:cs="Calibri"/>
          <w:color w:val="000000"/>
          <w:szCs w:val="22"/>
        </w:rPr>
        <w:t>Online Education Initiative Memorandum of Understanding</w:t>
      </w:r>
    </w:p>
    <w:p w:rsidR="008A68D2" w:rsidRDefault="008A68D2" w:rsidP="008A68D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Calibri" w:hAnsi="Calibri" w:cs="Calibri"/>
          <w:color w:val="000000"/>
          <w:szCs w:val="22"/>
        </w:rPr>
      </w:pPr>
      <w:r>
        <w:rPr>
          <w:rFonts w:ascii="Calibri" w:hAnsi="Calibri" w:cs="Calibri"/>
          <w:color w:val="000000"/>
          <w:szCs w:val="22"/>
        </w:rPr>
        <w:t xml:space="preserve">Richard Forde motioned approval, and </w:t>
      </w:r>
      <w:proofErr w:type="spellStart"/>
      <w:r>
        <w:rPr>
          <w:rFonts w:ascii="Calibri" w:hAnsi="Calibri" w:cs="Calibri"/>
          <w:color w:val="000000"/>
          <w:szCs w:val="22"/>
        </w:rPr>
        <w:t>Kammy</w:t>
      </w:r>
      <w:proofErr w:type="spellEnd"/>
      <w:r>
        <w:rPr>
          <w:rFonts w:ascii="Calibri" w:hAnsi="Calibri" w:cs="Calibri"/>
          <w:color w:val="000000"/>
          <w:szCs w:val="22"/>
        </w:rPr>
        <w:t xml:space="preserve"> Algiers seconded the motion.  The motion passed with one NO vote (PM).</w:t>
      </w:r>
    </w:p>
    <w:p w:rsidR="008A68D2" w:rsidRPr="008A68D2" w:rsidRDefault="008A68D2" w:rsidP="008A6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The meeting was adjourned at 2:55 pm.</w:t>
      </w:r>
    </w:p>
    <w:sectPr w:rsidR="008A68D2" w:rsidRPr="008A68D2" w:rsidSect="008E0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BD" w:rsidRDefault="005674BD">
      <w:r>
        <w:separator/>
      </w:r>
    </w:p>
  </w:endnote>
  <w:endnote w:type="continuationSeparator" w:id="0">
    <w:p w:rsidR="005674BD" w:rsidRDefault="0056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71" w:rsidRDefault="00AE1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71" w:rsidRDefault="00AE1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71" w:rsidRDefault="00AE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BD" w:rsidRDefault="005674BD">
      <w:r>
        <w:separator/>
      </w:r>
    </w:p>
  </w:footnote>
  <w:footnote w:type="continuationSeparator" w:id="0">
    <w:p w:rsidR="005674BD" w:rsidRDefault="00567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71" w:rsidRDefault="00AE1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71" w:rsidRDefault="00AE1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71" w:rsidRDefault="00AE1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533602C8"/>
    <w:multiLevelType w:val="hybridMultilevel"/>
    <w:tmpl w:val="B9162EB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5AC745FA"/>
    <w:multiLevelType w:val="hybridMultilevel"/>
    <w:tmpl w:val="3600F9CA"/>
    <w:lvl w:ilvl="0" w:tplc="0A3CF658">
      <w:start w:val="1"/>
      <w:numFmt w:val="lowerLetter"/>
      <w:lvlText w:val="%1."/>
      <w:lvlJc w:val="left"/>
      <w:pPr>
        <w:ind w:left="915" w:hanging="36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 w15:restartNumberingAfterBreak="0">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Symbol"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Symbol"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Symbol" w:hint="default"/>
      </w:rPr>
    </w:lvl>
    <w:lvl w:ilvl="8" w:tplc="04090005" w:tentative="1">
      <w:start w:val="1"/>
      <w:numFmt w:val="bullet"/>
      <w:lvlText w:val=""/>
      <w:lvlJc w:val="left"/>
      <w:pPr>
        <w:ind w:left="7755" w:hanging="360"/>
      </w:pPr>
      <w:rPr>
        <w:rFonts w:ascii="Wingdings" w:hAnsi="Wingdings" w:hint="default"/>
      </w:rPr>
    </w:lvl>
  </w:abstractNum>
  <w:abstractNum w:abstractNumId="9" w15:restartNumberingAfterBreak="0">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0"/>
  </w:num>
  <w:num w:numId="2">
    <w:abstractNumId w:val="1"/>
  </w:num>
  <w:num w:numId="3">
    <w:abstractNumId w:val="3"/>
  </w:num>
  <w:num w:numId="4">
    <w:abstractNumId w:val="5"/>
  </w:num>
  <w:num w:numId="5">
    <w:abstractNumId w:val="2"/>
  </w:num>
  <w:num w:numId="6">
    <w:abstractNumId w:val="8"/>
  </w:num>
  <w:num w:numId="7">
    <w:abstractNumId w:val="0"/>
  </w:num>
  <w:num w:numId="8">
    <w:abstractNumId w:val="4"/>
  </w:num>
  <w:num w:numId="9">
    <w:abstractNumId w:val="11"/>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36"/>
    <w:rsid w:val="00002465"/>
    <w:rsid w:val="00020C15"/>
    <w:rsid w:val="00022462"/>
    <w:rsid w:val="00026F66"/>
    <w:rsid w:val="0007041F"/>
    <w:rsid w:val="000839F9"/>
    <w:rsid w:val="0009434F"/>
    <w:rsid w:val="000A0982"/>
    <w:rsid w:val="000A589F"/>
    <w:rsid w:val="000D7E4D"/>
    <w:rsid w:val="0014172E"/>
    <w:rsid w:val="00153F7B"/>
    <w:rsid w:val="00154ED8"/>
    <w:rsid w:val="002012E9"/>
    <w:rsid w:val="00220166"/>
    <w:rsid w:val="00284DE4"/>
    <w:rsid w:val="002932E3"/>
    <w:rsid w:val="002A0571"/>
    <w:rsid w:val="002C0987"/>
    <w:rsid w:val="002D3E3A"/>
    <w:rsid w:val="002F1F3D"/>
    <w:rsid w:val="003034F9"/>
    <w:rsid w:val="003169BF"/>
    <w:rsid w:val="00320AEA"/>
    <w:rsid w:val="00324984"/>
    <w:rsid w:val="00343814"/>
    <w:rsid w:val="003472D1"/>
    <w:rsid w:val="0035361F"/>
    <w:rsid w:val="003576BA"/>
    <w:rsid w:val="0039063F"/>
    <w:rsid w:val="003F7E07"/>
    <w:rsid w:val="004337C5"/>
    <w:rsid w:val="00441277"/>
    <w:rsid w:val="0046406E"/>
    <w:rsid w:val="004772CB"/>
    <w:rsid w:val="00493A58"/>
    <w:rsid w:val="00495F36"/>
    <w:rsid w:val="00517BC3"/>
    <w:rsid w:val="00540729"/>
    <w:rsid w:val="00551D16"/>
    <w:rsid w:val="00561FFA"/>
    <w:rsid w:val="0056250E"/>
    <w:rsid w:val="005674BD"/>
    <w:rsid w:val="00585CA1"/>
    <w:rsid w:val="005D0D71"/>
    <w:rsid w:val="005D1EC3"/>
    <w:rsid w:val="005E24F3"/>
    <w:rsid w:val="00614B63"/>
    <w:rsid w:val="00617447"/>
    <w:rsid w:val="00657779"/>
    <w:rsid w:val="006B5C0A"/>
    <w:rsid w:val="006C287B"/>
    <w:rsid w:val="006D5B68"/>
    <w:rsid w:val="00706CE8"/>
    <w:rsid w:val="007B38E4"/>
    <w:rsid w:val="007C47DD"/>
    <w:rsid w:val="00822A31"/>
    <w:rsid w:val="00857D1C"/>
    <w:rsid w:val="008A68D2"/>
    <w:rsid w:val="008C7633"/>
    <w:rsid w:val="008E06CF"/>
    <w:rsid w:val="008E1F24"/>
    <w:rsid w:val="008F0CF5"/>
    <w:rsid w:val="00924D9A"/>
    <w:rsid w:val="00947E68"/>
    <w:rsid w:val="009501BA"/>
    <w:rsid w:val="0097454B"/>
    <w:rsid w:val="0098209D"/>
    <w:rsid w:val="009F4160"/>
    <w:rsid w:val="00A00905"/>
    <w:rsid w:val="00A43136"/>
    <w:rsid w:val="00A53E9F"/>
    <w:rsid w:val="00A8783D"/>
    <w:rsid w:val="00AB557B"/>
    <w:rsid w:val="00AC056F"/>
    <w:rsid w:val="00AC10E4"/>
    <w:rsid w:val="00AC15E6"/>
    <w:rsid w:val="00AE1671"/>
    <w:rsid w:val="00AF6B08"/>
    <w:rsid w:val="00B109F2"/>
    <w:rsid w:val="00B92378"/>
    <w:rsid w:val="00B95BED"/>
    <w:rsid w:val="00BD6553"/>
    <w:rsid w:val="00BE1EBD"/>
    <w:rsid w:val="00C010D2"/>
    <w:rsid w:val="00C7321D"/>
    <w:rsid w:val="00C750C2"/>
    <w:rsid w:val="00C76322"/>
    <w:rsid w:val="00C95624"/>
    <w:rsid w:val="00CD5059"/>
    <w:rsid w:val="00D40A34"/>
    <w:rsid w:val="00D46CA1"/>
    <w:rsid w:val="00D64BD2"/>
    <w:rsid w:val="00D85374"/>
    <w:rsid w:val="00D9185C"/>
    <w:rsid w:val="00DA46E8"/>
    <w:rsid w:val="00DD7431"/>
    <w:rsid w:val="00E0452A"/>
    <w:rsid w:val="00E64346"/>
    <w:rsid w:val="00E6555F"/>
    <w:rsid w:val="00EA146A"/>
    <w:rsid w:val="00EB3041"/>
    <w:rsid w:val="00EE2E5D"/>
    <w:rsid w:val="00F127E6"/>
    <w:rsid w:val="00F14C79"/>
    <w:rsid w:val="00F16AC6"/>
    <w:rsid w:val="00F3257E"/>
    <w:rsid w:val="00F36E77"/>
    <w:rsid w:val="00FB7EA3"/>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D2F66-EE2C-4D59-9FA0-F3DE76F3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B114-D6D3-4827-88AD-8B959CB1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1717</Characters>
  <Application>Microsoft Office Word</Application>
  <DocSecurity>0</DocSecurity>
  <Lines>52</Lines>
  <Paragraphs>49</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Alexander Kolesnik</cp:lastModifiedBy>
  <cp:revision>2</cp:revision>
  <cp:lastPrinted>2015-11-01T23:10:00Z</cp:lastPrinted>
  <dcterms:created xsi:type="dcterms:W3CDTF">2016-03-01T18:12:00Z</dcterms:created>
  <dcterms:modified xsi:type="dcterms:W3CDTF">2016-03-01T18:12:00Z</dcterms:modified>
</cp:coreProperties>
</file>