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9" w:rsidRPr="00197C11" w:rsidRDefault="005E6D05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23669" w:rsidRPr="00197C11">
        <w:rPr>
          <w:rFonts w:ascii="Tahoma" w:hAnsi="Tahoma" w:cs="Tahoma"/>
          <w:b/>
          <w:sz w:val="26"/>
          <w:szCs w:val="26"/>
          <w:u w:val="single"/>
        </w:rPr>
        <w:t>Department Chairs &amp; Coordinators Council</w:t>
      </w:r>
      <w:r w:rsidR="00956611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>–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 xml:space="preserve">Meeting </w:t>
      </w:r>
      <w:r w:rsidR="00F5132F">
        <w:rPr>
          <w:rFonts w:ascii="Tahoma" w:hAnsi="Tahoma" w:cs="Tahoma"/>
          <w:b/>
          <w:sz w:val="26"/>
          <w:szCs w:val="26"/>
          <w:u w:val="single"/>
        </w:rPr>
        <w:t>Notes</w:t>
      </w:r>
    </w:p>
    <w:p w:rsidR="00076160" w:rsidRPr="00197C11" w:rsidRDefault="00DC396F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C23A3E">
        <w:rPr>
          <w:rFonts w:ascii="Tahoma" w:hAnsi="Tahoma" w:cs="Tahoma"/>
          <w:b/>
          <w:sz w:val="20"/>
        </w:rPr>
        <w:t>/</w:t>
      </w:r>
      <w:r w:rsidR="00A0100E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6</w:t>
      </w:r>
      <w:r w:rsidR="00BE706A">
        <w:rPr>
          <w:rFonts w:ascii="Tahoma" w:hAnsi="Tahoma" w:cs="Tahoma"/>
          <w:b/>
          <w:sz w:val="20"/>
        </w:rPr>
        <w:t>/201</w:t>
      </w:r>
      <w:r w:rsidR="00B24D0A">
        <w:rPr>
          <w:rFonts w:ascii="Tahoma" w:hAnsi="Tahoma" w:cs="Tahoma"/>
          <w:b/>
          <w:sz w:val="20"/>
        </w:rPr>
        <w:t>9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 w:rsidR="00C23A3E">
        <w:rPr>
          <w:rFonts w:ascii="Tahoma" w:hAnsi="Tahoma" w:cs="Tahoma"/>
          <w:b/>
          <w:sz w:val="20"/>
        </w:rPr>
        <w:t>3:00-4:3</w:t>
      </w:r>
      <w:r w:rsidR="00334457">
        <w:rPr>
          <w:rFonts w:ascii="Tahoma" w:hAnsi="Tahoma" w:cs="Tahoma"/>
          <w:b/>
          <w:sz w:val="20"/>
        </w:rPr>
        <w:t xml:space="preserve">0 p.m. </w:t>
      </w:r>
      <w:r w:rsidR="00270D00" w:rsidRPr="00197C11">
        <w:rPr>
          <w:rFonts w:ascii="Tahoma" w:hAnsi="Tahoma" w:cs="Tahoma"/>
          <w:b/>
          <w:sz w:val="20"/>
        </w:rPr>
        <w:t>MCW-312</w:t>
      </w:r>
    </w:p>
    <w:p w:rsidR="00076160" w:rsidRPr="00355567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:rsidR="009837FD" w:rsidRDefault="00D9173F" w:rsidP="009837FD">
      <w:pPr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90340F" w:rsidRPr="0090340F">
        <w:rPr>
          <w:rFonts w:ascii="Tahoma" w:hAnsi="Tahoma" w:cs="Tahoma"/>
          <w:sz w:val="20"/>
          <w:szCs w:val="20"/>
          <w:highlight w:val="yellow"/>
        </w:rPr>
        <w:t xml:space="preserve">Andrea Horrigan, </w:t>
      </w:r>
      <w:r w:rsidR="005E7E25" w:rsidRPr="0090340F">
        <w:rPr>
          <w:rFonts w:ascii="Tahoma" w:hAnsi="Tahoma" w:cs="Tahoma"/>
          <w:sz w:val="20"/>
          <w:szCs w:val="20"/>
          <w:highlight w:val="yellow"/>
        </w:rPr>
        <w:t xml:space="preserve">Bob Moskowitz, </w:t>
      </w:r>
      <w:r w:rsidR="0090340F" w:rsidRPr="0090340F">
        <w:rPr>
          <w:rFonts w:ascii="Tahoma" w:hAnsi="Tahoma" w:cs="Tahoma"/>
          <w:sz w:val="20"/>
          <w:szCs w:val="20"/>
          <w:highlight w:val="yellow"/>
        </w:rPr>
        <w:t xml:space="preserve">Cari Lange, </w:t>
      </w:r>
      <w:r w:rsidR="00556DFE">
        <w:rPr>
          <w:rFonts w:ascii="Tahoma" w:hAnsi="Tahoma" w:cs="Tahoma"/>
          <w:sz w:val="20"/>
          <w:szCs w:val="20"/>
          <w:highlight w:val="yellow"/>
        </w:rPr>
        <w:t>Crystal Kallik</w:t>
      </w:r>
      <w:r w:rsidR="0090340F" w:rsidRPr="0090340F">
        <w:rPr>
          <w:rFonts w:ascii="Tahoma" w:hAnsi="Tahoma" w:cs="Tahoma"/>
          <w:sz w:val="20"/>
          <w:szCs w:val="20"/>
          <w:highlight w:val="yellow"/>
        </w:rPr>
        <w:t xml:space="preserve">, </w:t>
      </w:r>
      <w:r w:rsidR="005E7E25" w:rsidRPr="0090340F">
        <w:rPr>
          <w:rFonts w:ascii="Tahoma" w:hAnsi="Tahoma" w:cs="Tahoma"/>
          <w:sz w:val="20"/>
          <w:szCs w:val="20"/>
          <w:highlight w:val="yellow"/>
        </w:rPr>
        <w:t xml:space="preserve">Deanna Hall, </w:t>
      </w:r>
      <w:r w:rsidR="00FC4C91" w:rsidRPr="0090340F">
        <w:rPr>
          <w:rFonts w:ascii="Tahoma" w:hAnsi="Tahoma" w:cs="Tahoma"/>
          <w:sz w:val="20"/>
          <w:szCs w:val="20"/>
          <w:highlight w:val="yellow"/>
        </w:rPr>
        <w:t>Eric Martinsen, Jeff Wood,</w:t>
      </w:r>
      <w:r w:rsidR="00745477" w:rsidRPr="0090340F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0340F" w:rsidRPr="0090340F">
        <w:rPr>
          <w:rFonts w:ascii="Tahoma" w:hAnsi="Tahoma" w:cs="Tahoma"/>
          <w:sz w:val="20"/>
          <w:szCs w:val="20"/>
          <w:highlight w:val="yellow"/>
        </w:rPr>
        <w:t xml:space="preserve">Joe Selzler, Kamelia Algiers, </w:t>
      </w:r>
      <w:r w:rsidR="00516E71" w:rsidRPr="0090340F">
        <w:rPr>
          <w:rFonts w:ascii="Tahoma" w:hAnsi="Tahoma" w:cs="Tahoma"/>
          <w:sz w:val="20"/>
          <w:szCs w:val="20"/>
          <w:highlight w:val="yellow"/>
        </w:rPr>
        <w:t xml:space="preserve">Laura Woyach, Lazaro Salinas, Mary McDonough, </w:t>
      </w:r>
      <w:r w:rsidR="00B8668A" w:rsidRPr="0090340F">
        <w:rPr>
          <w:rFonts w:ascii="Tahoma" w:hAnsi="Tahoma" w:cs="Tahoma"/>
          <w:sz w:val="20"/>
          <w:szCs w:val="20"/>
          <w:highlight w:val="yellow"/>
        </w:rPr>
        <w:t>Michael Ward,</w:t>
      </w:r>
      <w:r w:rsidR="00745477" w:rsidRPr="0090340F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51736" w:rsidRPr="0090340F">
        <w:rPr>
          <w:rFonts w:ascii="Tahoma" w:hAnsi="Tahoma" w:cs="Tahoma"/>
          <w:sz w:val="20"/>
          <w:szCs w:val="20"/>
          <w:highlight w:val="yellow"/>
        </w:rPr>
        <w:t xml:space="preserve">Rachel Johnson, </w:t>
      </w:r>
      <w:r w:rsidR="002901E6" w:rsidRPr="0090340F">
        <w:rPr>
          <w:rFonts w:ascii="Tahoma" w:hAnsi="Tahoma" w:cs="Tahoma"/>
          <w:sz w:val="20"/>
          <w:szCs w:val="20"/>
          <w:highlight w:val="yellow"/>
        </w:rPr>
        <w:t xml:space="preserve">Ralph Fernandez, </w:t>
      </w:r>
      <w:r w:rsidR="0090340F" w:rsidRPr="0090340F">
        <w:rPr>
          <w:rFonts w:ascii="Tahoma" w:hAnsi="Tahoma" w:cs="Tahoma"/>
          <w:sz w:val="20"/>
          <w:szCs w:val="20"/>
          <w:highlight w:val="yellow"/>
        </w:rPr>
        <w:t xml:space="preserve">Robert Lawson, </w:t>
      </w:r>
      <w:r w:rsidR="005E7E25" w:rsidRPr="0090340F">
        <w:rPr>
          <w:rFonts w:ascii="Tahoma" w:hAnsi="Tahoma" w:cs="Tahoma"/>
          <w:sz w:val="20"/>
          <w:szCs w:val="20"/>
          <w:highlight w:val="yellow"/>
        </w:rPr>
        <w:t>Rocio Fajard</w:t>
      </w:r>
      <w:r w:rsidR="00556DFE">
        <w:rPr>
          <w:rFonts w:ascii="Tahoma" w:hAnsi="Tahoma" w:cs="Tahoma"/>
          <w:sz w:val="20"/>
          <w:szCs w:val="20"/>
          <w:highlight w:val="yellow"/>
        </w:rPr>
        <w:t>o</w:t>
      </w:r>
    </w:p>
    <w:p w:rsidR="00F51736" w:rsidRPr="009837FD" w:rsidRDefault="00F51736" w:rsidP="009837FD">
      <w:pPr>
        <w:ind w:left="1440" w:hanging="1440"/>
        <w:rPr>
          <w:rFonts w:ascii="Tahoma" w:hAnsi="Tahoma" w:cs="Tahoma"/>
          <w:sz w:val="20"/>
          <w:szCs w:val="20"/>
        </w:rPr>
      </w:pPr>
    </w:p>
    <w:p w:rsidR="00D135A1" w:rsidRPr="001B61A1" w:rsidRDefault="00D135A1" w:rsidP="007A6EE7">
      <w:pPr>
        <w:ind w:left="1440" w:hanging="1440"/>
        <w:rPr>
          <w:rFonts w:ascii="Tahoma" w:hAnsi="Tahoma" w:cs="Tahoma"/>
          <w:sz w:val="8"/>
          <w:szCs w:val="20"/>
        </w:rPr>
      </w:pPr>
    </w:p>
    <w:p w:rsidR="006E1257" w:rsidRPr="00516E71" w:rsidRDefault="006E1257" w:rsidP="00076160">
      <w:pPr>
        <w:rPr>
          <w:rFonts w:ascii="Tahoma" w:hAnsi="Tahoma" w:cs="Tahoma"/>
          <w:sz w:val="1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>
        <w:rPr>
          <w:rFonts w:ascii="Tahoma" w:hAnsi="Tahoma" w:cs="Tahoma"/>
          <w:b/>
          <w:sz w:val="20"/>
          <w:szCs w:val="20"/>
        </w:rPr>
        <w:tab/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8C43E7">
        <w:rPr>
          <w:rFonts w:ascii="Tahoma" w:hAnsi="Tahoma" w:cs="Tahoma"/>
          <w:sz w:val="20"/>
          <w:szCs w:val="20"/>
        </w:rPr>
        <w:t>Sebastian Szczebiot</w:t>
      </w:r>
    </w:p>
    <w:p w:rsidR="00CA3164" w:rsidRPr="001B61A1" w:rsidRDefault="00CA3164" w:rsidP="00076160">
      <w:pPr>
        <w:rPr>
          <w:rFonts w:ascii="Tahoma" w:hAnsi="Tahoma" w:cs="Tahoma"/>
          <w:b/>
          <w:sz w:val="8"/>
          <w:szCs w:val="20"/>
          <w:u w:val="single"/>
        </w:rPr>
      </w:pPr>
    </w:p>
    <w:p w:rsidR="00A039C9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  <w:t xml:space="preserve">Convened: </w:t>
      </w:r>
      <w:r w:rsidR="00397090">
        <w:rPr>
          <w:rFonts w:ascii="Tahoma" w:hAnsi="Tahoma" w:cs="Tahoma"/>
          <w:b/>
          <w:sz w:val="20"/>
          <w:szCs w:val="20"/>
        </w:rPr>
        <w:t xml:space="preserve"> </w:t>
      </w:r>
      <w:r w:rsidR="008C070A">
        <w:rPr>
          <w:rFonts w:ascii="Tahoma" w:hAnsi="Tahoma" w:cs="Tahoma"/>
          <w:b/>
          <w:sz w:val="20"/>
          <w:szCs w:val="20"/>
        </w:rPr>
        <w:t>3:0</w:t>
      </w:r>
      <w:r w:rsidR="00A3783B">
        <w:rPr>
          <w:rFonts w:ascii="Tahoma" w:hAnsi="Tahoma" w:cs="Tahoma"/>
          <w:b/>
          <w:sz w:val="20"/>
          <w:szCs w:val="20"/>
        </w:rPr>
        <w:t>4</w:t>
      </w:r>
    </w:p>
    <w:p w:rsidR="00796E92" w:rsidRPr="009E03E7" w:rsidRDefault="00796E92" w:rsidP="00076160">
      <w:pPr>
        <w:rPr>
          <w:rFonts w:ascii="Tahoma" w:hAnsi="Tahoma" w:cs="Tahoma"/>
          <w:b/>
          <w:sz w:val="1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72"/>
        <w:gridCol w:w="8838"/>
        <w:gridCol w:w="1411"/>
      </w:tblGrid>
      <w:tr w:rsidR="00B5556E" w:rsidRPr="001B2AB8" w:rsidTr="0075381A">
        <w:trPr>
          <w:tblHeader/>
          <w:tblCellSpacing w:w="20" w:type="dxa"/>
        </w:trPr>
        <w:tc>
          <w:tcPr>
            <w:tcW w:w="3912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1B2AB8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8798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351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 xml:space="preserve">Action due </w:t>
            </w:r>
          </w:p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</w:tr>
      <w:bookmarkEnd w:id="0"/>
      <w:bookmarkEnd w:id="1"/>
      <w:tr w:rsidR="00B5556E" w:rsidRPr="001B2AB8" w:rsidTr="00DC396F">
        <w:trPr>
          <w:trHeight w:val="955"/>
          <w:tblCellSpacing w:w="20" w:type="dxa"/>
        </w:trPr>
        <w:tc>
          <w:tcPr>
            <w:tcW w:w="3912" w:type="dxa"/>
            <w:shd w:val="clear" w:color="auto" w:fill="auto"/>
          </w:tcPr>
          <w:p w:rsidR="00236D00" w:rsidRPr="00517D19" w:rsidRDefault="00B5556E" w:rsidP="00517D19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i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WeLCOME</w:t>
            </w:r>
            <w:r w:rsidR="002778F7" w:rsidRPr="001B2AB8">
              <w:rPr>
                <w:rFonts w:ascii="Tahoma" w:hAnsi="Tahoma" w:cs="Tahoma"/>
                <w:b/>
                <w:sz w:val="22"/>
                <w:szCs w:val="22"/>
              </w:rPr>
              <w:t>/ANNOUNCMENTS</w:t>
            </w:r>
          </w:p>
        </w:tc>
        <w:tc>
          <w:tcPr>
            <w:tcW w:w="8798" w:type="dxa"/>
            <w:shd w:val="clear" w:color="auto" w:fill="auto"/>
          </w:tcPr>
          <w:p w:rsidR="00F5132F" w:rsidRDefault="00DC396F" w:rsidP="00DC396F">
            <w:pPr>
              <w:spacing w:after="160" w:line="259" w:lineRule="auto"/>
            </w:pPr>
            <w:r>
              <w:t>See attachment</w:t>
            </w:r>
          </w:p>
          <w:p w:rsidR="00A3783B" w:rsidRDefault="00A3783B" w:rsidP="00DC396F">
            <w:pPr>
              <w:spacing w:after="160" w:line="259" w:lineRule="auto"/>
            </w:pPr>
            <w:r>
              <w:t xml:space="preserve">-Orchestra Concerto Evening – Saturday </w:t>
            </w:r>
            <w:r w:rsidR="00021ED1">
              <w:t xml:space="preserve">3/2 @ </w:t>
            </w:r>
            <w:r>
              <w:t>730</w:t>
            </w:r>
          </w:p>
          <w:p w:rsidR="00A3783B" w:rsidRDefault="00A3783B" w:rsidP="00DC396F">
            <w:pPr>
              <w:spacing w:after="160" w:line="259" w:lineRule="auto"/>
            </w:pPr>
            <w:r>
              <w:t>-Foreign Film Festival</w:t>
            </w:r>
            <w:r w:rsidR="00021ED1">
              <w:t xml:space="preserve"> – 3/21</w:t>
            </w:r>
          </w:p>
          <w:p w:rsidR="00A3783B" w:rsidRDefault="00A3783B" w:rsidP="00DC396F">
            <w:pPr>
              <w:spacing w:after="160" w:line="259" w:lineRule="auto"/>
            </w:pPr>
            <w:r>
              <w:t>-Diversity in Culture Festival in April – same week as Holistic Health festival</w:t>
            </w:r>
          </w:p>
          <w:p w:rsidR="00A3783B" w:rsidRPr="00F5132F" w:rsidRDefault="00A3783B" w:rsidP="00DC396F">
            <w:pPr>
              <w:spacing w:after="160" w:line="259" w:lineRule="auto"/>
            </w:pPr>
          </w:p>
        </w:tc>
        <w:tc>
          <w:tcPr>
            <w:tcW w:w="1351" w:type="dxa"/>
            <w:shd w:val="clear" w:color="auto" w:fill="auto"/>
          </w:tcPr>
          <w:p w:rsidR="00B5556E" w:rsidRPr="001B2AB8" w:rsidRDefault="00B5556E" w:rsidP="005F0A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7395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E07395" w:rsidRPr="001B2AB8" w:rsidRDefault="00B24D0A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Approval of Meeting Notes</w:t>
            </w:r>
          </w:p>
        </w:tc>
        <w:tc>
          <w:tcPr>
            <w:tcW w:w="8798" w:type="dxa"/>
            <w:shd w:val="clear" w:color="auto" w:fill="auto"/>
          </w:tcPr>
          <w:p w:rsidR="00C23A3E" w:rsidRDefault="00B24D0A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</w:t>
            </w:r>
            <w:r w:rsidR="0075763C" w:rsidRPr="00F631FE">
              <w:rPr>
                <w:rFonts w:ascii="Tahoma" w:hAnsi="Tahoma" w:cs="Tahoma"/>
                <w:sz w:val="22"/>
                <w:szCs w:val="22"/>
              </w:rPr>
              <w:t xml:space="preserve"> approved via consensus</w:t>
            </w:r>
            <w:r w:rsidR="00F5132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23A3E" w:rsidRPr="001B2AB8" w:rsidRDefault="00C23A3E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E07395" w:rsidRPr="001B2AB8" w:rsidRDefault="00E0739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635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AC5635" w:rsidRPr="001B2AB8" w:rsidRDefault="00B24D0A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General COuncil Announcements</w:t>
            </w:r>
          </w:p>
        </w:tc>
        <w:tc>
          <w:tcPr>
            <w:tcW w:w="8798" w:type="dxa"/>
            <w:shd w:val="clear" w:color="auto" w:fill="auto"/>
          </w:tcPr>
          <w:p w:rsidR="00DC396F" w:rsidRDefault="00DC396F" w:rsidP="00DC396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C396F">
              <w:rPr>
                <w:rFonts w:ascii="Calibri" w:hAnsi="Calibri" w:cs="Calibri"/>
                <w:color w:val="000000"/>
                <w:sz w:val="26"/>
                <w:szCs w:val="26"/>
              </w:rPr>
              <w:t>March meeting canceled due to being scheduled during Spring Break</w:t>
            </w:r>
          </w:p>
          <w:p w:rsidR="00A3783B" w:rsidRPr="00A3783B" w:rsidRDefault="00A3783B" w:rsidP="00A3783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Pr="00A3783B">
              <w:rPr>
                <w:rFonts w:ascii="Calibri" w:hAnsi="Calibri" w:cs="Calibri"/>
                <w:color w:val="000000"/>
                <w:sz w:val="26"/>
                <w:szCs w:val="26"/>
                <w:vertAlign w:val="superscript"/>
              </w:rPr>
              <w:t>nd</w:t>
            </w:r>
            <w:r w:rsidR="00021ED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and 23</w:t>
            </w:r>
            <w:r w:rsidR="00021ED1">
              <w:rPr>
                <w:rFonts w:ascii="Calibri" w:hAnsi="Calibri" w:cs="Calibri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April potential meetings</w:t>
            </w:r>
          </w:p>
          <w:p w:rsidR="00060F1C" w:rsidRPr="00F631FE" w:rsidRDefault="00060F1C" w:rsidP="000C05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AC5635" w:rsidRDefault="00AC563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Default="00D158D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Default="00D158D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Pr="001B2AB8" w:rsidRDefault="00D158D1" w:rsidP="00D158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5BD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0C05BD" w:rsidRDefault="000C05BD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vP REPORTS</w:t>
            </w:r>
          </w:p>
        </w:tc>
        <w:tc>
          <w:tcPr>
            <w:tcW w:w="8798" w:type="dxa"/>
            <w:shd w:val="clear" w:color="auto" w:fill="auto"/>
          </w:tcPr>
          <w:p w:rsidR="00DC396F" w:rsidRDefault="00DC396F" w:rsidP="00DC396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VPBS</w:t>
            </w:r>
          </w:p>
          <w:p w:rsidR="00DC396F" w:rsidRPr="0022052C" w:rsidRDefault="00DC396F" w:rsidP="00DC396F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 w:rsidRPr="0022052C">
              <w:rPr>
                <w:rFonts w:ascii="Calibri" w:hAnsi="Calibri" w:cs="Calibri"/>
                <w:color w:val="000000"/>
              </w:rPr>
              <w:t>Governor’s Budget Updates</w:t>
            </w:r>
          </w:p>
          <w:p w:rsidR="00DC396F" w:rsidRDefault="00DC396F" w:rsidP="00DC396F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 w:rsidRPr="0022052C">
              <w:rPr>
                <w:rFonts w:ascii="Calibri" w:hAnsi="Calibri" w:cs="Calibri"/>
                <w:color w:val="000000"/>
              </w:rPr>
              <w:t>Facilities</w:t>
            </w:r>
            <w:r w:rsidR="00021ED1">
              <w:rPr>
                <w:rFonts w:ascii="Calibri" w:hAnsi="Calibri" w:cs="Calibri"/>
                <w:color w:val="000000"/>
              </w:rPr>
              <w:t>, Maintenance &amp; Operations</w:t>
            </w:r>
          </w:p>
          <w:p w:rsidR="00A3783B" w:rsidRDefault="00A3783B" w:rsidP="00A3783B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F</w:t>
            </w:r>
            <w:r w:rsidR="00021ED1">
              <w:rPr>
                <w:rFonts w:ascii="Calibri" w:hAnsi="Calibri" w:cs="Calibri"/>
                <w:color w:val="000000"/>
              </w:rPr>
              <w:t xml:space="preserve">acilities,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021ED1">
              <w:rPr>
                <w:rFonts w:ascii="Calibri" w:hAnsi="Calibri" w:cs="Calibri"/>
                <w:color w:val="000000"/>
              </w:rPr>
              <w:t xml:space="preserve">aintenance &amp;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021ED1">
              <w:rPr>
                <w:rFonts w:ascii="Calibri" w:hAnsi="Calibri" w:cs="Calibri"/>
                <w:color w:val="000000"/>
              </w:rPr>
              <w:t>perations position is vacant but VC is in the</w:t>
            </w:r>
            <w:r>
              <w:rPr>
                <w:rFonts w:ascii="Calibri" w:hAnsi="Calibri" w:cs="Calibri"/>
                <w:color w:val="000000"/>
              </w:rPr>
              <w:t xml:space="preserve"> process of filling – hopefully by July 1</w:t>
            </w:r>
            <w:r w:rsidRPr="00A3783B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E06F8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3783B" w:rsidRDefault="00A3783B" w:rsidP="00A3783B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were down 4 custodian positions and had 2 custodians on leave. Also 40% office </w:t>
            </w:r>
            <w:r w:rsidR="00021ED1">
              <w:rPr>
                <w:rFonts w:ascii="Calibri" w:hAnsi="Calibri" w:cs="Calibri"/>
                <w:color w:val="000000"/>
              </w:rPr>
              <w:t>assistant position</w:t>
            </w:r>
            <w:r>
              <w:rPr>
                <w:rFonts w:ascii="Calibri" w:hAnsi="Calibri" w:cs="Calibri"/>
                <w:color w:val="000000"/>
              </w:rPr>
              <w:t xml:space="preserve"> was vacant. All positions have now been filled. Two positions have started, one custodian </w:t>
            </w:r>
            <w:r w:rsidR="00021ED1">
              <w:rPr>
                <w:rFonts w:ascii="Calibri" w:hAnsi="Calibri" w:cs="Calibri"/>
                <w:color w:val="000000"/>
              </w:rPr>
              <w:t>that was on</w:t>
            </w:r>
            <w:r>
              <w:rPr>
                <w:rFonts w:ascii="Calibri" w:hAnsi="Calibri" w:cs="Calibri"/>
                <w:color w:val="000000"/>
              </w:rPr>
              <w:t xml:space="preserve"> leave is back, and one new custodian and one new office assistant will start soon. All positions will be </w:t>
            </w:r>
            <w:r w:rsidR="00021ED1">
              <w:rPr>
                <w:rFonts w:ascii="Calibri" w:hAnsi="Calibri" w:cs="Calibri"/>
                <w:color w:val="000000"/>
              </w:rPr>
              <w:t>fully staffed shortly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E06F8C" w:rsidRDefault="00021ED1" w:rsidP="00E06F8C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Chairs - </w:t>
            </w:r>
            <w:r w:rsidR="00E06F8C">
              <w:rPr>
                <w:rFonts w:ascii="Calibri" w:hAnsi="Calibri" w:cs="Calibri"/>
                <w:color w:val="000000"/>
              </w:rPr>
              <w:t xml:space="preserve">Is it possible to pay overtime to make up for deferred maintenance? We are keeping some provisional in the meantime to help – and some overtime has been allotted. Please email Joe Esquivel, Custodial Supervisor, and feel free to copy Cathy, with any concerns. Martin Navarro is our Maintenance Supervisor. </w:t>
            </w:r>
          </w:p>
          <w:p w:rsidR="00E06F8C" w:rsidRDefault="00021ED1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FMO Dept. is implementing a new work-</w:t>
            </w:r>
            <w:r w:rsidR="00E06F8C">
              <w:rPr>
                <w:rFonts w:ascii="Calibri" w:hAnsi="Calibri" w:cs="Calibri"/>
                <w:color w:val="000000"/>
              </w:rPr>
              <w:t>order system – working with Susan Royer during the absence of an FMO Director.</w:t>
            </w:r>
          </w:p>
          <w:p w:rsidR="00021ED1" w:rsidRDefault="00E06F8C" w:rsidP="00021ED1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key facility </w:t>
            </w:r>
            <w:r w:rsidR="00021ED1">
              <w:rPr>
                <w:rFonts w:ascii="Calibri" w:hAnsi="Calibri" w:cs="Calibri"/>
                <w:color w:val="000000"/>
              </w:rPr>
              <w:t xml:space="preserve">updates: </w:t>
            </w:r>
          </w:p>
          <w:p w:rsidR="00E06F8C" w:rsidRDefault="00021ED1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E06F8C">
              <w:rPr>
                <w:rFonts w:ascii="Calibri" w:hAnsi="Calibri" w:cs="Calibri"/>
                <w:color w:val="000000"/>
              </w:rPr>
              <w:t>wo chiller coils in</w:t>
            </w:r>
            <w:r>
              <w:rPr>
                <w:rFonts w:ascii="Calibri" w:hAnsi="Calibri" w:cs="Calibri"/>
                <w:color w:val="000000"/>
              </w:rPr>
              <w:t xml:space="preserve"> HVACs</w:t>
            </w:r>
            <w:r w:rsidR="00E06F8C">
              <w:rPr>
                <w:rFonts w:ascii="Calibri" w:hAnsi="Calibri" w:cs="Calibri"/>
                <w:color w:val="000000"/>
              </w:rPr>
              <w:t xml:space="preserve"> for </w:t>
            </w:r>
            <w:r>
              <w:rPr>
                <w:rFonts w:ascii="Calibri" w:hAnsi="Calibri" w:cs="Calibri"/>
                <w:color w:val="000000"/>
              </w:rPr>
              <w:t>MCE</w:t>
            </w:r>
            <w:r w:rsidR="00E06F8C">
              <w:rPr>
                <w:rFonts w:ascii="Calibri" w:hAnsi="Calibri" w:cs="Calibri"/>
                <w:color w:val="000000"/>
              </w:rPr>
              <w:t xml:space="preserve"> and </w:t>
            </w:r>
            <w:r>
              <w:rPr>
                <w:rFonts w:ascii="Calibri" w:hAnsi="Calibri" w:cs="Calibri"/>
                <w:color w:val="000000"/>
              </w:rPr>
              <w:t>HSC were replaced, and</w:t>
            </w:r>
            <w:r w:rsidR="00E06F8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 failed valve </w:t>
            </w:r>
            <w:r w:rsidR="00E06F8C">
              <w:rPr>
                <w:rFonts w:ascii="Calibri" w:hAnsi="Calibri" w:cs="Calibri"/>
                <w:color w:val="000000"/>
              </w:rPr>
              <w:t xml:space="preserve">is being replaced. </w:t>
            </w:r>
          </w:p>
          <w:p w:rsidR="00E06F8C" w:rsidRDefault="00E06F8C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Working on HVAC system in Bookstore/Financial Aid Building – replacing old system with new system. Currently no heat or A</w:t>
            </w:r>
            <w:r w:rsidR="00021E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C.  Should be completed by March 22.</w:t>
            </w:r>
          </w:p>
          <w:p w:rsidR="00E06F8C" w:rsidRDefault="00E06F8C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Sci/Math building project is to replace boilers and chillers for </w:t>
            </w:r>
            <w:r w:rsidR="00021ED1">
              <w:rPr>
                <w:rFonts w:ascii="Calibri" w:hAnsi="Calibri" w:cs="Calibri"/>
                <w:color w:val="000000"/>
              </w:rPr>
              <w:t>HVACs, as well as adding A/C</w:t>
            </w:r>
            <w:r>
              <w:rPr>
                <w:rFonts w:ascii="Calibri" w:hAnsi="Calibri" w:cs="Calibri"/>
                <w:color w:val="000000"/>
              </w:rPr>
              <w:t xml:space="preserve"> to</w:t>
            </w:r>
            <w:r w:rsidR="00021ED1">
              <w:rPr>
                <w:rFonts w:ascii="Calibri" w:hAnsi="Calibri" w:cs="Calibri"/>
                <w:color w:val="000000"/>
              </w:rPr>
              <w:t xml:space="preserve"> the “V-</w:t>
            </w:r>
            <w:r>
              <w:rPr>
                <w:rFonts w:ascii="Calibri" w:hAnsi="Calibri" w:cs="Calibri"/>
                <w:color w:val="000000"/>
              </w:rPr>
              <w:t>building</w:t>
            </w:r>
            <w:r w:rsidR="00021ED1">
              <w:rPr>
                <w:rFonts w:ascii="Calibri" w:hAnsi="Calibri" w:cs="Calibri"/>
                <w:color w:val="000000"/>
              </w:rPr>
              <w:t>” (labs). This h</w:t>
            </w:r>
            <w:r>
              <w:rPr>
                <w:rFonts w:ascii="Calibri" w:hAnsi="Calibri" w:cs="Calibri"/>
                <w:color w:val="000000"/>
              </w:rPr>
              <w:t xml:space="preserve">as been in progress for a while – </w:t>
            </w:r>
            <w:r w:rsidR="00021ED1">
              <w:rPr>
                <w:rFonts w:ascii="Calibri" w:hAnsi="Calibri" w:cs="Calibri"/>
                <w:color w:val="000000"/>
              </w:rPr>
              <w:t>hope</w:t>
            </w:r>
            <w:r>
              <w:rPr>
                <w:rFonts w:ascii="Calibri" w:hAnsi="Calibri" w:cs="Calibri"/>
                <w:color w:val="000000"/>
              </w:rPr>
              <w:t xml:space="preserve"> is to try to empty building over the su</w:t>
            </w:r>
            <w:r w:rsidR="00021ED1">
              <w:rPr>
                <w:rFonts w:ascii="Calibri" w:hAnsi="Calibri" w:cs="Calibri"/>
                <w:color w:val="000000"/>
              </w:rPr>
              <w:t>mmer to allow work to go on. However,</w:t>
            </w:r>
            <w:r>
              <w:rPr>
                <w:rFonts w:ascii="Calibri" w:hAnsi="Calibri" w:cs="Calibri"/>
                <w:color w:val="000000"/>
              </w:rPr>
              <w:t xml:space="preserve"> there are some real issues with design, timing, and going out to bid. </w:t>
            </w:r>
          </w:p>
          <w:p w:rsidR="000E1795" w:rsidRDefault="000E1795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LRC heater pump</w:t>
            </w:r>
          </w:p>
          <w:p w:rsidR="000E1795" w:rsidRDefault="000E1795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 roof</w:t>
            </w:r>
          </w:p>
          <w:p w:rsidR="000E1795" w:rsidRDefault="000E1795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WEC heating has been fixed</w:t>
            </w:r>
          </w:p>
          <w:p w:rsidR="000E1795" w:rsidRDefault="00021ED1" w:rsidP="00E06F8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VC is w</w:t>
            </w:r>
            <w:r w:rsidR="000E1795">
              <w:rPr>
                <w:rFonts w:ascii="Calibri" w:hAnsi="Calibri" w:cs="Calibri"/>
                <w:color w:val="000000"/>
              </w:rPr>
              <w:t xml:space="preserve">orking on a </w:t>
            </w:r>
            <w:r>
              <w:rPr>
                <w:rFonts w:ascii="Calibri" w:hAnsi="Calibri" w:cs="Calibri"/>
                <w:color w:val="000000"/>
              </w:rPr>
              <w:t>updating door locks</w:t>
            </w:r>
            <w:r w:rsidR="000E179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First we are r</w:t>
            </w:r>
            <w:r w:rsidR="000E1795">
              <w:rPr>
                <w:rFonts w:ascii="Calibri" w:hAnsi="Calibri" w:cs="Calibri"/>
                <w:color w:val="000000"/>
              </w:rPr>
              <w:t>eplacing all classroom door locks –</w:t>
            </w:r>
            <w:r>
              <w:rPr>
                <w:rFonts w:ascii="Calibri" w:hAnsi="Calibri" w:cs="Calibri"/>
                <w:color w:val="000000"/>
              </w:rPr>
              <w:t>and this is happening</w:t>
            </w:r>
            <w:r w:rsidR="000E1795">
              <w:rPr>
                <w:rFonts w:ascii="Calibri" w:hAnsi="Calibri" w:cs="Calibri"/>
                <w:color w:val="000000"/>
              </w:rPr>
              <w:t xml:space="preserve"> with district </w:t>
            </w:r>
            <w:r>
              <w:rPr>
                <w:rFonts w:ascii="Calibri" w:hAnsi="Calibri" w:cs="Calibri"/>
                <w:color w:val="000000"/>
              </w:rPr>
              <w:t>funds. ASC has been completed. Entire c</w:t>
            </w:r>
            <w:r w:rsidR="000E1795">
              <w:rPr>
                <w:rFonts w:ascii="Calibri" w:hAnsi="Calibri" w:cs="Calibri"/>
                <w:color w:val="000000"/>
              </w:rPr>
              <w:t>ampus should be completed by Fall.</w:t>
            </w:r>
          </w:p>
          <w:p w:rsidR="000E1795" w:rsidRDefault="000E1795" w:rsidP="000E1795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keep department chairs in the loop when changing locks since some rooms have special requirements. </w:t>
            </w:r>
          </w:p>
          <w:p w:rsidR="000E1795" w:rsidRDefault="000E1795" w:rsidP="000E1795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light of safety, it was again noted that emergency sirens cannot be heard everywhere. </w:t>
            </w:r>
          </w:p>
          <w:p w:rsidR="000E1795" w:rsidRPr="0022052C" w:rsidRDefault="000E1795" w:rsidP="000E1795">
            <w:pPr>
              <w:pStyle w:val="ListParagraph"/>
              <w:numPr>
                <w:ilvl w:val="5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is being reviewed at the district level since all campuses have this concern. Idea is for every classroom to have some sort of bell or marquee.</w:t>
            </w:r>
          </w:p>
          <w:p w:rsidR="00DC396F" w:rsidRDefault="00DC396F" w:rsidP="00DC396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VPSS </w:t>
            </w:r>
            <w:r w:rsidR="00021ED1">
              <w:rPr>
                <w:rFonts w:ascii="Calibri" w:hAnsi="Calibri" w:cs="Calibri"/>
                <w:color w:val="000000"/>
                <w:sz w:val="26"/>
                <w:szCs w:val="26"/>
              </w:rPr>
              <w:t>Updates (Rocio Fajardo)</w:t>
            </w:r>
          </w:p>
          <w:p w:rsidR="00DC396F" w:rsidRPr="0022052C" w:rsidRDefault="00021ED1" w:rsidP="00DC396F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 w:rsidRPr="0022052C">
              <w:rPr>
                <w:rFonts w:ascii="Calibri" w:hAnsi="Calibri" w:cs="Calibri"/>
                <w:color w:val="000000"/>
              </w:rPr>
              <w:t xml:space="preserve">New </w:t>
            </w:r>
            <w:r w:rsidR="00DC396F" w:rsidRPr="0022052C">
              <w:rPr>
                <w:rFonts w:ascii="Calibri" w:hAnsi="Calibri" w:cs="Calibri"/>
                <w:color w:val="000000"/>
              </w:rPr>
              <w:t>East Campus Assistant Dean</w:t>
            </w:r>
            <w:r>
              <w:rPr>
                <w:rFonts w:ascii="Calibri" w:hAnsi="Calibri" w:cs="Calibri"/>
                <w:color w:val="000000"/>
              </w:rPr>
              <w:t xml:space="preserve"> has started –</w:t>
            </w:r>
            <w:r w:rsidR="00DC396F" w:rsidRPr="0022052C">
              <w:rPr>
                <w:rFonts w:ascii="Calibri" w:hAnsi="Calibri" w:cs="Calibri"/>
                <w:color w:val="000000"/>
              </w:rPr>
              <w:t xml:space="preserve"> Dr. Jesus Vega</w:t>
            </w:r>
          </w:p>
          <w:p w:rsidR="00DC396F" w:rsidRDefault="00DC396F" w:rsidP="00DC396F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 w:rsidRPr="0022052C">
              <w:rPr>
                <w:rFonts w:ascii="Calibri" w:hAnsi="Calibri" w:cs="Calibri"/>
                <w:color w:val="000000"/>
              </w:rPr>
              <w:t>Counseling Classes for new students</w:t>
            </w:r>
          </w:p>
          <w:p w:rsidR="004C76D4" w:rsidRDefault="00021ED1" w:rsidP="004C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sections of C</w:t>
            </w:r>
            <w:r w:rsidR="004C76D4">
              <w:rPr>
                <w:rFonts w:ascii="Calibri" w:hAnsi="Calibri" w:cs="Calibri"/>
                <w:color w:val="000000"/>
              </w:rPr>
              <w:t>ounseling V02 (career exploration</w:t>
            </w:r>
            <w:r w:rsidR="0030604F">
              <w:rPr>
                <w:rFonts w:ascii="Calibri" w:hAnsi="Calibri" w:cs="Calibri"/>
                <w:color w:val="000000"/>
              </w:rPr>
              <w:t xml:space="preserve"> and life </w:t>
            </w:r>
            <w:r>
              <w:rPr>
                <w:rFonts w:ascii="Calibri" w:hAnsi="Calibri" w:cs="Calibri"/>
                <w:color w:val="000000"/>
              </w:rPr>
              <w:t>planning</w:t>
            </w:r>
            <w:r w:rsidR="004C76D4">
              <w:rPr>
                <w:rFonts w:ascii="Calibri" w:hAnsi="Calibri" w:cs="Calibri"/>
                <w:color w:val="000000"/>
              </w:rPr>
              <w:t xml:space="preserve">) </w:t>
            </w:r>
            <w:r w:rsidR="00285B3C">
              <w:rPr>
                <w:rFonts w:ascii="Calibri" w:hAnsi="Calibri" w:cs="Calibri"/>
                <w:color w:val="000000"/>
              </w:rPr>
              <w:t>are being piloted for the fall</w:t>
            </w:r>
            <w:r w:rsidR="004C76D4">
              <w:rPr>
                <w:rFonts w:ascii="Calibri" w:hAnsi="Calibri" w:cs="Calibri"/>
                <w:color w:val="000000"/>
              </w:rPr>
              <w:t>, w</w:t>
            </w:r>
            <w:r w:rsidR="00285B3C">
              <w:rPr>
                <w:rFonts w:ascii="Calibri" w:hAnsi="Calibri" w:cs="Calibri"/>
                <w:color w:val="000000"/>
              </w:rPr>
              <w:t>ith 4 for EAC students. It is not mandatory but student</w:t>
            </w:r>
            <w:r w:rsidR="004C76D4">
              <w:rPr>
                <w:rFonts w:ascii="Calibri" w:hAnsi="Calibri" w:cs="Calibri"/>
                <w:color w:val="000000"/>
              </w:rPr>
              <w:t>s</w:t>
            </w:r>
            <w:r w:rsidR="00285B3C">
              <w:rPr>
                <w:rFonts w:ascii="Calibri" w:hAnsi="Calibri" w:cs="Calibri"/>
                <w:color w:val="000000"/>
              </w:rPr>
              <w:t xml:space="preserve"> are required to complete</w:t>
            </w:r>
            <w:r w:rsidR="004C76D4">
              <w:rPr>
                <w:rFonts w:ascii="Calibri" w:hAnsi="Calibri" w:cs="Calibri"/>
                <w:color w:val="000000"/>
              </w:rPr>
              <w:t xml:space="preserve"> this course </w:t>
            </w:r>
            <w:r w:rsidR="00285B3C">
              <w:rPr>
                <w:rFonts w:ascii="Calibri" w:hAnsi="Calibri" w:cs="Calibri"/>
                <w:color w:val="000000"/>
              </w:rPr>
              <w:t>for</w:t>
            </w:r>
            <w:r w:rsidR="004C76D4">
              <w:rPr>
                <w:rFonts w:ascii="Calibri" w:hAnsi="Calibri" w:cs="Calibri"/>
                <w:color w:val="000000"/>
              </w:rPr>
              <w:t xml:space="preserve"> priority registration.</w:t>
            </w:r>
            <w:r w:rsidR="00285B3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85B3C" w:rsidRDefault="00285B3C" w:rsidP="004C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Raised Concerns:</w:t>
            </w:r>
          </w:p>
          <w:p w:rsidR="004C76D4" w:rsidRDefault="00285B3C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</w:t>
            </w:r>
            <w:r w:rsidR="004C76D4">
              <w:rPr>
                <w:rFonts w:ascii="Calibri" w:hAnsi="Calibri" w:cs="Calibri"/>
                <w:color w:val="000000"/>
              </w:rPr>
              <w:t xml:space="preserve">is will fulfill area E of transfer requirements and negatively impact the enrollment of the other area E courses. </w:t>
            </w:r>
          </w:p>
          <w:p w:rsidR="004C76D4" w:rsidRDefault="004C76D4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is a large i</w:t>
            </w:r>
            <w:r w:rsidR="00285B3C">
              <w:rPr>
                <w:rFonts w:ascii="Calibri" w:hAnsi="Calibri" w:cs="Calibri"/>
                <w:color w:val="000000"/>
              </w:rPr>
              <w:t>ncrease in counseling classes a</w:t>
            </w:r>
            <w:r>
              <w:rPr>
                <w:rFonts w:ascii="Calibri" w:hAnsi="Calibri" w:cs="Calibri"/>
                <w:color w:val="000000"/>
              </w:rPr>
              <w:t>nd the classes are much smaller than most</w:t>
            </w:r>
            <w:r w:rsidR="00285B3C">
              <w:rPr>
                <w:rFonts w:ascii="Calibri" w:hAnsi="Calibri" w:cs="Calibri"/>
                <w:color w:val="000000"/>
              </w:rPr>
              <w:t>.</w:t>
            </w:r>
          </w:p>
          <w:p w:rsidR="004C76D4" w:rsidRDefault="004C76D4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is a </w:t>
            </w:r>
            <w:r w:rsidR="00285B3C">
              <w:rPr>
                <w:rFonts w:ascii="Calibri" w:hAnsi="Calibri" w:cs="Calibri"/>
                <w:color w:val="000000"/>
              </w:rPr>
              <w:t>3-credit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85B3C">
              <w:rPr>
                <w:rFonts w:ascii="Calibri" w:hAnsi="Calibri" w:cs="Calibri"/>
                <w:color w:val="000000"/>
              </w:rPr>
              <w:t>course, which</w:t>
            </w:r>
            <w:r>
              <w:rPr>
                <w:rFonts w:ascii="Calibri" w:hAnsi="Calibri" w:cs="Calibri"/>
                <w:color w:val="000000"/>
              </w:rPr>
              <w:t xml:space="preserve"> will also affect students’ credit limits/loads.</w:t>
            </w:r>
          </w:p>
          <w:p w:rsidR="004C76D4" w:rsidRDefault="004C76D4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Students are often ending up in the wrong math class for their major – this opportunity to explore could help alleviate that. </w:t>
            </w:r>
          </w:p>
          <w:p w:rsidR="004C76D4" w:rsidRDefault="004C76D4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Counselors are counseling students to take counseling classes.</w:t>
            </w:r>
          </w:p>
          <w:p w:rsidR="0030604F" w:rsidRDefault="0030604F" w:rsidP="004C76D4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will 1-on-1 counseling be backfilled if class is part of counseling load? </w:t>
            </w:r>
          </w:p>
          <w:p w:rsidR="0030604F" w:rsidRDefault="0030604F" w:rsidP="0030604F">
            <w:pPr>
              <w:pStyle w:val="ListParagraph"/>
              <w:numPr>
                <w:ilvl w:val="5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 time counselors</w:t>
            </w:r>
          </w:p>
          <w:p w:rsidR="0030604F" w:rsidRDefault="0030604F" w:rsidP="0030604F">
            <w:pPr>
              <w:pStyle w:val="ListParagraph"/>
              <w:numPr>
                <w:ilvl w:val="6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is funding coming from?</w:t>
            </w:r>
          </w:p>
          <w:p w:rsidR="0030604F" w:rsidRDefault="0030604F" w:rsidP="0030604F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Kammy will email Lydia to place this on Senate agenda. </w:t>
            </w:r>
          </w:p>
          <w:p w:rsidR="0030604F" w:rsidRDefault="0030604F" w:rsidP="0030604F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this not be offered as a noncredit course?</w:t>
            </w:r>
          </w:p>
          <w:p w:rsidR="0030604F" w:rsidRDefault="0030604F" w:rsidP="0030604F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Kudos to counseling for looking for solutions to a real concern especially in light of Guided </w:t>
            </w:r>
            <w:r w:rsidR="00285B3C">
              <w:rPr>
                <w:rFonts w:ascii="Calibri" w:hAnsi="Calibri" w:cs="Calibri"/>
                <w:color w:val="000000"/>
              </w:rPr>
              <w:t>Pathways</w:t>
            </w:r>
            <w:r>
              <w:rPr>
                <w:rFonts w:ascii="Calibri" w:hAnsi="Calibri" w:cs="Calibri"/>
                <w:color w:val="000000"/>
              </w:rPr>
              <w:t>, but maybe a broader discussion would have</w:t>
            </w:r>
            <w:r w:rsidR="00285B3C">
              <w:rPr>
                <w:rFonts w:ascii="Calibri" w:hAnsi="Calibri" w:cs="Calibri"/>
                <w:color w:val="000000"/>
              </w:rPr>
              <w:t xml:space="preserve"> been</w:t>
            </w:r>
            <w:r>
              <w:rPr>
                <w:rFonts w:ascii="Calibri" w:hAnsi="Calibri" w:cs="Calibri"/>
                <w:color w:val="000000"/>
              </w:rPr>
              <w:t xml:space="preserve"> beneficial</w:t>
            </w:r>
            <w:r w:rsidR="00285B3C">
              <w:rPr>
                <w:rFonts w:ascii="Calibri" w:hAnsi="Calibri" w:cs="Calibri"/>
                <w:color w:val="000000"/>
              </w:rPr>
              <w:t>.</w:t>
            </w:r>
          </w:p>
          <w:p w:rsidR="0030604F" w:rsidRPr="0022052C" w:rsidRDefault="0030604F" w:rsidP="0030604F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decides that taking a class leads to priority registration?</w:t>
            </w:r>
          </w:p>
          <w:p w:rsidR="00DC396F" w:rsidRPr="000C05BD" w:rsidRDefault="00DC396F" w:rsidP="00285B3C">
            <w:pPr>
              <w:pStyle w:val="ListParagraph"/>
              <w:shd w:val="clear" w:color="auto" w:fill="FFFFFF"/>
              <w:spacing w:line="360" w:lineRule="auto"/>
              <w:ind w:left="3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0C05BD" w:rsidRPr="001B2AB8" w:rsidRDefault="000C05BD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02E1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5002E1" w:rsidRDefault="005002E1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DISCUSSION WITHOUT ADMINISTRATION</w:t>
            </w:r>
          </w:p>
        </w:tc>
        <w:tc>
          <w:tcPr>
            <w:tcW w:w="8798" w:type="dxa"/>
            <w:shd w:val="clear" w:color="auto" w:fill="auto"/>
          </w:tcPr>
          <w:p w:rsidR="00285B3C" w:rsidRPr="00E36B98" w:rsidRDefault="00285B3C" w:rsidP="00285B3C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2052C">
              <w:rPr>
                <w:rFonts w:ascii="Calibri" w:hAnsi="Calibri" w:cs="Calibri"/>
                <w:color w:val="000000"/>
              </w:rPr>
              <w:t>Other</w:t>
            </w:r>
          </w:p>
          <w:p w:rsidR="00285B3C" w:rsidRPr="00E36B98" w:rsidRDefault="00285B3C" w:rsidP="00285B3C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SEA Budget</w:t>
            </w:r>
          </w:p>
          <w:p w:rsidR="00285B3C" w:rsidRPr="00E36B98" w:rsidRDefault="007361C2" w:rsidP="00285B3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Tri-Chair for SCC </w:t>
            </w:r>
            <w:r w:rsidR="00285B3C">
              <w:rPr>
                <w:rFonts w:ascii="Calibri" w:hAnsi="Calibri" w:cs="Calibri"/>
                <w:color w:val="000000"/>
              </w:rPr>
              <w:t>Committee</w:t>
            </w:r>
            <w:r>
              <w:rPr>
                <w:rFonts w:ascii="Calibri" w:hAnsi="Calibri" w:cs="Calibri"/>
                <w:color w:val="000000"/>
              </w:rPr>
              <w:t xml:space="preserve"> explained that committee’s focus is to stick to its mission and charge, which does not include SEA budgeting.  </w:t>
            </w:r>
            <w:r w:rsidR="00285B3C">
              <w:rPr>
                <w:rFonts w:ascii="Calibri" w:hAnsi="Calibri" w:cs="Calibri"/>
                <w:color w:val="000000"/>
              </w:rPr>
              <w:t>Budget will be presented at budget meeting on campus.</w:t>
            </w:r>
          </w:p>
          <w:p w:rsidR="00285B3C" w:rsidRPr="00B90205" w:rsidRDefault="00285B3C" w:rsidP="00285B3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Concerns were</w:t>
            </w:r>
            <w:r w:rsidR="00F34020">
              <w:rPr>
                <w:rFonts w:ascii="Calibri" w:hAnsi="Calibri" w:cs="Calibri"/>
                <w:color w:val="000000"/>
              </w:rPr>
              <w:t xml:space="preserve"> </w:t>
            </w:r>
            <w:r w:rsidR="00F34020">
              <w:rPr>
                <w:rFonts w:ascii="Calibri" w:hAnsi="Calibri" w:cs="Calibri"/>
                <w:color w:val="000000"/>
              </w:rPr>
              <w:t>expressed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361C2">
              <w:rPr>
                <w:rFonts w:ascii="Calibri" w:hAnsi="Calibri" w:cs="Calibri"/>
                <w:color w:val="000000"/>
              </w:rPr>
              <w:t xml:space="preserve">by Dept. Chairs </w:t>
            </w:r>
            <w:r>
              <w:rPr>
                <w:rFonts w:ascii="Calibri" w:hAnsi="Calibri" w:cs="Calibri"/>
                <w:color w:val="000000"/>
              </w:rPr>
              <w:t xml:space="preserve">that </w:t>
            </w:r>
            <w:r w:rsidR="00602076">
              <w:rPr>
                <w:rFonts w:ascii="Calibri" w:hAnsi="Calibri" w:cs="Calibri"/>
                <w:color w:val="000000"/>
              </w:rPr>
              <w:t>it can be perceived as obstructionist when budgets are withheld.</w:t>
            </w:r>
            <w:r>
              <w:rPr>
                <w:rFonts w:ascii="Calibri" w:hAnsi="Calibri" w:cs="Calibri"/>
                <w:color w:val="000000"/>
              </w:rPr>
              <w:t xml:space="preserve"> Transparency should be encouraged.</w:t>
            </w:r>
          </w:p>
          <w:p w:rsidR="00285B3C" w:rsidRPr="00B90205" w:rsidRDefault="00285B3C" w:rsidP="00285B3C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Academic Senate resolutions</w:t>
            </w:r>
          </w:p>
          <w:p w:rsidR="00285B3C" w:rsidRPr="00285B3C" w:rsidRDefault="00285B3C" w:rsidP="00285B3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 xml:space="preserve">Lydia brought them to the Board of Trustees. </w:t>
            </w:r>
          </w:p>
          <w:p w:rsidR="00285B3C" w:rsidRPr="00B90205" w:rsidRDefault="00285B3C" w:rsidP="00285B3C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Chancellor Gillespie has been unresponsive.</w:t>
            </w:r>
          </w:p>
          <w:p w:rsidR="00285B3C" w:rsidRPr="00B90205" w:rsidRDefault="00285B3C" w:rsidP="00285B3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Off campus programs through EWD</w:t>
            </w:r>
          </w:p>
          <w:p w:rsidR="00285B3C" w:rsidRPr="00C12411" w:rsidRDefault="00602076" w:rsidP="00285B3C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Community member</w:t>
            </w:r>
            <w:r w:rsidR="00285B3C">
              <w:rPr>
                <w:rFonts w:ascii="Calibri" w:hAnsi="Calibri" w:cs="Calibri"/>
                <w:color w:val="000000"/>
              </w:rPr>
              <w:t xml:space="preserve"> called </w:t>
            </w:r>
            <w:r>
              <w:rPr>
                <w:rFonts w:ascii="Calibri" w:hAnsi="Calibri" w:cs="Calibri"/>
                <w:color w:val="000000"/>
              </w:rPr>
              <w:t xml:space="preserve">a department </w:t>
            </w:r>
            <w:r w:rsidR="00285B3C">
              <w:rPr>
                <w:rFonts w:ascii="Calibri" w:hAnsi="Calibri" w:cs="Calibri"/>
                <w:color w:val="000000"/>
              </w:rPr>
              <w:t>chair thinking they are already a VC student</w:t>
            </w:r>
            <w:r>
              <w:rPr>
                <w:rFonts w:ascii="Calibri" w:hAnsi="Calibri" w:cs="Calibri"/>
                <w:color w:val="000000"/>
              </w:rPr>
              <w:t xml:space="preserve"> by virtue of taking a EWD course,</w:t>
            </w:r>
            <w:r w:rsidR="00285B3C">
              <w:rPr>
                <w:rFonts w:ascii="Calibri" w:hAnsi="Calibri" w:cs="Calibri"/>
                <w:color w:val="000000"/>
              </w:rPr>
              <w:t xml:space="preserve"> when </w:t>
            </w:r>
            <w:r>
              <w:rPr>
                <w:rFonts w:ascii="Calibri" w:hAnsi="Calibri" w:cs="Calibri"/>
                <w:color w:val="000000"/>
              </w:rPr>
              <w:t xml:space="preserve">really, </w:t>
            </w:r>
            <w:bookmarkStart w:id="2" w:name="_GoBack"/>
            <w:bookmarkEnd w:id="2"/>
            <w:r w:rsidR="00285B3C">
              <w:rPr>
                <w:rFonts w:ascii="Calibri" w:hAnsi="Calibri" w:cs="Calibri"/>
                <w:color w:val="000000"/>
              </w:rPr>
              <w:t xml:space="preserve">they hadn’t even applied or enrolled at VC. </w:t>
            </w:r>
          </w:p>
          <w:p w:rsidR="00285B3C" w:rsidRPr="00285B3C" w:rsidRDefault="00285B3C" w:rsidP="00285B3C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What is being done about use of VC facilities</w:t>
            </w:r>
            <w:r w:rsidRPr="00285B3C">
              <w:rPr>
                <w:rFonts w:ascii="Calibri" w:hAnsi="Calibri" w:cs="Calibri"/>
                <w:color w:val="000000"/>
              </w:rPr>
              <w:t>?</w:t>
            </w:r>
          </w:p>
          <w:p w:rsidR="00285B3C" w:rsidRPr="00285B3C" w:rsidRDefault="00285B3C" w:rsidP="00285B3C">
            <w:pPr>
              <w:pStyle w:val="ListParagraph"/>
              <w:numPr>
                <w:ilvl w:val="4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</w:rPr>
              <w:t>Chairs still concerned about negative community perception, lack of district cooperation, and misleading advertisement.</w:t>
            </w:r>
          </w:p>
          <w:p w:rsidR="005002E1" w:rsidRPr="004F6D5D" w:rsidRDefault="005002E1" w:rsidP="004F6D5D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5002E1" w:rsidRPr="001B2AB8" w:rsidRDefault="005002E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5B3C" w:rsidRPr="001B2AB8" w:rsidTr="00A2510B">
        <w:trPr>
          <w:trHeight w:val="45"/>
          <w:tblCellSpacing w:w="20" w:type="dxa"/>
        </w:trPr>
        <w:tc>
          <w:tcPr>
            <w:tcW w:w="3912" w:type="dxa"/>
            <w:shd w:val="clear" w:color="auto" w:fill="auto"/>
          </w:tcPr>
          <w:p w:rsidR="00285B3C" w:rsidRPr="001B2AB8" w:rsidRDefault="00285B3C" w:rsidP="00ED3D15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ADJOURNMENT</w:t>
            </w:r>
          </w:p>
        </w:tc>
        <w:tc>
          <w:tcPr>
            <w:tcW w:w="8798" w:type="dxa"/>
            <w:shd w:val="clear" w:color="auto" w:fill="auto"/>
          </w:tcPr>
          <w:p w:rsidR="00285B3C" w:rsidRDefault="00285B3C" w:rsidP="00DC396F">
            <w:pPr>
              <w:tabs>
                <w:tab w:val="left" w:pos="177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4:30 </w:t>
            </w:r>
          </w:p>
        </w:tc>
        <w:tc>
          <w:tcPr>
            <w:tcW w:w="1351" w:type="dxa"/>
            <w:shd w:val="clear" w:color="auto" w:fill="auto"/>
          </w:tcPr>
          <w:p w:rsidR="00285B3C" w:rsidRPr="001B2AB8" w:rsidRDefault="00285B3C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:rsidTr="00A2510B">
        <w:trPr>
          <w:trHeight w:val="45"/>
          <w:tblCellSpacing w:w="20" w:type="dxa"/>
        </w:trPr>
        <w:tc>
          <w:tcPr>
            <w:tcW w:w="3912" w:type="dxa"/>
            <w:shd w:val="clear" w:color="auto" w:fill="auto"/>
          </w:tcPr>
          <w:p w:rsidR="00100F8B" w:rsidRPr="001B2AB8" w:rsidRDefault="00100F8B" w:rsidP="00ED3D15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Next Meeting</w:t>
            </w:r>
          </w:p>
        </w:tc>
        <w:tc>
          <w:tcPr>
            <w:tcW w:w="8798" w:type="dxa"/>
            <w:shd w:val="clear" w:color="auto" w:fill="auto"/>
          </w:tcPr>
          <w:p w:rsidR="00100F8B" w:rsidRPr="00CB6CD9" w:rsidRDefault="00DC396F" w:rsidP="00DC396F">
            <w:pPr>
              <w:tabs>
                <w:tab w:val="left" w:pos="177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April</w:t>
            </w:r>
            <w:r w:rsidR="000C05BD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1539E6">
              <w:rPr>
                <w:rFonts w:ascii="Tahoma" w:hAnsi="Tahoma" w:cs="Tahoma"/>
                <w:b/>
                <w:sz w:val="22"/>
                <w:szCs w:val="22"/>
              </w:rPr>
              <w:t>, 2018</w:t>
            </w:r>
          </w:p>
        </w:tc>
        <w:tc>
          <w:tcPr>
            <w:tcW w:w="1351" w:type="dxa"/>
            <w:shd w:val="clear" w:color="auto" w:fill="auto"/>
          </w:tcPr>
          <w:p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4554" w:rsidRPr="00E0731B" w:rsidRDefault="006C4554" w:rsidP="006C4554">
      <w:pPr>
        <w:jc w:val="center"/>
        <w:rPr>
          <w:rFonts w:ascii="Tahoma" w:hAnsi="Tahoma" w:cs="Tahoma"/>
          <w:b/>
          <w:sz w:val="4"/>
          <w:szCs w:val="20"/>
        </w:rPr>
      </w:pPr>
    </w:p>
    <w:p w:rsidR="006C4554" w:rsidRPr="00563494" w:rsidRDefault="006C4554" w:rsidP="006C4554">
      <w:pPr>
        <w:jc w:val="center"/>
        <w:rPr>
          <w:rFonts w:ascii="Tahoma" w:hAnsi="Tahoma" w:cs="Tahoma"/>
          <w:b/>
          <w:sz w:val="16"/>
          <w:szCs w:val="20"/>
        </w:rPr>
      </w:pPr>
      <w:r w:rsidRPr="00563494">
        <w:rPr>
          <w:rFonts w:ascii="Tahoma" w:hAnsi="Tahoma" w:cs="Tahoma"/>
          <w:b/>
          <w:sz w:val="16"/>
          <w:szCs w:val="20"/>
        </w:rPr>
        <w:t>Department Chairs &amp; Coordinators Council Meeting Schedule</w:t>
      </w:r>
    </w:p>
    <w:p w:rsidR="006C4554" w:rsidRPr="00563494" w:rsidRDefault="00CB6CD9" w:rsidP="006C4554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MCW-312 Conference Room 3:00 p.m. – 4:3</w:t>
      </w:r>
      <w:r w:rsidR="006C4554" w:rsidRPr="00563494">
        <w:rPr>
          <w:rFonts w:ascii="Tahoma" w:hAnsi="Tahoma" w:cs="Tahoma"/>
          <w:b/>
          <w:sz w:val="16"/>
          <w:szCs w:val="20"/>
        </w:rPr>
        <w:t>0 p.m. (4</w:t>
      </w:r>
      <w:r w:rsidR="006C4554" w:rsidRPr="00563494">
        <w:rPr>
          <w:rFonts w:ascii="Tahoma" w:hAnsi="Tahoma" w:cs="Tahoma"/>
          <w:b/>
          <w:sz w:val="16"/>
          <w:szCs w:val="20"/>
          <w:vertAlign w:val="superscript"/>
        </w:rPr>
        <w:t>th</w:t>
      </w:r>
      <w:r w:rsidR="006C4554" w:rsidRPr="00563494">
        <w:rPr>
          <w:rFonts w:ascii="Tahoma" w:hAnsi="Tahoma" w:cs="Tahoma"/>
          <w:b/>
          <w:sz w:val="16"/>
          <w:szCs w:val="20"/>
        </w:rPr>
        <w:t xml:space="preserve"> Tuesday of Every Month)</w:t>
      </w:r>
    </w:p>
    <w:p w:rsidR="006C4554" w:rsidRPr="009E03E7" w:rsidRDefault="006C4554" w:rsidP="006C4554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690"/>
        <w:gridCol w:w="3600"/>
        <w:gridCol w:w="3600"/>
      </w:tblGrid>
      <w:tr w:rsidR="00AC5635" w:rsidRPr="00AC5635" w:rsidTr="004F0654">
        <w:trPr>
          <w:trHeight w:val="260"/>
          <w:jc w:val="center"/>
        </w:trPr>
        <w:tc>
          <w:tcPr>
            <w:tcW w:w="3420" w:type="dxa"/>
          </w:tcPr>
          <w:p w:rsidR="00AC5635" w:rsidRPr="00630488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630488">
              <w:rPr>
                <w:rFonts w:ascii="Tahoma" w:hAnsi="Tahoma" w:cs="Tahoma"/>
                <w:b/>
                <w:strike/>
                <w:sz w:val="16"/>
                <w:szCs w:val="20"/>
              </w:rPr>
              <w:t>August 28, 201</w:t>
            </w:r>
            <w:r w:rsidR="001539E6" w:rsidRPr="00630488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90" w:type="dxa"/>
          </w:tcPr>
          <w:p w:rsidR="00AC5635" w:rsidRPr="000C05BD" w:rsidRDefault="00AC5635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0C05BD">
              <w:rPr>
                <w:rFonts w:ascii="Tahoma" w:hAnsi="Tahoma" w:cs="Tahoma"/>
                <w:b/>
                <w:strike/>
                <w:sz w:val="16"/>
                <w:szCs w:val="20"/>
              </w:rPr>
              <w:t>October 23, 201</w:t>
            </w:r>
            <w:r w:rsidR="001539E6" w:rsidRPr="000C05BD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00" w:type="dxa"/>
          </w:tcPr>
          <w:p w:rsidR="00AC5635" w:rsidRPr="00DC396F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DC396F">
              <w:rPr>
                <w:rFonts w:ascii="Tahoma" w:hAnsi="Tahoma" w:cs="Tahoma"/>
                <w:b/>
                <w:strike/>
                <w:sz w:val="16"/>
                <w:szCs w:val="20"/>
              </w:rPr>
              <w:t>January 22, 2019</w:t>
            </w:r>
          </w:p>
        </w:tc>
        <w:tc>
          <w:tcPr>
            <w:tcW w:w="3600" w:type="dxa"/>
          </w:tcPr>
          <w:p w:rsidR="00AC5635" w:rsidRPr="00DC396F" w:rsidRDefault="00AC5635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DC396F">
              <w:rPr>
                <w:rFonts w:ascii="Tahoma" w:hAnsi="Tahoma" w:cs="Tahoma"/>
                <w:b/>
                <w:strike/>
                <w:sz w:val="16"/>
                <w:szCs w:val="20"/>
              </w:rPr>
              <w:t>March 26, 2019</w:t>
            </w:r>
          </w:p>
        </w:tc>
      </w:tr>
      <w:tr w:rsidR="00AC5635" w:rsidRPr="00AC5635" w:rsidTr="004F0654">
        <w:trPr>
          <w:trHeight w:val="251"/>
          <w:jc w:val="center"/>
        </w:trPr>
        <w:tc>
          <w:tcPr>
            <w:tcW w:w="3420" w:type="dxa"/>
          </w:tcPr>
          <w:p w:rsidR="00AC5635" w:rsidRPr="007F1DA8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7F1DA8">
              <w:rPr>
                <w:rFonts w:ascii="Tahoma" w:hAnsi="Tahoma" w:cs="Tahoma"/>
                <w:b/>
                <w:strike/>
                <w:sz w:val="16"/>
                <w:szCs w:val="20"/>
              </w:rPr>
              <w:t>September 25, 201</w:t>
            </w:r>
            <w:r w:rsidR="001539E6" w:rsidRPr="007F1DA8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90" w:type="dxa"/>
          </w:tcPr>
          <w:p w:rsidR="00AC5635" w:rsidRPr="00B24D0A" w:rsidRDefault="00AC5635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B24D0A">
              <w:rPr>
                <w:rFonts w:ascii="Tahoma" w:hAnsi="Tahoma" w:cs="Tahoma"/>
                <w:b/>
                <w:strike/>
                <w:sz w:val="16"/>
                <w:szCs w:val="20"/>
              </w:rPr>
              <w:t>November 27, 2018</w:t>
            </w:r>
          </w:p>
        </w:tc>
        <w:tc>
          <w:tcPr>
            <w:tcW w:w="3600" w:type="dxa"/>
          </w:tcPr>
          <w:p w:rsidR="00AC5635" w:rsidRPr="00DC396F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DC396F">
              <w:rPr>
                <w:rFonts w:ascii="Tahoma" w:hAnsi="Tahoma" w:cs="Tahoma"/>
                <w:b/>
                <w:strike/>
                <w:sz w:val="16"/>
                <w:szCs w:val="20"/>
              </w:rPr>
              <w:t>February 26, 2019</w:t>
            </w:r>
          </w:p>
        </w:tc>
        <w:tc>
          <w:tcPr>
            <w:tcW w:w="3600" w:type="dxa"/>
          </w:tcPr>
          <w:p w:rsidR="00AC5635" w:rsidRPr="00AC5635" w:rsidRDefault="00AC5635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April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23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</w:tr>
    </w:tbl>
    <w:p w:rsidR="009E03E7" w:rsidRPr="009E03E7" w:rsidRDefault="009E03E7" w:rsidP="009E03E7">
      <w:pPr>
        <w:pStyle w:val="Default"/>
        <w:jc w:val="center"/>
        <w:rPr>
          <w:sz w:val="8"/>
          <w:szCs w:val="14"/>
        </w:rPr>
      </w:pPr>
    </w:p>
    <w:p w:rsidR="009E03E7" w:rsidRPr="00D601F5" w:rsidRDefault="009E03E7" w:rsidP="009E03E7">
      <w:pPr>
        <w:pStyle w:val="Default"/>
        <w:jc w:val="center"/>
        <w:rPr>
          <w:sz w:val="14"/>
          <w:szCs w:val="14"/>
        </w:rPr>
      </w:pPr>
      <w:r w:rsidRPr="00D601F5">
        <w:rPr>
          <w:i/>
          <w:iCs/>
          <w:sz w:val="14"/>
          <w:szCs w:val="14"/>
        </w:rPr>
        <w:t>Pursuant to the Federal Americans with Disabilities Act, if you require any special accommodation or assistance to attend or participate in the meeting,</w:t>
      </w:r>
      <w:r>
        <w:rPr>
          <w:i/>
          <w:iCs/>
          <w:sz w:val="14"/>
          <w:szCs w:val="14"/>
        </w:rPr>
        <w:t xml:space="preserve"> </w:t>
      </w:r>
      <w:r w:rsidRPr="00D601F5">
        <w:rPr>
          <w:i/>
          <w:iCs/>
          <w:sz w:val="14"/>
          <w:szCs w:val="14"/>
        </w:rPr>
        <w:t>please direct your written request, as far in advance of the meeting as possible, to the</w:t>
      </w:r>
    </w:p>
    <w:p w:rsidR="00EA2781" w:rsidRDefault="009E03E7" w:rsidP="009E03E7">
      <w:pPr>
        <w:jc w:val="center"/>
        <w:rPr>
          <w:sz w:val="14"/>
          <w:szCs w:val="14"/>
        </w:rPr>
      </w:pPr>
      <w:r w:rsidRPr="00D601F5">
        <w:rPr>
          <w:sz w:val="14"/>
          <w:szCs w:val="14"/>
        </w:rPr>
        <w:t>Office of Student Learning, Ventura College, 4667 Telegraph Road, Ventura, CA 93003 (805) 289-6464</w:t>
      </w:r>
    </w:p>
    <w:p w:rsidR="00A21E00" w:rsidRDefault="00A21E00" w:rsidP="009E03E7">
      <w:pPr>
        <w:jc w:val="center"/>
        <w:rPr>
          <w:sz w:val="14"/>
          <w:szCs w:val="14"/>
        </w:rPr>
      </w:pPr>
    </w:p>
    <w:p w:rsidR="00C23A3E" w:rsidRPr="00C23A3E" w:rsidRDefault="00C23A3E" w:rsidP="00C23A3E">
      <w:pPr>
        <w:rPr>
          <w:sz w:val="20"/>
          <w:szCs w:val="20"/>
        </w:rPr>
      </w:pPr>
    </w:p>
    <w:sectPr w:rsidR="00C23A3E" w:rsidRPr="00C23A3E" w:rsidSect="00355567">
      <w:headerReference w:type="default" r:id="rId8"/>
      <w:footerReference w:type="default" r:id="rId9"/>
      <w:pgSz w:w="15840" w:h="12240" w:orient="landscape" w:code="1"/>
      <w:pgMar w:top="432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CE" w:rsidRDefault="006F52CE" w:rsidP="0005098A">
      <w:r>
        <w:separator/>
      </w:r>
    </w:p>
  </w:endnote>
  <w:endnote w:type="continuationSeparator" w:id="0">
    <w:p w:rsidR="006F52CE" w:rsidRDefault="006F52CE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4F" w:rsidRDefault="0084454F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20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CE" w:rsidRDefault="006F52CE" w:rsidP="0005098A">
      <w:r>
        <w:separator/>
      </w:r>
    </w:p>
  </w:footnote>
  <w:footnote w:type="continuationSeparator" w:id="0">
    <w:p w:rsidR="006F52CE" w:rsidRDefault="006F52CE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0044"/>
      <w:docPartObj>
        <w:docPartGallery w:val="Watermarks"/>
        <w:docPartUnique/>
      </w:docPartObj>
    </w:sdtPr>
    <w:sdtEndPr/>
    <w:sdtContent>
      <w:p w:rsidR="0084454F" w:rsidRDefault="00602076">
        <w:pPr>
          <w:pStyle w:val="Header"/>
        </w:pPr>
        <w:r>
          <w:rPr>
            <w:noProof/>
          </w:rPr>
          <w:pict w14:anchorId="0BF286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F7"/>
    <w:multiLevelType w:val="hybridMultilevel"/>
    <w:tmpl w:val="E500F00A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4A5E"/>
    <w:multiLevelType w:val="hybridMultilevel"/>
    <w:tmpl w:val="627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C4A"/>
    <w:multiLevelType w:val="hybridMultilevel"/>
    <w:tmpl w:val="F4B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814"/>
    <w:multiLevelType w:val="hybridMultilevel"/>
    <w:tmpl w:val="E73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BAE71D5"/>
    <w:multiLevelType w:val="hybridMultilevel"/>
    <w:tmpl w:val="8A9C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E4B8F"/>
    <w:multiLevelType w:val="hybridMultilevel"/>
    <w:tmpl w:val="EBA81E52"/>
    <w:lvl w:ilvl="0" w:tplc="8B70C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F8E"/>
    <w:multiLevelType w:val="hybridMultilevel"/>
    <w:tmpl w:val="4E6CE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0" w15:restartNumberingAfterBreak="0">
    <w:nsid w:val="338B250E"/>
    <w:multiLevelType w:val="hybridMultilevel"/>
    <w:tmpl w:val="8252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337AA"/>
    <w:multiLevelType w:val="hybridMultilevel"/>
    <w:tmpl w:val="B6B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1BD"/>
    <w:multiLevelType w:val="hybridMultilevel"/>
    <w:tmpl w:val="7200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F4BD3"/>
    <w:multiLevelType w:val="hybridMultilevel"/>
    <w:tmpl w:val="360C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7589D"/>
    <w:multiLevelType w:val="hybridMultilevel"/>
    <w:tmpl w:val="7516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4561A"/>
    <w:multiLevelType w:val="hybridMultilevel"/>
    <w:tmpl w:val="B0F2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12D25"/>
    <w:multiLevelType w:val="hybridMultilevel"/>
    <w:tmpl w:val="21A2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4E0A59"/>
    <w:multiLevelType w:val="hybridMultilevel"/>
    <w:tmpl w:val="36BC4BBA"/>
    <w:lvl w:ilvl="0" w:tplc="7BE0D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3044"/>
    <w:multiLevelType w:val="hybridMultilevel"/>
    <w:tmpl w:val="581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945AF"/>
    <w:multiLevelType w:val="hybridMultilevel"/>
    <w:tmpl w:val="01BC03D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15140"/>
    <w:multiLevelType w:val="hybridMultilevel"/>
    <w:tmpl w:val="8DCA026C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B23B3"/>
    <w:multiLevelType w:val="hybridMultilevel"/>
    <w:tmpl w:val="9D1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63E5"/>
    <w:multiLevelType w:val="hybridMultilevel"/>
    <w:tmpl w:val="08A03870"/>
    <w:lvl w:ilvl="0" w:tplc="2D0C8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882"/>
    <w:multiLevelType w:val="hybridMultilevel"/>
    <w:tmpl w:val="7FFC6E16"/>
    <w:lvl w:ilvl="0" w:tplc="2E1AE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B5914FF"/>
    <w:multiLevelType w:val="hybridMultilevel"/>
    <w:tmpl w:val="4D2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F7B16"/>
    <w:multiLevelType w:val="hybridMultilevel"/>
    <w:tmpl w:val="9D6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63E4"/>
    <w:multiLevelType w:val="hybridMultilevel"/>
    <w:tmpl w:val="B8C03EB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1"/>
  </w:num>
  <w:num w:numId="15">
    <w:abstractNumId w:val="21"/>
  </w:num>
  <w:num w:numId="16">
    <w:abstractNumId w:val="13"/>
  </w:num>
  <w:num w:numId="17">
    <w:abstractNumId w:val="20"/>
  </w:num>
  <w:num w:numId="18">
    <w:abstractNumId w:val="27"/>
  </w:num>
  <w:num w:numId="19">
    <w:abstractNumId w:val="11"/>
  </w:num>
  <w:num w:numId="20">
    <w:abstractNumId w:val="19"/>
  </w:num>
  <w:num w:numId="21">
    <w:abstractNumId w:val="6"/>
  </w:num>
  <w:num w:numId="22">
    <w:abstractNumId w:val="25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23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07EAE"/>
    <w:rsid w:val="00010B08"/>
    <w:rsid w:val="0001137D"/>
    <w:rsid w:val="000115A5"/>
    <w:rsid w:val="000119E3"/>
    <w:rsid w:val="000144CE"/>
    <w:rsid w:val="00014FC1"/>
    <w:rsid w:val="00016A61"/>
    <w:rsid w:val="00016AF4"/>
    <w:rsid w:val="00021642"/>
    <w:rsid w:val="00021C37"/>
    <w:rsid w:val="00021ED1"/>
    <w:rsid w:val="000224FC"/>
    <w:rsid w:val="00022DB5"/>
    <w:rsid w:val="000236BE"/>
    <w:rsid w:val="00023D89"/>
    <w:rsid w:val="0002430C"/>
    <w:rsid w:val="000244F3"/>
    <w:rsid w:val="00025F15"/>
    <w:rsid w:val="0003092F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369"/>
    <w:rsid w:val="000537B0"/>
    <w:rsid w:val="00053D3F"/>
    <w:rsid w:val="0005615C"/>
    <w:rsid w:val="00056DF2"/>
    <w:rsid w:val="000601CC"/>
    <w:rsid w:val="00060F1C"/>
    <w:rsid w:val="0006425B"/>
    <w:rsid w:val="000643A7"/>
    <w:rsid w:val="00065AB9"/>
    <w:rsid w:val="00065F28"/>
    <w:rsid w:val="0006671E"/>
    <w:rsid w:val="000710E5"/>
    <w:rsid w:val="000729FF"/>
    <w:rsid w:val="00072BEC"/>
    <w:rsid w:val="00072E99"/>
    <w:rsid w:val="0007320D"/>
    <w:rsid w:val="000733E2"/>
    <w:rsid w:val="000734FE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0043"/>
    <w:rsid w:val="000A05EE"/>
    <w:rsid w:val="000A21D9"/>
    <w:rsid w:val="000A2952"/>
    <w:rsid w:val="000A3832"/>
    <w:rsid w:val="000A5A57"/>
    <w:rsid w:val="000A6B92"/>
    <w:rsid w:val="000A7AE1"/>
    <w:rsid w:val="000A7DA3"/>
    <w:rsid w:val="000B2A5C"/>
    <w:rsid w:val="000B4FC3"/>
    <w:rsid w:val="000B5114"/>
    <w:rsid w:val="000B653F"/>
    <w:rsid w:val="000B72F4"/>
    <w:rsid w:val="000B7BD9"/>
    <w:rsid w:val="000C05BD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1795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1F95"/>
    <w:rsid w:val="001042C4"/>
    <w:rsid w:val="0010587E"/>
    <w:rsid w:val="00105D2E"/>
    <w:rsid w:val="001066C6"/>
    <w:rsid w:val="00111A69"/>
    <w:rsid w:val="001122B1"/>
    <w:rsid w:val="00112C77"/>
    <w:rsid w:val="00112E0E"/>
    <w:rsid w:val="001131E3"/>
    <w:rsid w:val="00113A4E"/>
    <w:rsid w:val="001145F2"/>
    <w:rsid w:val="00115A47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50044"/>
    <w:rsid w:val="00150507"/>
    <w:rsid w:val="00151B7C"/>
    <w:rsid w:val="00152254"/>
    <w:rsid w:val="001539E6"/>
    <w:rsid w:val="00154A55"/>
    <w:rsid w:val="00154CFA"/>
    <w:rsid w:val="00155338"/>
    <w:rsid w:val="00155571"/>
    <w:rsid w:val="00155C9E"/>
    <w:rsid w:val="00157027"/>
    <w:rsid w:val="00157D8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677E3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39E3"/>
    <w:rsid w:val="0019468E"/>
    <w:rsid w:val="001947C6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2AB8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4E99"/>
    <w:rsid w:val="001D51C8"/>
    <w:rsid w:val="001D57F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1F91"/>
    <w:rsid w:val="001F2A1C"/>
    <w:rsid w:val="001F2B11"/>
    <w:rsid w:val="001F3ABF"/>
    <w:rsid w:val="001F49A9"/>
    <w:rsid w:val="001F52C9"/>
    <w:rsid w:val="00200E62"/>
    <w:rsid w:val="002029A1"/>
    <w:rsid w:val="00202B04"/>
    <w:rsid w:val="00202B63"/>
    <w:rsid w:val="00203763"/>
    <w:rsid w:val="00204126"/>
    <w:rsid w:val="0020504B"/>
    <w:rsid w:val="002052F2"/>
    <w:rsid w:val="00206103"/>
    <w:rsid w:val="002062E4"/>
    <w:rsid w:val="00206317"/>
    <w:rsid w:val="00207540"/>
    <w:rsid w:val="00212757"/>
    <w:rsid w:val="002147C3"/>
    <w:rsid w:val="00214CD2"/>
    <w:rsid w:val="00214DDA"/>
    <w:rsid w:val="0021575F"/>
    <w:rsid w:val="00217FC3"/>
    <w:rsid w:val="002205DA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4113"/>
    <w:rsid w:val="002464FA"/>
    <w:rsid w:val="00247621"/>
    <w:rsid w:val="0025045F"/>
    <w:rsid w:val="00251A3B"/>
    <w:rsid w:val="002520E6"/>
    <w:rsid w:val="00252DB7"/>
    <w:rsid w:val="002540D9"/>
    <w:rsid w:val="00255BC9"/>
    <w:rsid w:val="0025792F"/>
    <w:rsid w:val="00262F87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227"/>
    <w:rsid w:val="00274686"/>
    <w:rsid w:val="002778F7"/>
    <w:rsid w:val="00277CEC"/>
    <w:rsid w:val="00277F42"/>
    <w:rsid w:val="00280F0E"/>
    <w:rsid w:val="00281174"/>
    <w:rsid w:val="00281BFC"/>
    <w:rsid w:val="00282196"/>
    <w:rsid w:val="00283A5D"/>
    <w:rsid w:val="00284910"/>
    <w:rsid w:val="0028524C"/>
    <w:rsid w:val="00285501"/>
    <w:rsid w:val="00285B3C"/>
    <w:rsid w:val="00286173"/>
    <w:rsid w:val="00286737"/>
    <w:rsid w:val="002901E6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A7FD9"/>
    <w:rsid w:val="002B069F"/>
    <w:rsid w:val="002B2035"/>
    <w:rsid w:val="002B2415"/>
    <w:rsid w:val="002B4324"/>
    <w:rsid w:val="002B5461"/>
    <w:rsid w:val="002C027D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640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604F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6099"/>
    <w:rsid w:val="00326D7D"/>
    <w:rsid w:val="003323D2"/>
    <w:rsid w:val="0033407B"/>
    <w:rsid w:val="00334457"/>
    <w:rsid w:val="00335683"/>
    <w:rsid w:val="00335FDE"/>
    <w:rsid w:val="00336572"/>
    <w:rsid w:val="0033666C"/>
    <w:rsid w:val="0034016E"/>
    <w:rsid w:val="0034032C"/>
    <w:rsid w:val="00342082"/>
    <w:rsid w:val="003426FC"/>
    <w:rsid w:val="00351489"/>
    <w:rsid w:val="00351ABF"/>
    <w:rsid w:val="00351EEE"/>
    <w:rsid w:val="003527A5"/>
    <w:rsid w:val="00352A55"/>
    <w:rsid w:val="00352F2B"/>
    <w:rsid w:val="003546F6"/>
    <w:rsid w:val="00354E8E"/>
    <w:rsid w:val="0035549E"/>
    <w:rsid w:val="00355567"/>
    <w:rsid w:val="00356D9C"/>
    <w:rsid w:val="003603B5"/>
    <w:rsid w:val="003643D7"/>
    <w:rsid w:val="00364A92"/>
    <w:rsid w:val="00365B05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A7E"/>
    <w:rsid w:val="003A7CB7"/>
    <w:rsid w:val="003B0C64"/>
    <w:rsid w:val="003B17CC"/>
    <w:rsid w:val="003B19F7"/>
    <w:rsid w:val="003B2520"/>
    <w:rsid w:val="003B2863"/>
    <w:rsid w:val="003B4059"/>
    <w:rsid w:val="003B459C"/>
    <w:rsid w:val="003B4E61"/>
    <w:rsid w:val="003B53E4"/>
    <w:rsid w:val="003B57DB"/>
    <w:rsid w:val="003B6754"/>
    <w:rsid w:val="003B7859"/>
    <w:rsid w:val="003C0626"/>
    <w:rsid w:val="003C15B8"/>
    <w:rsid w:val="003C1E63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362C"/>
    <w:rsid w:val="003D4406"/>
    <w:rsid w:val="003D4617"/>
    <w:rsid w:val="003D49A1"/>
    <w:rsid w:val="003E1208"/>
    <w:rsid w:val="003E5914"/>
    <w:rsid w:val="003E66C2"/>
    <w:rsid w:val="003E6AA7"/>
    <w:rsid w:val="003E6D01"/>
    <w:rsid w:val="003E6FE5"/>
    <w:rsid w:val="003E744D"/>
    <w:rsid w:val="003E7AF9"/>
    <w:rsid w:val="003F119A"/>
    <w:rsid w:val="003F25FF"/>
    <w:rsid w:val="003F3402"/>
    <w:rsid w:val="003F4AAC"/>
    <w:rsid w:val="003F79D7"/>
    <w:rsid w:val="004006D5"/>
    <w:rsid w:val="00400776"/>
    <w:rsid w:val="0040169C"/>
    <w:rsid w:val="0040193D"/>
    <w:rsid w:val="0040359C"/>
    <w:rsid w:val="00405273"/>
    <w:rsid w:val="00405933"/>
    <w:rsid w:val="00405C98"/>
    <w:rsid w:val="0040679F"/>
    <w:rsid w:val="00406874"/>
    <w:rsid w:val="00412460"/>
    <w:rsid w:val="00414856"/>
    <w:rsid w:val="00417F45"/>
    <w:rsid w:val="004211C9"/>
    <w:rsid w:val="00421D29"/>
    <w:rsid w:val="004220ED"/>
    <w:rsid w:val="00423B9F"/>
    <w:rsid w:val="00425262"/>
    <w:rsid w:val="004252A6"/>
    <w:rsid w:val="00425958"/>
    <w:rsid w:val="00426069"/>
    <w:rsid w:val="0043034F"/>
    <w:rsid w:val="004325B4"/>
    <w:rsid w:val="00433023"/>
    <w:rsid w:val="004377CC"/>
    <w:rsid w:val="0044008D"/>
    <w:rsid w:val="0044139B"/>
    <w:rsid w:val="00441BE4"/>
    <w:rsid w:val="00442FF7"/>
    <w:rsid w:val="00443D5C"/>
    <w:rsid w:val="0044519D"/>
    <w:rsid w:val="004453D0"/>
    <w:rsid w:val="004454FA"/>
    <w:rsid w:val="004455F9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0C37"/>
    <w:rsid w:val="004611AE"/>
    <w:rsid w:val="00462F87"/>
    <w:rsid w:val="004659F2"/>
    <w:rsid w:val="00465CF4"/>
    <w:rsid w:val="00467137"/>
    <w:rsid w:val="00471E48"/>
    <w:rsid w:val="00475416"/>
    <w:rsid w:val="0047583A"/>
    <w:rsid w:val="00476BDD"/>
    <w:rsid w:val="004809E4"/>
    <w:rsid w:val="00481B76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10B"/>
    <w:rsid w:val="0049028E"/>
    <w:rsid w:val="004907C7"/>
    <w:rsid w:val="00491416"/>
    <w:rsid w:val="00492D25"/>
    <w:rsid w:val="00493C3F"/>
    <w:rsid w:val="00494923"/>
    <w:rsid w:val="00494E6C"/>
    <w:rsid w:val="00495188"/>
    <w:rsid w:val="00495F54"/>
    <w:rsid w:val="004962AC"/>
    <w:rsid w:val="00497EA3"/>
    <w:rsid w:val="004A089F"/>
    <w:rsid w:val="004A0954"/>
    <w:rsid w:val="004A1948"/>
    <w:rsid w:val="004A3C7D"/>
    <w:rsid w:val="004A4D94"/>
    <w:rsid w:val="004B20AC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6D4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4F6D5D"/>
    <w:rsid w:val="005002E1"/>
    <w:rsid w:val="00501F69"/>
    <w:rsid w:val="00505A29"/>
    <w:rsid w:val="00505AA6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6E71"/>
    <w:rsid w:val="00517194"/>
    <w:rsid w:val="00517CF8"/>
    <w:rsid w:val="00517D19"/>
    <w:rsid w:val="0052066D"/>
    <w:rsid w:val="00522FF0"/>
    <w:rsid w:val="005240BA"/>
    <w:rsid w:val="005254AE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37CEE"/>
    <w:rsid w:val="0054100B"/>
    <w:rsid w:val="00542596"/>
    <w:rsid w:val="00542C01"/>
    <w:rsid w:val="005439FA"/>
    <w:rsid w:val="00544065"/>
    <w:rsid w:val="0054447C"/>
    <w:rsid w:val="0054498F"/>
    <w:rsid w:val="00544D31"/>
    <w:rsid w:val="0054707D"/>
    <w:rsid w:val="005534A5"/>
    <w:rsid w:val="00553BB2"/>
    <w:rsid w:val="00555F65"/>
    <w:rsid w:val="00556DFE"/>
    <w:rsid w:val="0056099C"/>
    <w:rsid w:val="005631C3"/>
    <w:rsid w:val="00563494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2538"/>
    <w:rsid w:val="005736EA"/>
    <w:rsid w:val="005765A1"/>
    <w:rsid w:val="0057727D"/>
    <w:rsid w:val="0057731C"/>
    <w:rsid w:val="00577836"/>
    <w:rsid w:val="0058008B"/>
    <w:rsid w:val="00580317"/>
    <w:rsid w:val="00580F4F"/>
    <w:rsid w:val="00581D81"/>
    <w:rsid w:val="0058374B"/>
    <w:rsid w:val="00583DBC"/>
    <w:rsid w:val="005840A2"/>
    <w:rsid w:val="005844D5"/>
    <w:rsid w:val="00584BD4"/>
    <w:rsid w:val="005852B5"/>
    <w:rsid w:val="00586AFF"/>
    <w:rsid w:val="0058755E"/>
    <w:rsid w:val="00590CCC"/>
    <w:rsid w:val="005911CE"/>
    <w:rsid w:val="005917AB"/>
    <w:rsid w:val="0059192D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5D47"/>
    <w:rsid w:val="005C6244"/>
    <w:rsid w:val="005C686B"/>
    <w:rsid w:val="005C6C21"/>
    <w:rsid w:val="005C7C17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2DD"/>
    <w:rsid w:val="005E6D05"/>
    <w:rsid w:val="005E7E25"/>
    <w:rsid w:val="005E7FE1"/>
    <w:rsid w:val="005F03FA"/>
    <w:rsid w:val="005F0AFA"/>
    <w:rsid w:val="005F1BD5"/>
    <w:rsid w:val="005F2250"/>
    <w:rsid w:val="005F32C8"/>
    <w:rsid w:val="005F40CD"/>
    <w:rsid w:val="005F4665"/>
    <w:rsid w:val="005F4C5C"/>
    <w:rsid w:val="005F4FF6"/>
    <w:rsid w:val="005F502F"/>
    <w:rsid w:val="005F6221"/>
    <w:rsid w:val="006016F2"/>
    <w:rsid w:val="00602076"/>
    <w:rsid w:val="00603432"/>
    <w:rsid w:val="0060435B"/>
    <w:rsid w:val="00606296"/>
    <w:rsid w:val="0060665A"/>
    <w:rsid w:val="00606A42"/>
    <w:rsid w:val="00607CF8"/>
    <w:rsid w:val="006112A3"/>
    <w:rsid w:val="00611800"/>
    <w:rsid w:val="00612079"/>
    <w:rsid w:val="00613F20"/>
    <w:rsid w:val="006157DC"/>
    <w:rsid w:val="00616230"/>
    <w:rsid w:val="00617DD7"/>
    <w:rsid w:val="00617FAF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0488"/>
    <w:rsid w:val="00631002"/>
    <w:rsid w:val="00631844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59D"/>
    <w:rsid w:val="00690C29"/>
    <w:rsid w:val="00695598"/>
    <w:rsid w:val="0069656B"/>
    <w:rsid w:val="00696EB3"/>
    <w:rsid w:val="00696EB4"/>
    <w:rsid w:val="00697390"/>
    <w:rsid w:val="00697B31"/>
    <w:rsid w:val="006A0AA5"/>
    <w:rsid w:val="006A0D85"/>
    <w:rsid w:val="006A1094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257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2CE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8D9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1C2"/>
    <w:rsid w:val="007362FC"/>
    <w:rsid w:val="00736F27"/>
    <w:rsid w:val="0073715E"/>
    <w:rsid w:val="00737E9A"/>
    <w:rsid w:val="00740B2A"/>
    <w:rsid w:val="0074123C"/>
    <w:rsid w:val="00741554"/>
    <w:rsid w:val="00741B6A"/>
    <w:rsid w:val="007434AF"/>
    <w:rsid w:val="00743E23"/>
    <w:rsid w:val="00745477"/>
    <w:rsid w:val="00745CB1"/>
    <w:rsid w:val="00745D30"/>
    <w:rsid w:val="00746E4C"/>
    <w:rsid w:val="00746FD0"/>
    <w:rsid w:val="00747F2D"/>
    <w:rsid w:val="00750378"/>
    <w:rsid w:val="007512C0"/>
    <w:rsid w:val="0075254F"/>
    <w:rsid w:val="007537C7"/>
    <w:rsid w:val="0075381A"/>
    <w:rsid w:val="0075763C"/>
    <w:rsid w:val="00757EE8"/>
    <w:rsid w:val="007608BE"/>
    <w:rsid w:val="00760D4E"/>
    <w:rsid w:val="007613DF"/>
    <w:rsid w:val="00761701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416"/>
    <w:rsid w:val="007837C6"/>
    <w:rsid w:val="00783E0B"/>
    <w:rsid w:val="0078578F"/>
    <w:rsid w:val="00785927"/>
    <w:rsid w:val="007867E1"/>
    <w:rsid w:val="007910D5"/>
    <w:rsid w:val="007913EA"/>
    <w:rsid w:val="007940FF"/>
    <w:rsid w:val="007944A1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1664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C77FA"/>
    <w:rsid w:val="007D2E31"/>
    <w:rsid w:val="007D33C4"/>
    <w:rsid w:val="007D677D"/>
    <w:rsid w:val="007E159A"/>
    <w:rsid w:val="007E1C05"/>
    <w:rsid w:val="007E3598"/>
    <w:rsid w:val="007E3F14"/>
    <w:rsid w:val="007E4938"/>
    <w:rsid w:val="007E4ECE"/>
    <w:rsid w:val="007E51DE"/>
    <w:rsid w:val="007E7289"/>
    <w:rsid w:val="007F071E"/>
    <w:rsid w:val="007F1DA8"/>
    <w:rsid w:val="007F4679"/>
    <w:rsid w:val="007F4D05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11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196B"/>
    <w:rsid w:val="00832BBF"/>
    <w:rsid w:val="008335CC"/>
    <w:rsid w:val="00834779"/>
    <w:rsid w:val="00837A5E"/>
    <w:rsid w:val="00840A42"/>
    <w:rsid w:val="00843792"/>
    <w:rsid w:val="00843ECB"/>
    <w:rsid w:val="0084454F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CC9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5C4F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1A"/>
    <w:rsid w:val="00890FB5"/>
    <w:rsid w:val="00891B54"/>
    <w:rsid w:val="00893058"/>
    <w:rsid w:val="00894BBC"/>
    <w:rsid w:val="008A5391"/>
    <w:rsid w:val="008A7EE2"/>
    <w:rsid w:val="008B2D20"/>
    <w:rsid w:val="008B33DC"/>
    <w:rsid w:val="008B3658"/>
    <w:rsid w:val="008B55BD"/>
    <w:rsid w:val="008C0231"/>
    <w:rsid w:val="008C070A"/>
    <w:rsid w:val="008C13C3"/>
    <w:rsid w:val="008C1975"/>
    <w:rsid w:val="008C1D29"/>
    <w:rsid w:val="008C43E7"/>
    <w:rsid w:val="008C48A5"/>
    <w:rsid w:val="008C52C4"/>
    <w:rsid w:val="008C6B98"/>
    <w:rsid w:val="008C6BE7"/>
    <w:rsid w:val="008D1B32"/>
    <w:rsid w:val="008D2431"/>
    <w:rsid w:val="008D4D0A"/>
    <w:rsid w:val="008D5826"/>
    <w:rsid w:val="008E05A4"/>
    <w:rsid w:val="008E3355"/>
    <w:rsid w:val="008E6DE7"/>
    <w:rsid w:val="008F0589"/>
    <w:rsid w:val="008F361F"/>
    <w:rsid w:val="008F4177"/>
    <w:rsid w:val="008F461D"/>
    <w:rsid w:val="008F53FB"/>
    <w:rsid w:val="008F6317"/>
    <w:rsid w:val="008F66CA"/>
    <w:rsid w:val="008F79EB"/>
    <w:rsid w:val="00900469"/>
    <w:rsid w:val="0090047B"/>
    <w:rsid w:val="00900968"/>
    <w:rsid w:val="0090309F"/>
    <w:rsid w:val="0090340F"/>
    <w:rsid w:val="00903DF4"/>
    <w:rsid w:val="00905438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ED8"/>
    <w:rsid w:val="00935F11"/>
    <w:rsid w:val="0093648D"/>
    <w:rsid w:val="0094162B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31"/>
    <w:rsid w:val="009562F1"/>
    <w:rsid w:val="00956611"/>
    <w:rsid w:val="00956D6A"/>
    <w:rsid w:val="009602FC"/>
    <w:rsid w:val="0096070A"/>
    <w:rsid w:val="00960755"/>
    <w:rsid w:val="00961A9F"/>
    <w:rsid w:val="00961F15"/>
    <w:rsid w:val="009625DA"/>
    <w:rsid w:val="009638B8"/>
    <w:rsid w:val="0096635F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59E0"/>
    <w:rsid w:val="00976442"/>
    <w:rsid w:val="00976DE5"/>
    <w:rsid w:val="00977F01"/>
    <w:rsid w:val="00981586"/>
    <w:rsid w:val="009822E5"/>
    <w:rsid w:val="0098238C"/>
    <w:rsid w:val="009824BC"/>
    <w:rsid w:val="00982DE7"/>
    <w:rsid w:val="00982F97"/>
    <w:rsid w:val="009837FD"/>
    <w:rsid w:val="00984FFF"/>
    <w:rsid w:val="00985214"/>
    <w:rsid w:val="00986B2D"/>
    <w:rsid w:val="00987CCE"/>
    <w:rsid w:val="0099380B"/>
    <w:rsid w:val="00993A7A"/>
    <w:rsid w:val="00996091"/>
    <w:rsid w:val="009970E3"/>
    <w:rsid w:val="009A027D"/>
    <w:rsid w:val="009A05AB"/>
    <w:rsid w:val="009A0A33"/>
    <w:rsid w:val="009A0D1F"/>
    <w:rsid w:val="009A641D"/>
    <w:rsid w:val="009A7707"/>
    <w:rsid w:val="009A7F5D"/>
    <w:rsid w:val="009B01FE"/>
    <w:rsid w:val="009B0960"/>
    <w:rsid w:val="009B2A33"/>
    <w:rsid w:val="009B39CD"/>
    <w:rsid w:val="009B4F11"/>
    <w:rsid w:val="009B570F"/>
    <w:rsid w:val="009C07CC"/>
    <w:rsid w:val="009C092B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03E7"/>
    <w:rsid w:val="009E12E5"/>
    <w:rsid w:val="009E1616"/>
    <w:rsid w:val="009E163F"/>
    <w:rsid w:val="009E33E8"/>
    <w:rsid w:val="009E363F"/>
    <w:rsid w:val="009E3E29"/>
    <w:rsid w:val="009E5B90"/>
    <w:rsid w:val="009E5D4D"/>
    <w:rsid w:val="009F0412"/>
    <w:rsid w:val="009F0702"/>
    <w:rsid w:val="009F18E5"/>
    <w:rsid w:val="009F1B24"/>
    <w:rsid w:val="009F2A42"/>
    <w:rsid w:val="009F66B0"/>
    <w:rsid w:val="00A00EF9"/>
    <w:rsid w:val="00A0100E"/>
    <w:rsid w:val="00A039C9"/>
    <w:rsid w:val="00A03B0E"/>
    <w:rsid w:val="00A05967"/>
    <w:rsid w:val="00A05A22"/>
    <w:rsid w:val="00A05B67"/>
    <w:rsid w:val="00A05E29"/>
    <w:rsid w:val="00A06F80"/>
    <w:rsid w:val="00A077B6"/>
    <w:rsid w:val="00A11D91"/>
    <w:rsid w:val="00A12830"/>
    <w:rsid w:val="00A14F23"/>
    <w:rsid w:val="00A1518D"/>
    <w:rsid w:val="00A1569B"/>
    <w:rsid w:val="00A15FC5"/>
    <w:rsid w:val="00A160C1"/>
    <w:rsid w:val="00A1614A"/>
    <w:rsid w:val="00A167B9"/>
    <w:rsid w:val="00A17774"/>
    <w:rsid w:val="00A21E00"/>
    <w:rsid w:val="00A2204F"/>
    <w:rsid w:val="00A23015"/>
    <w:rsid w:val="00A23D09"/>
    <w:rsid w:val="00A23E10"/>
    <w:rsid w:val="00A241A5"/>
    <w:rsid w:val="00A2510B"/>
    <w:rsid w:val="00A25324"/>
    <w:rsid w:val="00A262C0"/>
    <w:rsid w:val="00A26507"/>
    <w:rsid w:val="00A32150"/>
    <w:rsid w:val="00A3352C"/>
    <w:rsid w:val="00A341B0"/>
    <w:rsid w:val="00A3485F"/>
    <w:rsid w:val="00A35019"/>
    <w:rsid w:val="00A35AA7"/>
    <w:rsid w:val="00A35D32"/>
    <w:rsid w:val="00A36EFD"/>
    <w:rsid w:val="00A3783B"/>
    <w:rsid w:val="00A37A53"/>
    <w:rsid w:val="00A422FC"/>
    <w:rsid w:val="00A42DD5"/>
    <w:rsid w:val="00A42FFE"/>
    <w:rsid w:val="00A43A34"/>
    <w:rsid w:val="00A43BA9"/>
    <w:rsid w:val="00A446BB"/>
    <w:rsid w:val="00A44E9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497F"/>
    <w:rsid w:val="00A87940"/>
    <w:rsid w:val="00A90373"/>
    <w:rsid w:val="00A9127D"/>
    <w:rsid w:val="00A934E6"/>
    <w:rsid w:val="00A93557"/>
    <w:rsid w:val="00A94037"/>
    <w:rsid w:val="00A94CD1"/>
    <w:rsid w:val="00A95A15"/>
    <w:rsid w:val="00A96B6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A7F6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C5635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05F7"/>
    <w:rsid w:val="00AF2BF5"/>
    <w:rsid w:val="00AF3A99"/>
    <w:rsid w:val="00AF49DB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4D0A"/>
    <w:rsid w:val="00B26538"/>
    <w:rsid w:val="00B26FF0"/>
    <w:rsid w:val="00B2737D"/>
    <w:rsid w:val="00B273AA"/>
    <w:rsid w:val="00B27759"/>
    <w:rsid w:val="00B301F6"/>
    <w:rsid w:val="00B3040D"/>
    <w:rsid w:val="00B30578"/>
    <w:rsid w:val="00B31FE0"/>
    <w:rsid w:val="00B32FCE"/>
    <w:rsid w:val="00B336E4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1F9F"/>
    <w:rsid w:val="00B8004B"/>
    <w:rsid w:val="00B80674"/>
    <w:rsid w:val="00B80956"/>
    <w:rsid w:val="00B809FC"/>
    <w:rsid w:val="00B83CFB"/>
    <w:rsid w:val="00B8668A"/>
    <w:rsid w:val="00B87CB0"/>
    <w:rsid w:val="00B87DE2"/>
    <w:rsid w:val="00B90205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C6FF0"/>
    <w:rsid w:val="00BD0DB8"/>
    <w:rsid w:val="00BD2670"/>
    <w:rsid w:val="00BD2F7E"/>
    <w:rsid w:val="00BD401F"/>
    <w:rsid w:val="00BD6416"/>
    <w:rsid w:val="00BD77FB"/>
    <w:rsid w:val="00BE01C5"/>
    <w:rsid w:val="00BE0B85"/>
    <w:rsid w:val="00BE11B6"/>
    <w:rsid w:val="00BE21DE"/>
    <w:rsid w:val="00BE4BF0"/>
    <w:rsid w:val="00BE706A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2411"/>
    <w:rsid w:val="00C142D6"/>
    <w:rsid w:val="00C15194"/>
    <w:rsid w:val="00C15876"/>
    <w:rsid w:val="00C16EAA"/>
    <w:rsid w:val="00C20027"/>
    <w:rsid w:val="00C22618"/>
    <w:rsid w:val="00C23882"/>
    <w:rsid w:val="00C238D3"/>
    <w:rsid w:val="00C23A3E"/>
    <w:rsid w:val="00C2534B"/>
    <w:rsid w:val="00C25357"/>
    <w:rsid w:val="00C261C1"/>
    <w:rsid w:val="00C27322"/>
    <w:rsid w:val="00C27498"/>
    <w:rsid w:val="00C31234"/>
    <w:rsid w:val="00C32615"/>
    <w:rsid w:val="00C32AB8"/>
    <w:rsid w:val="00C33D4E"/>
    <w:rsid w:val="00C347AF"/>
    <w:rsid w:val="00C34983"/>
    <w:rsid w:val="00C35142"/>
    <w:rsid w:val="00C37071"/>
    <w:rsid w:val="00C37AC4"/>
    <w:rsid w:val="00C37D59"/>
    <w:rsid w:val="00C400B7"/>
    <w:rsid w:val="00C4111A"/>
    <w:rsid w:val="00C429B6"/>
    <w:rsid w:val="00C44770"/>
    <w:rsid w:val="00C452F7"/>
    <w:rsid w:val="00C5031D"/>
    <w:rsid w:val="00C51A59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30EC"/>
    <w:rsid w:val="00C65512"/>
    <w:rsid w:val="00C65D74"/>
    <w:rsid w:val="00C66487"/>
    <w:rsid w:val="00C703F1"/>
    <w:rsid w:val="00C70A94"/>
    <w:rsid w:val="00C70AB4"/>
    <w:rsid w:val="00C70D03"/>
    <w:rsid w:val="00C71E5A"/>
    <w:rsid w:val="00C724B5"/>
    <w:rsid w:val="00C724CF"/>
    <w:rsid w:val="00C72A8D"/>
    <w:rsid w:val="00C738A0"/>
    <w:rsid w:val="00C7450D"/>
    <w:rsid w:val="00C74671"/>
    <w:rsid w:val="00C75FC1"/>
    <w:rsid w:val="00C76333"/>
    <w:rsid w:val="00C7690A"/>
    <w:rsid w:val="00C77C89"/>
    <w:rsid w:val="00C801F5"/>
    <w:rsid w:val="00C82EBC"/>
    <w:rsid w:val="00C82FA4"/>
    <w:rsid w:val="00C83896"/>
    <w:rsid w:val="00C847BA"/>
    <w:rsid w:val="00C8516A"/>
    <w:rsid w:val="00C85CC3"/>
    <w:rsid w:val="00C86FE8"/>
    <w:rsid w:val="00C87732"/>
    <w:rsid w:val="00C87874"/>
    <w:rsid w:val="00C92128"/>
    <w:rsid w:val="00C9315C"/>
    <w:rsid w:val="00C94033"/>
    <w:rsid w:val="00C9524A"/>
    <w:rsid w:val="00CA128D"/>
    <w:rsid w:val="00CA1702"/>
    <w:rsid w:val="00CA1749"/>
    <w:rsid w:val="00CA1ABC"/>
    <w:rsid w:val="00CA28D3"/>
    <w:rsid w:val="00CA3164"/>
    <w:rsid w:val="00CA4F38"/>
    <w:rsid w:val="00CA56E7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CD9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D7A9C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CFA"/>
    <w:rsid w:val="00CF5D6D"/>
    <w:rsid w:val="00CF64F7"/>
    <w:rsid w:val="00CF6705"/>
    <w:rsid w:val="00CF6DB5"/>
    <w:rsid w:val="00D000EC"/>
    <w:rsid w:val="00D0137D"/>
    <w:rsid w:val="00D02CFB"/>
    <w:rsid w:val="00D03D74"/>
    <w:rsid w:val="00D056D9"/>
    <w:rsid w:val="00D05C38"/>
    <w:rsid w:val="00D06602"/>
    <w:rsid w:val="00D077BE"/>
    <w:rsid w:val="00D077EF"/>
    <w:rsid w:val="00D07E6C"/>
    <w:rsid w:val="00D1210F"/>
    <w:rsid w:val="00D135A1"/>
    <w:rsid w:val="00D149FE"/>
    <w:rsid w:val="00D158D1"/>
    <w:rsid w:val="00D15A39"/>
    <w:rsid w:val="00D16165"/>
    <w:rsid w:val="00D16192"/>
    <w:rsid w:val="00D16BBC"/>
    <w:rsid w:val="00D1709C"/>
    <w:rsid w:val="00D212F8"/>
    <w:rsid w:val="00D24242"/>
    <w:rsid w:val="00D262B0"/>
    <w:rsid w:val="00D26495"/>
    <w:rsid w:val="00D268B7"/>
    <w:rsid w:val="00D27805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74C"/>
    <w:rsid w:val="00D56F34"/>
    <w:rsid w:val="00D606B2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43D3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4F72"/>
    <w:rsid w:val="00DA6F11"/>
    <w:rsid w:val="00DB06A0"/>
    <w:rsid w:val="00DB15EF"/>
    <w:rsid w:val="00DB4301"/>
    <w:rsid w:val="00DB4697"/>
    <w:rsid w:val="00DB58AD"/>
    <w:rsid w:val="00DC0B11"/>
    <w:rsid w:val="00DC0FDA"/>
    <w:rsid w:val="00DC396F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3D5B"/>
    <w:rsid w:val="00DD449B"/>
    <w:rsid w:val="00DD4650"/>
    <w:rsid w:val="00DD60BB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DF686C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6F8C"/>
    <w:rsid w:val="00E0731B"/>
    <w:rsid w:val="00E07395"/>
    <w:rsid w:val="00E113C8"/>
    <w:rsid w:val="00E11F32"/>
    <w:rsid w:val="00E130F3"/>
    <w:rsid w:val="00E154BC"/>
    <w:rsid w:val="00E2024E"/>
    <w:rsid w:val="00E20B16"/>
    <w:rsid w:val="00E20ED1"/>
    <w:rsid w:val="00E218EE"/>
    <w:rsid w:val="00E234AB"/>
    <w:rsid w:val="00E23FEF"/>
    <w:rsid w:val="00E250E7"/>
    <w:rsid w:val="00E26A5F"/>
    <w:rsid w:val="00E31899"/>
    <w:rsid w:val="00E3277F"/>
    <w:rsid w:val="00E32926"/>
    <w:rsid w:val="00E33EDA"/>
    <w:rsid w:val="00E34A77"/>
    <w:rsid w:val="00E34B23"/>
    <w:rsid w:val="00E35C99"/>
    <w:rsid w:val="00E36447"/>
    <w:rsid w:val="00E36B98"/>
    <w:rsid w:val="00E40AED"/>
    <w:rsid w:val="00E42F14"/>
    <w:rsid w:val="00E43DD6"/>
    <w:rsid w:val="00E44E63"/>
    <w:rsid w:val="00E45F09"/>
    <w:rsid w:val="00E47E8B"/>
    <w:rsid w:val="00E47F09"/>
    <w:rsid w:val="00E50654"/>
    <w:rsid w:val="00E5253E"/>
    <w:rsid w:val="00E52E0C"/>
    <w:rsid w:val="00E5374A"/>
    <w:rsid w:val="00E54BCF"/>
    <w:rsid w:val="00E5533C"/>
    <w:rsid w:val="00E556AA"/>
    <w:rsid w:val="00E566BE"/>
    <w:rsid w:val="00E57287"/>
    <w:rsid w:val="00E57B78"/>
    <w:rsid w:val="00E57F48"/>
    <w:rsid w:val="00E61232"/>
    <w:rsid w:val="00E6317E"/>
    <w:rsid w:val="00E63361"/>
    <w:rsid w:val="00E633CF"/>
    <w:rsid w:val="00E63FC7"/>
    <w:rsid w:val="00E6426E"/>
    <w:rsid w:val="00E64920"/>
    <w:rsid w:val="00E649EC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06C6"/>
    <w:rsid w:val="00E82F9C"/>
    <w:rsid w:val="00E8317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B15"/>
    <w:rsid w:val="00EA5F80"/>
    <w:rsid w:val="00EA6491"/>
    <w:rsid w:val="00EA6FE9"/>
    <w:rsid w:val="00EA719E"/>
    <w:rsid w:val="00EB29E7"/>
    <w:rsid w:val="00EB2F71"/>
    <w:rsid w:val="00EB33CD"/>
    <w:rsid w:val="00EB51AA"/>
    <w:rsid w:val="00EB5312"/>
    <w:rsid w:val="00EB636B"/>
    <w:rsid w:val="00EB6D35"/>
    <w:rsid w:val="00EB77B6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E516C"/>
    <w:rsid w:val="00EF0B80"/>
    <w:rsid w:val="00EF0C0D"/>
    <w:rsid w:val="00EF1263"/>
    <w:rsid w:val="00EF1FDF"/>
    <w:rsid w:val="00EF4717"/>
    <w:rsid w:val="00EF4947"/>
    <w:rsid w:val="00EF49B1"/>
    <w:rsid w:val="00EF4DCA"/>
    <w:rsid w:val="00F03EFC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E82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020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47FB9"/>
    <w:rsid w:val="00F5132F"/>
    <w:rsid w:val="00F51736"/>
    <w:rsid w:val="00F5260D"/>
    <w:rsid w:val="00F55282"/>
    <w:rsid w:val="00F56A15"/>
    <w:rsid w:val="00F614FA"/>
    <w:rsid w:val="00F62AB5"/>
    <w:rsid w:val="00F631FE"/>
    <w:rsid w:val="00F647F6"/>
    <w:rsid w:val="00F659D1"/>
    <w:rsid w:val="00F65C5B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DE4"/>
    <w:rsid w:val="00F86EF4"/>
    <w:rsid w:val="00F87AF5"/>
    <w:rsid w:val="00F87F74"/>
    <w:rsid w:val="00F90ECB"/>
    <w:rsid w:val="00F9100B"/>
    <w:rsid w:val="00F92B26"/>
    <w:rsid w:val="00F930D9"/>
    <w:rsid w:val="00F94B33"/>
    <w:rsid w:val="00F94DCD"/>
    <w:rsid w:val="00F951EA"/>
    <w:rsid w:val="00F9640E"/>
    <w:rsid w:val="00FA0CA4"/>
    <w:rsid w:val="00FA236F"/>
    <w:rsid w:val="00FA2A7F"/>
    <w:rsid w:val="00FA3ADF"/>
    <w:rsid w:val="00FA4CAF"/>
    <w:rsid w:val="00FA5083"/>
    <w:rsid w:val="00FA5A74"/>
    <w:rsid w:val="00FA651D"/>
    <w:rsid w:val="00FA6A7C"/>
    <w:rsid w:val="00FA6BBA"/>
    <w:rsid w:val="00FA6E12"/>
    <w:rsid w:val="00FA71C9"/>
    <w:rsid w:val="00FB0540"/>
    <w:rsid w:val="00FB2C8A"/>
    <w:rsid w:val="00FB32CB"/>
    <w:rsid w:val="00FB352A"/>
    <w:rsid w:val="00FB3A40"/>
    <w:rsid w:val="00FB3BBD"/>
    <w:rsid w:val="00FB4714"/>
    <w:rsid w:val="00FB48DF"/>
    <w:rsid w:val="00FB64AA"/>
    <w:rsid w:val="00FB754A"/>
    <w:rsid w:val="00FC081E"/>
    <w:rsid w:val="00FC394D"/>
    <w:rsid w:val="00FC4C91"/>
    <w:rsid w:val="00FD02B7"/>
    <w:rsid w:val="00FD0421"/>
    <w:rsid w:val="00FD0BFA"/>
    <w:rsid w:val="00FD0C2C"/>
    <w:rsid w:val="00FD0C6C"/>
    <w:rsid w:val="00FD38D5"/>
    <w:rsid w:val="00FD54D9"/>
    <w:rsid w:val="00FD5B9C"/>
    <w:rsid w:val="00FD65BC"/>
    <w:rsid w:val="00FE117F"/>
    <w:rsid w:val="00FE1421"/>
    <w:rsid w:val="00FE35B8"/>
    <w:rsid w:val="00FE4502"/>
    <w:rsid w:val="00FF1214"/>
    <w:rsid w:val="00FF2564"/>
    <w:rsid w:val="00FF4C8D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CB682C"/>
  <w15:docId w15:val="{3426E6D2-39FB-4291-9E5A-936BEE6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9E03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67BA-FCAD-4888-801F-A7283FB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Szczebiot</cp:lastModifiedBy>
  <cp:revision>2</cp:revision>
  <cp:lastPrinted>2018-09-25T17:52:00Z</cp:lastPrinted>
  <dcterms:created xsi:type="dcterms:W3CDTF">2019-03-20T21:41:00Z</dcterms:created>
  <dcterms:modified xsi:type="dcterms:W3CDTF">2019-03-20T21:41:00Z</dcterms:modified>
</cp:coreProperties>
</file>