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F9" w:rsidRPr="00197C11" w:rsidRDefault="005E6D05" w:rsidP="00C51F96">
      <w:pPr>
        <w:jc w:val="center"/>
        <w:rPr>
          <w:rFonts w:ascii="Tahoma" w:hAnsi="Tahoma" w:cs="Tahoma"/>
          <w:b/>
          <w:sz w:val="26"/>
          <w:szCs w:val="26"/>
          <w:u w:val="single"/>
        </w:rPr>
      </w:pPr>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7A6EE7" w:rsidRPr="00197C11">
        <w:rPr>
          <w:rFonts w:ascii="Tahoma" w:hAnsi="Tahoma" w:cs="Tahoma"/>
          <w:b/>
          <w:sz w:val="26"/>
          <w:szCs w:val="26"/>
          <w:u w:val="single"/>
        </w:rPr>
        <w:t>Minutes</w:t>
      </w:r>
    </w:p>
    <w:p w:rsidR="00076160" w:rsidRPr="00197C11" w:rsidRDefault="006A3F9E" w:rsidP="001C0DFF">
      <w:pPr>
        <w:jc w:val="center"/>
        <w:rPr>
          <w:rFonts w:ascii="Tahoma" w:hAnsi="Tahoma" w:cs="Tahoma"/>
          <w:b/>
          <w:sz w:val="20"/>
        </w:rPr>
      </w:pPr>
      <w:r w:rsidRPr="00197C11">
        <w:rPr>
          <w:rFonts w:ascii="Tahoma" w:hAnsi="Tahoma" w:cs="Tahoma"/>
          <w:b/>
          <w:sz w:val="20"/>
        </w:rPr>
        <w:t xml:space="preserve">Tuesday, </w:t>
      </w:r>
      <w:r w:rsidR="005A54F5">
        <w:rPr>
          <w:rFonts w:ascii="Tahoma" w:hAnsi="Tahoma" w:cs="Tahoma"/>
          <w:b/>
          <w:sz w:val="20"/>
        </w:rPr>
        <w:t>April 25</w:t>
      </w:r>
      <w:r w:rsidR="005C4361">
        <w:rPr>
          <w:rFonts w:ascii="Tahoma" w:hAnsi="Tahoma" w:cs="Tahoma"/>
          <w:b/>
          <w:sz w:val="20"/>
        </w:rPr>
        <w:t>, 2017</w:t>
      </w:r>
      <w:r w:rsidR="00270D00" w:rsidRPr="00197C11">
        <w:rPr>
          <w:rFonts w:ascii="Tahoma" w:hAnsi="Tahoma" w:cs="Tahoma"/>
          <w:b/>
          <w:sz w:val="20"/>
        </w:rPr>
        <w:t xml:space="preserve"> </w:t>
      </w:r>
      <w:r w:rsidR="00334457">
        <w:rPr>
          <w:rFonts w:ascii="Tahoma" w:hAnsi="Tahoma" w:cs="Tahoma"/>
          <w:b/>
          <w:sz w:val="20"/>
        </w:rPr>
        <w:t xml:space="preserve">3:30-5:00 p.m. </w:t>
      </w:r>
      <w:r w:rsidR="00270D00" w:rsidRPr="00197C11">
        <w:rPr>
          <w:rFonts w:ascii="Tahoma" w:hAnsi="Tahoma" w:cs="Tahoma"/>
          <w:b/>
          <w:sz w:val="20"/>
        </w:rPr>
        <w:t>MCW-312</w:t>
      </w:r>
    </w:p>
    <w:p w:rsidR="00076160" w:rsidRPr="00355567" w:rsidRDefault="00076160" w:rsidP="00076160">
      <w:pPr>
        <w:jc w:val="center"/>
        <w:rPr>
          <w:rFonts w:ascii="Tahoma" w:hAnsi="Tahoma" w:cs="Tahoma"/>
          <w:sz w:val="14"/>
          <w:szCs w:val="22"/>
        </w:rPr>
      </w:pPr>
    </w:p>
    <w:p w:rsidR="001E2FBC" w:rsidRPr="00CB3550" w:rsidRDefault="00D9173F" w:rsidP="001E2FBC">
      <w:pPr>
        <w:rPr>
          <w:rFonts w:ascii="Tahoma" w:hAnsi="Tahoma" w:cs="Tahoma"/>
          <w:sz w:val="20"/>
          <w:szCs w:val="20"/>
        </w:rPr>
      </w:pPr>
      <w:proofErr w:type="gramStart"/>
      <w:r w:rsidRPr="00B210A2">
        <w:rPr>
          <w:rFonts w:ascii="Tahoma" w:hAnsi="Tahoma" w:cs="Tahoma"/>
          <w:b/>
          <w:sz w:val="20"/>
          <w:szCs w:val="20"/>
        </w:rPr>
        <w:t>Present:</w:t>
      </w:r>
      <w:r w:rsidR="003A2C8A" w:rsidRPr="00B210A2">
        <w:rPr>
          <w:rFonts w:ascii="Tahoma" w:hAnsi="Tahoma" w:cs="Tahoma"/>
          <w:sz w:val="20"/>
          <w:szCs w:val="20"/>
        </w:rPr>
        <w:tab/>
      </w:r>
      <w:r w:rsidR="00884EA8" w:rsidRPr="005F5DB0">
        <w:rPr>
          <w:rFonts w:ascii="Tahoma" w:hAnsi="Tahoma" w:cs="Tahoma"/>
          <w:sz w:val="20"/>
          <w:szCs w:val="20"/>
        </w:rPr>
        <w:t>Bob Moskowitz, Cari Lange, Casey Mansfield, Corey Wendt, Damien Pena, Deanna Hall, Debbie Newcomb, Eric Martinsen,</w:t>
      </w:r>
      <w:r w:rsidR="00EF15DD" w:rsidRPr="005F5DB0">
        <w:rPr>
          <w:rFonts w:ascii="Tahoma" w:hAnsi="Tahoma" w:cs="Tahoma"/>
          <w:sz w:val="20"/>
          <w:szCs w:val="20"/>
        </w:rPr>
        <w:t xml:space="preserve"> Emily Bartel,</w:t>
      </w:r>
      <w:r w:rsidR="00884EA8" w:rsidRPr="005F5DB0">
        <w:rPr>
          <w:rFonts w:ascii="Tahoma" w:hAnsi="Tahoma" w:cs="Tahoma"/>
          <w:sz w:val="20"/>
          <w:szCs w:val="20"/>
        </w:rPr>
        <w:t xml:space="preserve"> Jeffrey Wood, Jennifer Parker, Joe Selzler, Karen Harrison, Kimberly Hoffmans, Lazaro Salinas, Lydia Morales, </w:t>
      </w:r>
      <w:proofErr w:type="spellStart"/>
      <w:r w:rsidR="00884EA8" w:rsidRPr="005F5DB0">
        <w:rPr>
          <w:rFonts w:ascii="Tahoma" w:hAnsi="Tahoma" w:cs="Tahoma"/>
          <w:sz w:val="20"/>
          <w:szCs w:val="20"/>
        </w:rPr>
        <w:t>Marcelino</w:t>
      </w:r>
      <w:proofErr w:type="spellEnd"/>
      <w:r w:rsidR="00884EA8" w:rsidRPr="005F5DB0">
        <w:rPr>
          <w:rFonts w:ascii="Tahoma" w:hAnsi="Tahoma" w:cs="Tahoma"/>
          <w:sz w:val="20"/>
          <w:szCs w:val="20"/>
        </w:rPr>
        <w:t xml:space="preserve"> De </w:t>
      </w:r>
      <w:proofErr w:type="spellStart"/>
      <w:r w:rsidR="00884EA8" w:rsidRPr="005F5DB0">
        <w:rPr>
          <w:rFonts w:ascii="Tahoma" w:hAnsi="Tahoma" w:cs="Tahoma"/>
          <w:sz w:val="20"/>
          <w:szCs w:val="20"/>
        </w:rPr>
        <w:t>Cierdo</w:t>
      </w:r>
      <w:proofErr w:type="spellEnd"/>
      <w:r w:rsidR="00884EA8" w:rsidRPr="005F5DB0">
        <w:rPr>
          <w:rFonts w:ascii="Tahoma" w:hAnsi="Tahoma" w:cs="Tahoma"/>
          <w:sz w:val="20"/>
          <w:szCs w:val="20"/>
        </w:rPr>
        <w:t xml:space="preserve">, Marian Carrasco </w:t>
      </w:r>
      <w:proofErr w:type="spellStart"/>
      <w:r w:rsidR="00884EA8" w:rsidRPr="005F5DB0">
        <w:rPr>
          <w:rFonts w:ascii="Tahoma" w:hAnsi="Tahoma" w:cs="Tahoma"/>
          <w:sz w:val="20"/>
          <w:szCs w:val="20"/>
        </w:rPr>
        <w:t>Nungaray</w:t>
      </w:r>
      <w:proofErr w:type="spellEnd"/>
      <w:r w:rsidR="00884EA8" w:rsidRPr="005F5DB0">
        <w:rPr>
          <w:rFonts w:ascii="Tahoma" w:hAnsi="Tahoma" w:cs="Tahoma"/>
          <w:sz w:val="20"/>
          <w:szCs w:val="20"/>
        </w:rPr>
        <w:t xml:space="preserve">, Marta de Jesus, Mary Jones, Michael Ward, Michelle Millea, Patricia Wendt, Paula Munoz, Peter Sezzi, Philip Clinton, Raeann Koerner, Robert Lawson, Ronald Mules, Sandra Melton, Stacy Sloan Graham, Tania </w:t>
      </w:r>
      <w:proofErr w:type="spellStart"/>
      <w:r w:rsidR="00884EA8" w:rsidRPr="005F5DB0">
        <w:rPr>
          <w:rFonts w:ascii="Tahoma" w:hAnsi="Tahoma" w:cs="Tahoma"/>
          <w:sz w:val="20"/>
          <w:szCs w:val="20"/>
        </w:rPr>
        <w:t>DeClerck</w:t>
      </w:r>
      <w:proofErr w:type="spellEnd"/>
      <w:r w:rsidR="00884EA8" w:rsidRPr="005F5DB0">
        <w:rPr>
          <w:rFonts w:ascii="Tahoma" w:hAnsi="Tahoma" w:cs="Tahoma"/>
          <w:sz w:val="20"/>
          <w:szCs w:val="20"/>
        </w:rPr>
        <w:t>, Terry Morris, Thomas O'Connor</w:t>
      </w:r>
      <w:r w:rsidR="00990D56">
        <w:rPr>
          <w:rFonts w:ascii="Tahoma" w:hAnsi="Tahoma" w:cs="Tahoma"/>
          <w:sz w:val="20"/>
          <w:szCs w:val="20"/>
        </w:rPr>
        <w:t>, Eric Martinsen</w:t>
      </w:r>
      <w:bookmarkStart w:id="0" w:name="_GoBack"/>
      <w:bookmarkEnd w:id="0"/>
      <w:r w:rsidR="00884EA8" w:rsidRPr="005F5DB0">
        <w:rPr>
          <w:rFonts w:ascii="Tahoma" w:hAnsi="Tahoma" w:cs="Tahoma"/>
          <w:sz w:val="20"/>
          <w:szCs w:val="20"/>
        </w:rPr>
        <w:t>.</w:t>
      </w:r>
      <w:proofErr w:type="gramEnd"/>
      <w:r w:rsidR="00884EA8">
        <w:rPr>
          <w:rFonts w:ascii="Tahoma" w:hAnsi="Tahoma" w:cs="Tahoma"/>
          <w:sz w:val="20"/>
          <w:szCs w:val="20"/>
        </w:rPr>
        <w:t xml:space="preserve"> </w:t>
      </w:r>
      <w:r w:rsidR="00884EA8" w:rsidRPr="00CB3550">
        <w:rPr>
          <w:rFonts w:ascii="Tahoma" w:hAnsi="Tahoma" w:cs="Tahoma"/>
          <w:sz w:val="20"/>
          <w:szCs w:val="20"/>
        </w:rPr>
        <w:t xml:space="preserve"> </w:t>
      </w:r>
    </w:p>
    <w:p w:rsidR="00D135A1" w:rsidRPr="001B61A1" w:rsidRDefault="00D135A1" w:rsidP="007A6EE7">
      <w:pPr>
        <w:ind w:left="1440" w:hanging="1440"/>
        <w:rPr>
          <w:rFonts w:ascii="Tahoma" w:hAnsi="Tahoma" w:cs="Tahoma"/>
          <w:sz w:val="8"/>
          <w:szCs w:val="20"/>
        </w:rPr>
      </w:pPr>
    </w:p>
    <w:p w:rsidR="006E1257" w:rsidRPr="00EF15DD" w:rsidRDefault="006E1257" w:rsidP="00076160">
      <w:pPr>
        <w:rPr>
          <w:rFonts w:ascii="Tahoma" w:hAnsi="Tahoma" w:cs="Tahoma"/>
          <w:sz w:val="20"/>
          <w:szCs w:val="20"/>
        </w:rPr>
      </w:pPr>
      <w:r>
        <w:rPr>
          <w:rFonts w:ascii="Tahoma" w:hAnsi="Tahoma" w:cs="Tahoma"/>
          <w:b/>
          <w:sz w:val="20"/>
          <w:szCs w:val="20"/>
        </w:rPr>
        <w:t>Guests:</w:t>
      </w:r>
      <w:r>
        <w:rPr>
          <w:rFonts w:ascii="Tahoma" w:hAnsi="Tahoma" w:cs="Tahoma"/>
          <w:b/>
          <w:sz w:val="20"/>
          <w:szCs w:val="20"/>
        </w:rPr>
        <w:tab/>
      </w:r>
    </w:p>
    <w:p w:rsidR="006E1257" w:rsidRPr="006E1257" w:rsidRDefault="006E1257" w:rsidP="00076160">
      <w:pPr>
        <w:rPr>
          <w:rFonts w:ascii="Tahoma" w:hAnsi="Tahoma" w:cs="Tahoma"/>
          <w:b/>
          <w:sz w:val="10"/>
          <w:szCs w:val="20"/>
        </w:rPr>
      </w:pP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4A146F">
        <w:rPr>
          <w:rFonts w:ascii="Tahoma" w:hAnsi="Tahoma" w:cs="Tahoma"/>
          <w:sz w:val="20"/>
          <w:szCs w:val="20"/>
        </w:rPr>
        <w:t>Olivia Long</w:t>
      </w:r>
    </w:p>
    <w:p w:rsidR="00CA3164" w:rsidRPr="001B61A1" w:rsidRDefault="00CA3164" w:rsidP="00076160">
      <w:pPr>
        <w:rPr>
          <w:rFonts w:ascii="Tahoma" w:hAnsi="Tahoma" w:cs="Tahoma"/>
          <w:b/>
          <w:sz w:val="8"/>
          <w:szCs w:val="20"/>
          <w:u w:val="single"/>
        </w:rPr>
      </w:pPr>
    </w:p>
    <w:p w:rsidR="00A039C9" w:rsidRDefault="00A039C9" w:rsidP="00076160">
      <w:pPr>
        <w:rPr>
          <w:rFonts w:ascii="Tahoma" w:hAnsi="Tahoma" w:cs="Tahoma"/>
          <w:b/>
          <w:sz w:val="20"/>
          <w:szCs w:val="20"/>
        </w:rPr>
      </w:pPr>
      <w:proofErr w:type="gramStart"/>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r w:rsidR="00FF7367">
        <w:rPr>
          <w:rFonts w:ascii="Tahoma" w:hAnsi="Tahoma" w:cs="Tahoma"/>
          <w:b/>
          <w:sz w:val="20"/>
          <w:szCs w:val="20"/>
        </w:rPr>
        <w:t>3:</w:t>
      </w:r>
      <w:r w:rsidR="00FB7D83">
        <w:rPr>
          <w:rFonts w:ascii="Tahoma" w:hAnsi="Tahoma" w:cs="Tahoma"/>
          <w:b/>
          <w:sz w:val="20"/>
          <w:szCs w:val="20"/>
        </w:rPr>
        <w:t>3</w:t>
      </w:r>
      <w:r w:rsidR="005F5DB0">
        <w:rPr>
          <w:rFonts w:ascii="Tahoma" w:hAnsi="Tahoma" w:cs="Tahoma"/>
          <w:b/>
          <w:sz w:val="20"/>
          <w:szCs w:val="20"/>
        </w:rPr>
        <w:t>?</w:t>
      </w:r>
      <w:proofErr w:type="gramEnd"/>
      <w:r w:rsidR="001C0DFF">
        <w:rPr>
          <w:rFonts w:ascii="Tahoma" w:hAnsi="Tahoma" w:cs="Tahoma"/>
          <w:b/>
          <w:sz w:val="20"/>
          <w:szCs w:val="20"/>
        </w:rPr>
        <w:t xml:space="preserve"> </w:t>
      </w:r>
      <w:r w:rsidR="00E250E7">
        <w:rPr>
          <w:rFonts w:ascii="Tahoma" w:hAnsi="Tahoma" w:cs="Tahoma"/>
          <w:b/>
          <w:sz w:val="20"/>
          <w:szCs w:val="20"/>
        </w:rPr>
        <w:t>p.m.</w:t>
      </w:r>
    </w:p>
    <w:p w:rsidR="00796E92" w:rsidRPr="009E03E7" w:rsidRDefault="00796E92" w:rsidP="00076160">
      <w:pPr>
        <w:rPr>
          <w:rFonts w:ascii="Tahoma" w:hAnsi="Tahoma" w:cs="Tahoma"/>
          <w:b/>
          <w:sz w:val="10"/>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35"/>
        <w:gridCol w:w="8286"/>
        <w:gridCol w:w="1400"/>
      </w:tblGrid>
      <w:tr w:rsidR="00B5556E" w:rsidRPr="001B2AB8" w:rsidTr="00C03A1C">
        <w:trPr>
          <w:tblHeader/>
          <w:tblCellSpacing w:w="20" w:type="dxa"/>
        </w:trPr>
        <w:tc>
          <w:tcPr>
            <w:tcW w:w="4475" w:type="dxa"/>
            <w:shd w:val="clear" w:color="auto" w:fill="BFBFBF"/>
          </w:tcPr>
          <w:p w:rsidR="00B5556E" w:rsidRPr="001B2AB8" w:rsidRDefault="00B5556E" w:rsidP="003D4617">
            <w:pPr>
              <w:jc w:val="center"/>
              <w:rPr>
                <w:rFonts w:ascii="Tahoma" w:hAnsi="Tahoma" w:cs="Tahoma"/>
                <w:b/>
                <w:sz w:val="22"/>
                <w:szCs w:val="22"/>
              </w:rPr>
            </w:pPr>
            <w:bookmarkStart w:id="1" w:name="OLE_LINK1"/>
            <w:bookmarkStart w:id="2" w:name="OLE_LINK2"/>
            <w:r w:rsidRPr="001B2AB8">
              <w:rPr>
                <w:rFonts w:ascii="Tahoma" w:hAnsi="Tahoma" w:cs="Tahoma"/>
                <w:b/>
                <w:sz w:val="22"/>
                <w:szCs w:val="22"/>
              </w:rPr>
              <w:t>Agenda Item</w:t>
            </w:r>
          </w:p>
        </w:tc>
        <w:tc>
          <w:tcPr>
            <w:tcW w:w="8246"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40"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1"/>
      <w:bookmarkEnd w:id="2"/>
      <w:tr w:rsidR="00B5556E" w:rsidRPr="001B2AB8" w:rsidTr="00C03A1C">
        <w:trPr>
          <w:trHeight w:val="1981"/>
          <w:tblCellSpacing w:w="20" w:type="dxa"/>
        </w:trPr>
        <w:tc>
          <w:tcPr>
            <w:tcW w:w="4475" w:type="dxa"/>
            <w:shd w:val="clear" w:color="auto" w:fill="auto"/>
          </w:tcPr>
          <w:p w:rsidR="00B5556E" w:rsidRPr="001B2AB8" w:rsidRDefault="00B5556E" w:rsidP="002F3640">
            <w:pPr>
              <w:pStyle w:val="ListParagraph"/>
              <w:numPr>
                <w:ilvl w:val="0"/>
                <w:numId w:val="1"/>
              </w:numPr>
              <w:ind w:left="476" w:hanging="360"/>
              <w:rPr>
                <w:rFonts w:ascii="Tahoma" w:hAnsi="Tahoma" w:cs="Tahoma"/>
                <w:i/>
                <w:sz w:val="22"/>
                <w:szCs w:val="22"/>
              </w:rPr>
            </w:pPr>
            <w:r w:rsidRPr="001B2AB8">
              <w:rPr>
                <w:rFonts w:ascii="Tahoma" w:hAnsi="Tahoma" w:cs="Tahoma"/>
                <w:b/>
                <w:caps/>
                <w:sz w:val="22"/>
                <w:szCs w:val="22"/>
              </w:rPr>
              <w:t>WeLCOME</w:t>
            </w:r>
            <w:r w:rsidR="002778F7" w:rsidRPr="001B2AB8">
              <w:rPr>
                <w:rFonts w:ascii="Tahoma" w:hAnsi="Tahoma" w:cs="Tahoma"/>
                <w:b/>
                <w:sz w:val="22"/>
                <w:szCs w:val="22"/>
              </w:rPr>
              <w:t>/ANNOUNCMENTS</w:t>
            </w:r>
          </w:p>
          <w:p w:rsidR="00236D00" w:rsidRPr="001B2AB8" w:rsidRDefault="00236D00" w:rsidP="00FE4502">
            <w:pPr>
              <w:ind w:left="116"/>
              <w:rPr>
                <w:rFonts w:ascii="Tahoma" w:hAnsi="Tahoma" w:cs="Tahoma"/>
                <w:b/>
                <w:i/>
                <w:sz w:val="22"/>
                <w:szCs w:val="22"/>
              </w:rPr>
            </w:pPr>
          </w:p>
        </w:tc>
        <w:tc>
          <w:tcPr>
            <w:tcW w:w="8246" w:type="dxa"/>
            <w:shd w:val="clear" w:color="auto" w:fill="auto"/>
          </w:tcPr>
          <w:p w:rsidR="00E17487" w:rsidRDefault="00E17487" w:rsidP="00E17487">
            <w:pPr>
              <w:pStyle w:val="ListParagraph"/>
              <w:widowControl w:val="0"/>
              <w:tabs>
                <w:tab w:val="left" w:pos="600"/>
              </w:tabs>
              <w:spacing w:before="69"/>
              <w:ind w:left="900" w:right="113"/>
              <w:contextualSpacing w:val="0"/>
              <w:rPr>
                <w:rFonts w:cs="Times New Roman"/>
              </w:rPr>
            </w:pPr>
            <w:r>
              <w:rPr>
                <w:rFonts w:cs="Times New Roman"/>
              </w:rPr>
              <w:t xml:space="preserve">Phil Clinton </w:t>
            </w:r>
            <w:r w:rsidR="00AE561E">
              <w:rPr>
                <w:rFonts w:cs="Times New Roman"/>
              </w:rPr>
              <w:t>ALAS – call for proposal regarding “1</w:t>
            </w:r>
            <w:r>
              <w:rPr>
                <w:rFonts w:cs="Times New Roman"/>
              </w:rPr>
              <w:t>0</w:t>
            </w:r>
            <w:r w:rsidR="00AE561E">
              <w:rPr>
                <w:rFonts w:cs="Times New Roman"/>
              </w:rPr>
              <w:t xml:space="preserve"> H</w:t>
            </w:r>
            <w:r>
              <w:rPr>
                <w:rFonts w:cs="Times New Roman"/>
              </w:rPr>
              <w:t xml:space="preserve">igh </w:t>
            </w:r>
            <w:r w:rsidR="00AE561E">
              <w:rPr>
                <w:rFonts w:cs="Times New Roman"/>
              </w:rPr>
              <w:t>Impact P</w:t>
            </w:r>
            <w:r>
              <w:rPr>
                <w:rFonts w:cs="Times New Roman"/>
              </w:rPr>
              <w:t>ractices</w:t>
            </w:r>
            <w:r w:rsidR="00AE561E">
              <w:rPr>
                <w:rFonts w:cs="Times New Roman"/>
              </w:rPr>
              <w:t>”. Proposal leaders are eligible for 1K</w:t>
            </w:r>
            <w:r>
              <w:rPr>
                <w:rFonts w:cs="Times New Roman"/>
              </w:rPr>
              <w:t xml:space="preserve"> </w:t>
            </w:r>
            <w:r w:rsidR="00AE561E">
              <w:rPr>
                <w:rFonts w:cs="Times New Roman"/>
              </w:rPr>
              <w:t>mini-grant – Refer to handout.</w:t>
            </w:r>
            <w:r>
              <w:rPr>
                <w:rFonts w:cs="Times New Roman"/>
              </w:rPr>
              <w:t xml:space="preserve"> </w:t>
            </w:r>
          </w:p>
          <w:p w:rsidR="00AE561E" w:rsidRDefault="00AE561E" w:rsidP="00E17487">
            <w:pPr>
              <w:pStyle w:val="ListParagraph"/>
              <w:widowControl w:val="0"/>
              <w:tabs>
                <w:tab w:val="left" w:pos="600"/>
              </w:tabs>
              <w:spacing w:before="69"/>
              <w:ind w:left="900" w:right="113"/>
              <w:contextualSpacing w:val="0"/>
              <w:rPr>
                <w:rFonts w:cs="Times New Roman"/>
              </w:rPr>
            </w:pPr>
          </w:p>
          <w:p w:rsidR="00E17487" w:rsidRDefault="00AE561E" w:rsidP="00E17487">
            <w:pPr>
              <w:pStyle w:val="ListParagraph"/>
              <w:widowControl w:val="0"/>
              <w:tabs>
                <w:tab w:val="left" w:pos="600"/>
              </w:tabs>
              <w:spacing w:before="69"/>
              <w:ind w:left="900" w:right="113"/>
              <w:contextualSpacing w:val="0"/>
              <w:rPr>
                <w:rFonts w:cs="Times New Roman"/>
              </w:rPr>
            </w:pPr>
            <w:r>
              <w:rPr>
                <w:rFonts w:cs="Times New Roman"/>
              </w:rPr>
              <w:t>Please email Sebastian with a</w:t>
            </w:r>
            <w:r w:rsidR="00E17487">
              <w:rPr>
                <w:rFonts w:cs="Times New Roman"/>
              </w:rPr>
              <w:t xml:space="preserve">ny amendments to the </w:t>
            </w:r>
            <w:r>
              <w:rPr>
                <w:rFonts w:cs="Times New Roman"/>
              </w:rPr>
              <w:t>previous meeting’s minutes.</w:t>
            </w:r>
          </w:p>
          <w:p w:rsidR="00AE561E" w:rsidRDefault="00AE561E" w:rsidP="00E17487">
            <w:pPr>
              <w:pStyle w:val="ListParagraph"/>
              <w:widowControl w:val="0"/>
              <w:tabs>
                <w:tab w:val="left" w:pos="600"/>
              </w:tabs>
              <w:spacing w:before="69"/>
              <w:ind w:left="900" w:right="113"/>
              <w:contextualSpacing w:val="0"/>
              <w:rPr>
                <w:rFonts w:cs="Times New Roman"/>
              </w:rPr>
            </w:pPr>
          </w:p>
          <w:p w:rsidR="00E17487" w:rsidRPr="00AE561E" w:rsidRDefault="00E17487" w:rsidP="00AE561E">
            <w:pPr>
              <w:pStyle w:val="ListParagraph"/>
              <w:widowControl w:val="0"/>
              <w:tabs>
                <w:tab w:val="left" w:pos="600"/>
              </w:tabs>
              <w:spacing w:before="69"/>
              <w:ind w:left="900" w:right="113"/>
              <w:contextualSpacing w:val="0"/>
              <w:rPr>
                <w:rFonts w:cs="Times New Roman"/>
              </w:rPr>
            </w:pPr>
            <w:r w:rsidRPr="00AE561E">
              <w:rPr>
                <w:rFonts w:cs="Times New Roman"/>
              </w:rPr>
              <w:t>Bob</w:t>
            </w:r>
            <w:r w:rsidR="00AE561E">
              <w:rPr>
                <w:rFonts w:cs="Times New Roman"/>
              </w:rPr>
              <w:t xml:space="preserve"> M.:</w:t>
            </w:r>
            <w:r w:rsidRPr="00AE561E">
              <w:rPr>
                <w:rFonts w:cs="Times New Roman"/>
              </w:rPr>
              <w:t xml:space="preserve"> </w:t>
            </w:r>
            <w:r w:rsidR="00AE561E">
              <w:rPr>
                <w:rFonts w:cs="Times New Roman"/>
              </w:rPr>
              <w:t>T</w:t>
            </w:r>
            <w:r w:rsidRPr="00AE561E">
              <w:rPr>
                <w:rFonts w:cs="Times New Roman"/>
              </w:rPr>
              <w:t xml:space="preserve">hurs 4.27 630pm student art exhibit and awards ceremony, </w:t>
            </w:r>
            <w:r w:rsidR="00CF0C44">
              <w:rPr>
                <w:rFonts w:cs="Times New Roman"/>
              </w:rPr>
              <w:t>as well as</w:t>
            </w:r>
            <w:r w:rsidR="00AE561E">
              <w:rPr>
                <w:rFonts w:cs="Times New Roman"/>
              </w:rPr>
              <w:t>, naming of painting studio to Carl l C</w:t>
            </w:r>
            <w:r w:rsidRPr="00AE561E">
              <w:rPr>
                <w:rFonts w:cs="Times New Roman"/>
              </w:rPr>
              <w:t xml:space="preserve">ooper, </w:t>
            </w:r>
          </w:p>
          <w:p w:rsidR="00E17487" w:rsidRDefault="00E17487" w:rsidP="00E17487">
            <w:pPr>
              <w:pStyle w:val="ListParagraph"/>
              <w:widowControl w:val="0"/>
              <w:tabs>
                <w:tab w:val="left" w:pos="600"/>
              </w:tabs>
              <w:spacing w:before="69"/>
              <w:ind w:left="900" w:right="113"/>
              <w:contextualSpacing w:val="0"/>
              <w:rPr>
                <w:rFonts w:cs="Times New Roman"/>
              </w:rPr>
            </w:pPr>
          </w:p>
          <w:p w:rsidR="00E17487" w:rsidRDefault="00E17487" w:rsidP="00E17487">
            <w:pPr>
              <w:pStyle w:val="ListParagraph"/>
              <w:widowControl w:val="0"/>
              <w:tabs>
                <w:tab w:val="left" w:pos="600"/>
              </w:tabs>
              <w:spacing w:before="69"/>
              <w:ind w:left="900" w:right="113"/>
              <w:contextualSpacing w:val="0"/>
              <w:rPr>
                <w:rFonts w:cs="Times New Roman"/>
              </w:rPr>
            </w:pPr>
            <w:r>
              <w:rPr>
                <w:rFonts w:cs="Times New Roman"/>
              </w:rPr>
              <w:t>Bob Lawson</w:t>
            </w:r>
            <w:r w:rsidR="00AE561E">
              <w:rPr>
                <w:rFonts w:cs="Times New Roman"/>
              </w:rPr>
              <w:t>:</w:t>
            </w:r>
            <w:r>
              <w:rPr>
                <w:rFonts w:cs="Times New Roman"/>
              </w:rPr>
              <w:t xml:space="preserve"> </w:t>
            </w:r>
            <w:r w:rsidR="00AE561E">
              <w:rPr>
                <w:rFonts w:cs="Times New Roman"/>
              </w:rPr>
              <w:t>Symphony concert this Saturday (4/29), “The T</w:t>
            </w:r>
            <w:r>
              <w:rPr>
                <w:rFonts w:cs="Times New Roman"/>
              </w:rPr>
              <w:t>itan</w:t>
            </w:r>
            <w:r w:rsidR="00AE561E">
              <w:rPr>
                <w:rFonts w:cs="Times New Roman"/>
              </w:rPr>
              <w:t>”;</w:t>
            </w:r>
            <w:r>
              <w:rPr>
                <w:rFonts w:cs="Times New Roman"/>
              </w:rPr>
              <w:t xml:space="preserve"> concert with dance next week, </w:t>
            </w:r>
            <w:r w:rsidR="00AE561E">
              <w:rPr>
                <w:rFonts w:cs="Times New Roman"/>
              </w:rPr>
              <w:t>“P</w:t>
            </w:r>
            <w:r>
              <w:rPr>
                <w:rFonts w:cs="Times New Roman"/>
              </w:rPr>
              <w:t xml:space="preserve">eter and the </w:t>
            </w:r>
            <w:r w:rsidR="00AE561E">
              <w:rPr>
                <w:rFonts w:cs="Times New Roman"/>
              </w:rPr>
              <w:t>W</w:t>
            </w:r>
            <w:r>
              <w:rPr>
                <w:rFonts w:cs="Times New Roman"/>
              </w:rPr>
              <w:t>olf</w:t>
            </w:r>
            <w:r w:rsidR="00AE561E">
              <w:rPr>
                <w:rFonts w:cs="Times New Roman"/>
              </w:rPr>
              <w:t>”;</w:t>
            </w:r>
            <w:r>
              <w:rPr>
                <w:rFonts w:cs="Times New Roman"/>
              </w:rPr>
              <w:t xml:space="preserve"> </w:t>
            </w:r>
            <w:r w:rsidR="00AE561E">
              <w:rPr>
                <w:rFonts w:cs="Times New Roman"/>
              </w:rPr>
              <w:t>the week after that string quartets; P</w:t>
            </w:r>
            <w:r>
              <w:rPr>
                <w:rFonts w:cs="Times New Roman"/>
              </w:rPr>
              <w:t xml:space="preserve">ac 139 will be </w:t>
            </w:r>
            <w:r w:rsidR="00AE561E">
              <w:rPr>
                <w:rFonts w:cs="Times New Roman"/>
              </w:rPr>
              <w:t>“</w:t>
            </w:r>
            <w:r>
              <w:rPr>
                <w:rFonts w:cs="Times New Roman"/>
              </w:rPr>
              <w:t>club 139</w:t>
            </w:r>
            <w:r w:rsidR="00AE561E">
              <w:rPr>
                <w:rFonts w:cs="Times New Roman"/>
              </w:rPr>
              <w:t>” with pizza and soda.</w:t>
            </w:r>
            <w:r>
              <w:rPr>
                <w:rFonts w:cs="Times New Roman"/>
              </w:rPr>
              <w:t xml:space="preserve"> </w:t>
            </w:r>
          </w:p>
          <w:p w:rsidR="00E17487" w:rsidRDefault="00E17487" w:rsidP="00E17487">
            <w:pPr>
              <w:pStyle w:val="ListParagraph"/>
              <w:widowControl w:val="0"/>
              <w:tabs>
                <w:tab w:val="left" w:pos="600"/>
              </w:tabs>
              <w:spacing w:before="69"/>
              <w:ind w:left="900" w:right="113"/>
              <w:contextualSpacing w:val="0"/>
              <w:rPr>
                <w:rFonts w:cs="Times New Roman"/>
              </w:rPr>
            </w:pPr>
          </w:p>
          <w:p w:rsidR="00E17487" w:rsidRDefault="00E17487" w:rsidP="00E17487">
            <w:pPr>
              <w:pStyle w:val="ListParagraph"/>
              <w:widowControl w:val="0"/>
              <w:tabs>
                <w:tab w:val="left" w:pos="600"/>
              </w:tabs>
              <w:spacing w:before="69"/>
              <w:ind w:left="900" w:right="113"/>
              <w:contextualSpacing w:val="0"/>
              <w:rPr>
                <w:rFonts w:cs="Times New Roman"/>
              </w:rPr>
            </w:pPr>
            <w:r>
              <w:rPr>
                <w:rFonts w:cs="Times New Roman"/>
              </w:rPr>
              <w:t>Kim</w:t>
            </w:r>
            <w:r w:rsidR="00AE561E">
              <w:rPr>
                <w:rFonts w:cs="Times New Roman"/>
              </w:rPr>
              <w:t xml:space="preserve">: a reminder that the </w:t>
            </w:r>
            <w:proofErr w:type="spellStart"/>
            <w:r w:rsidR="00AE561E">
              <w:rPr>
                <w:rFonts w:cs="Times New Roman"/>
              </w:rPr>
              <w:t>Dept</w:t>
            </w:r>
            <w:proofErr w:type="spellEnd"/>
            <w:r w:rsidR="00AE561E">
              <w:rPr>
                <w:rFonts w:cs="Times New Roman"/>
              </w:rPr>
              <w:t xml:space="preserve"> C</w:t>
            </w:r>
            <w:r>
              <w:rPr>
                <w:rFonts w:cs="Times New Roman"/>
              </w:rPr>
              <w:t xml:space="preserve">hair social </w:t>
            </w:r>
            <w:r w:rsidR="00AE561E">
              <w:rPr>
                <w:rFonts w:cs="Times New Roman"/>
              </w:rPr>
              <w:t xml:space="preserve">will be </w:t>
            </w:r>
            <w:r>
              <w:rPr>
                <w:rFonts w:cs="Times New Roman"/>
              </w:rPr>
              <w:t xml:space="preserve">after this meeting at Dan’s </w:t>
            </w:r>
            <w:r w:rsidR="00AE561E">
              <w:rPr>
                <w:rFonts w:cs="Times New Roman"/>
              </w:rPr>
              <w:t>home</w:t>
            </w:r>
            <w:r w:rsidR="00AD01F4">
              <w:rPr>
                <w:rFonts w:cs="Times New Roman"/>
              </w:rPr>
              <w:t xml:space="preserve"> – Thank you Dan!</w:t>
            </w:r>
          </w:p>
          <w:p w:rsidR="00E17487" w:rsidRDefault="00E17487" w:rsidP="00E17487">
            <w:pPr>
              <w:pStyle w:val="ListParagraph"/>
              <w:widowControl w:val="0"/>
              <w:tabs>
                <w:tab w:val="left" w:pos="600"/>
              </w:tabs>
              <w:spacing w:before="69"/>
              <w:ind w:left="900" w:right="113"/>
              <w:contextualSpacing w:val="0"/>
              <w:rPr>
                <w:rFonts w:cs="Times New Roman"/>
              </w:rPr>
            </w:pPr>
          </w:p>
          <w:p w:rsidR="00E17487" w:rsidRDefault="00E17487" w:rsidP="00E17487">
            <w:pPr>
              <w:pStyle w:val="ListParagraph"/>
              <w:widowControl w:val="0"/>
              <w:tabs>
                <w:tab w:val="left" w:pos="600"/>
              </w:tabs>
              <w:spacing w:before="69"/>
              <w:ind w:left="900" w:right="113"/>
              <w:contextualSpacing w:val="0"/>
              <w:rPr>
                <w:rFonts w:cs="Times New Roman"/>
              </w:rPr>
            </w:pPr>
            <w:r>
              <w:rPr>
                <w:rFonts w:cs="Times New Roman"/>
              </w:rPr>
              <w:t>Bob M.</w:t>
            </w:r>
            <w:r w:rsidR="00AD01F4">
              <w:rPr>
                <w:rFonts w:cs="Times New Roman"/>
              </w:rPr>
              <w:t>:</w:t>
            </w:r>
            <w:r>
              <w:rPr>
                <w:rFonts w:cs="Times New Roman"/>
              </w:rPr>
              <w:t xml:space="preserve"> </w:t>
            </w:r>
            <w:r w:rsidR="00AD01F4">
              <w:rPr>
                <w:rFonts w:cs="Times New Roman"/>
              </w:rPr>
              <w:t>F</w:t>
            </w:r>
            <w:r>
              <w:rPr>
                <w:rFonts w:cs="Times New Roman"/>
              </w:rPr>
              <w:t xml:space="preserve">ilm program courses approved years ago, resurrected, first course approved by state, </w:t>
            </w:r>
            <w:r w:rsidR="00AD01F4">
              <w:rPr>
                <w:rFonts w:cs="Times New Roman"/>
              </w:rPr>
              <w:t>“Intro to media and F</w:t>
            </w:r>
            <w:r>
              <w:rPr>
                <w:rFonts w:cs="Times New Roman"/>
              </w:rPr>
              <w:t>ilm</w:t>
            </w:r>
            <w:r w:rsidR="00AD01F4">
              <w:rPr>
                <w:rFonts w:cs="Times New Roman"/>
              </w:rPr>
              <w:t xml:space="preserve">” FILM V01 </w:t>
            </w:r>
            <w:proofErr w:type="gramStart"/>
            <w:r w:rsidR="00AD01F4">
              <w:rPr>
                <w:rFonts w:cs="Times New Roman"/>
              </w:rPr>
              <w:t>which</w:t>
            </w:r>
            <w:proofErr w:type="gramEnd"/>
            <w:r w:rsidR="00AD01F4">
              <w:rPr>
                <w:rFonts w:cs="Times New Roman"/>
              </w:rPr>
              <w:t xml:space="preserve"> will be </w:t>
            </w:r>
            <w:r>
              <w:rPr>
                <w:rFonts w:cs="Times New Roman"/>
              </w:rPr>
              <w:t>offer</w:t>
            </w:r>
            <w:r w:rsidR="00AD01F4">
              <w:rPr>
                <w:rFonts w:cs="Times New Roman"/>
              </w:rPr>
              <w:t>ed in Fall 2017. Other classes coming soon including:</w:t>
            </w:r>
            <w:r>
              <w:rPr>
                <w:rFonts w:cs="Times New Roman"/>
              </w:rPr>
              <w:t xml:space="preserve"> interdepartmental program</w:t>
            </w:r>
            <w:r w:rsidR="00AD01F4">
              <w:rPr>
                <w:rFonts w:cs="Times New Roman"/>
              </w:rPr>
              <w:t>s</w:t>
            </w:r>
            <w:r>
              <w:rPr>
                <w:rFonts w:cs="Times New Roman"/>
              </w:rPr>
              <w:t xml:space="preserve">, </w:t>
            </w:r>
            <w:r w:rsidR="00AD01F4">
              <w:rPr>
                <w:rFonts w:cs="Times New Roman"/>
              </w:rPr>
              <w:t>English</w:t>
            </w:r>
            <w:r>
              <w:rPr>
                <w:rFonts w:cs="Times New Roman"/>
              </w:rPr>
              <w:t xml:space="preserve"> writing for media, film history, production </w:t>
            </w:r>
            <w:r w:rsidR="00AD01F4">
              <w:rPr>
                <w:rFonts w:cs="Times New Roman"/>
              </w:rPr>
              <w:t>editing</w:t>
            </w:r>
            <w:r>
              <w:rPr>
                <w:rFonts w:cs="Times New Roman"/>
              </w:rPr>
              <w:t>, motion graphics, a</w:t>
            </w:r>
            <w:r w:rsidR="00AD01F4">
              <w:rPr>
                <w:rFonts w:cs="Times New Roman"/>
              </w:rPr>
              <w:t xml:space="preserve">udio, </w:t>
            </w:r>
            <w:r w:rsidR="00AD01F4">
              <w:rPr>
                <w:rFonts w:cs="Times New Roman"/>
              </w:rPr>
              <w:lastRenderedPageBreak/>
              <w:t>TMC</w:t>
            </w:r>
            <w:r>
              <w:rPr>
                <w:rFonts w:cs="Times New Roman"/>
              </w:rPr>
              <w:t xml:space="preserve">, </w:t>
            </w:r>
          </w:p>
          <w:p w:rsidR="00E17487" w:rsidRDefault="00E17487" w:rsidP="00E17487">
            <w:pPr>
              <w:pStyle w:val="ListParagraph"/>
              <w:widowControl w:val="0"/>
              <w:tabs>
                <w:tab w:val="left" w:pos="600"/>
              </w:tabs>
              <w:spacing w:before="69"/>
              <w:ind w:left="900" w:right="113"/>
              <w:contextualSpacing w:val="0"/>
              <w:rPr>
                <w:rFonts w:cs="Times New Roman"/>
              </w:rPr>
            </w:pPr>
          </w:p>
          <w:p w:rsidR="00E17487" w:rsidRDefault="00E17487" w:rsidP="00E17487">
            <w:pPr>
              <w:pStyle w:val="ListParagraph"/>
              <w:widowControl w:val="0"/>
              <w:tabs>
                <w:tab w:val="left" w:pos="600"/>
              </w:tabs>
              <w:spacing w:before="69"/>
              <w:ind w:left="900" w:right="113"/>
              <w:contextualSpacing w:val="0"/>
              <w:rPr>
                <w:rFonts w:cs="Times New Roman"/>
              </w:rPr>
            </w:pPr>
            <w:r>
              <w:rPr>
                <w:rFonts w:cs="Times New Roman"/>
              </w:rPr>
              <w:t>Raeann, holistic health festival 8</w:t>
            </w:r>
            <w:r w:rsidRPr="00E17487">
              <w:rPr>
                <w:rFonts w:cs="Times New Roman"/>
                <w:vertAlign w:val="superscript"/>
              </w:rPr>
              <w:t>th</w:t>
            </w:r>
            <w:r w:rsidR="00AD01F4">
              <w:rPr>
                <w:rFonts w:cs="Times New Roman"/>
              </w:rPr>
              <w:t xml:space="preserve"> annual, collaborate with S</w:t>
            </w:r>
            <w:r w:rsidR="00551FF1">
              <w:rPr>
                <w:rFonts w:cs="Times New Roman"/>
              </w:rPr>
              <w:t xml:space="preserve">tudent </w:t>
            </w:r>
            <w:r w:rsidR="00AD01F4">
              <w:rPr>
                <w:rFonts w:cs="Times New Roman"/>
              </w:rPr>
              <w:t>H</w:t>
            </w:r>
            <w:r w:rsidR="00551FF1">
              <w:rPr>
                <w:rFonts w:cs="Times New Roman"/>
              </w:rPr>
              <w:t xml:space="preserve">ealth </w:t>
            </w:r>
            <w:r w:rsidR="00AD01F4">
              <w:rPr>
                <w:rFonts w:cs="Times New Roman"/>
              </w:rPr>
              <w:t>C</w:t>
            </w:r>
            <w:r w:rsidR="00551FF1">
              <w:rPr>
                <w:rFonts w:cs="Times New Roman"/>
              </w:rPr>
              <w:t>enter.</w:t>
            </w:r>
          </w:p>
          <w:p w:rsidR="00551FF1" w:rsidRPr="00E17487" w:rsidRDefault="00551FF1" w:rsidP="00E17487">
            <w:pPr>
              <w:pStyle w:val="ListParagraph"/>
              <w:widowControl w:val="0"/>
              <w:tabs>
                <w:tab w:val="left" w:pos="600"/>
              </w:tabs>
              <w:spacing w:before="69"/>
              <w:ind w:left="900" w:right="113"/>
              <w:contextualSpacing w:val="0"/>
              <w:rPr>
                <w:rFonts w:cs="Times New Roman"/>
              </w:rPr>
            </w:pPr>
          </w:p>
          <w:p w:rsidR="00B72DCB" w:rsidRPr="00B56CD2" w:rsidRDefault="00B72DCB" w:rsidP="00B72DCB">
            <w:pPr>
              <w:pStyle w:val="ListParagraph"/>
              <w:widowControl w:val="0"/>
              <w:numPr>
                <w:ilvl w:val="1"/>
                <w:numId w:val="12"/>
              </w:numPr>
              <w:tabs>
                <w:tab w:val="left" w:pos="600"/>
              </w:tabs>
              <w:spacing w:before="69"/>
              <w:ind w:right="113"/>
              <w:contextualSpacing w:val="0"/>
              <w:rPr>
                <w:rFonts w:cs="Times New Roman"/>
              </w:rPr>
            </w:pPr>
            <w:r>
              <w:t>Deans’ List Ceremony – April 27</w:t>
            </w:r>
            <w:r w:rsidRPr="00B56CD2">
              <w:rPr>
                <w:vertAlign w:val="superscript"/>
              </w:rPr>
              <w:t>th</w:t>
            </w:r>
            <w:r>
              <w:t xml:space="preserve"> @ 4 pm</w:t>
            </w:r>
          </w:p>
          <w:p w:rsidR="00B72DCB" w:rsidRPr="00486F9F" w:rsidRDefault="00B72DCB" w:rsidP="00B72DCB">
            <w:pPr>
              <w:pStyle w:val="ListParagraph"/>
              <w:widowControl w:val="0"/>
              <w:numPr>
                <w:ilvl w:val="1"/>
                <w:numId w:val="12"/>
              </w:numPr>
              <w:tabs>
                <w:tab w:val="left" w:pos="600"/>
              </w:tabs>
              <w:spacing w:before="69"/>
              <w:ind w:right="113"/>
              <w:contextualSpacing w:val="0"/>
              <w:rPr>
                <w:rFonts w:cs="Times New Roman"/>
              </w:rPr>
            </w:pPr>
            <w:r>
              <w:t>Nurse Pinning Ceremony – May 15</w:t>
            </w:r>
            <w:r w:rsidRPr="00B56CD2">
              <w:rPr>
                <w:vertAlign w:val="superscript"/>
              </w:rPr>
              <w:t>th</w:t>
            </w:r>
            <w:r>
              <w:t xml:space="preserve"> @ 5 pm</w:t>
            </w:r>
          </w:p>
          <w:p w:rsidR="00B72DCB" w:rsidRDefault="00B72DCB" w:rsidP="00B72DCB">
            <w:pPr>
              <w:pStyle w:val="ListParagraph"/>
              <w:widowControl w:val="0"/>
              <w:numPr>
                <w:ilvl w:val="1"/>
                <w:numId w:val="12"/>
              </w:numPr>
              <w:tabs>
                <w:tab w:val="left" w:pos="600"/>
              </w:tabs>
              <w:spacing w:before="69"/>
              <w:ind w:right="113"/>
              <w:contextualSpacing w:val="0"/>
              <w:rPr>
                <w:rFonts w:cs="Times New Roman"/>
              </w:rPr>
            </w:pPr>
            <w:r>
              <w:rPr>
                <w:rFonts w:cs="Times New Roman"/>
              </w:rPr>
              <w:t>VC Graduation – May 19</w:t>
            </w:r>
            <w:r w:rsidRPr="00B56CD2">
              <w:rPr>
                <w:rFonts w:cs="Times New Roman"/>
                <w:vertAlign w:val="superscript"/>
              </w:rPr>
              <w:t>th</w:t>
            </w:r>
            <w:r>
              <w:rPr>
                <w:rFonts w:cs="Times New Roman"/>
              </w:rPr>
              <w:t xml:space="preserve"> (Classified shift: 11 – 8)</w:t>
            </w:r>
          </w:p>
          <w:p w:rsidR="00B72DCB" w:rsidRDefault="00B72DCB" w:rsidP="00B72DCB">
            <w:pPr>
              <w:pStyle w:val="ListParagraph"/>
              <w:widowControl w:val="0"/>
              <w:numPr>
                <w:ilvl w:val="1"/>
                <w:numId w:val="12"/>
              </w:numPr>
              <w:tabs>
                <w:tab w:val="left" w:pos="600"/>
              </w:tabs>
              <w:spacing w:before="69"/>
              <w:ind w:right="113"/>
              <w:contextualSpacing w:val="0"/>
              <w:rPr>
                <w:rFonts w:cs="Times New Roman"/>
              </w:rPr>
            </w:pPr>
            <w:r>
              <w:rPr>
                <w:rFonts w:cs="Times New Roman"/>
              </w:rPr>
              <w:t>Fall Schedule has gone LIVE!</w:t>
            </w:r>
          </w:p>
          <w:p w:rsidR="00B72DCB" w:rsidRPr="00486F9F" w:rsidRDefault="00B72DCB" w:rsidP="00B72DCB">
            <w:pPr>
              <w:pStyle w:val="ListParagraph"/>
              <w:widowControl w:val="0"/>
              <w:numPr>
                <w:ilvl w:val="1"/>
                <w:numId w:val="12"/>
              </w:numPr>
              <w:tabs>
                <w:tab w:val="left" w:pos="600"/>
              </w:tabs>
              <w:spacing w:before="69"/>
              <w:ind w:right="113"/>
              <w:contextualSpacing w:val="0"/>
              <w:rPr>
                <w:rFonts w:cs="Times New Roman"/>
              </w:rPr>
            </w:pPr>
            <w:r>
              <w:rPr>
                <w:rFonts w:cs="Times New Roman"/>
              </w:rPr>
              <w:t>Next Year’s meeting schedule attached</w:t>
            </w:r>
          </w:p>
          <w:p w:rsidR="000409E1" w:rsidRPr="004309C5" w:rsidRDefault="000409E1" w:rsidP="005F5DB0">
            <w:pPr>
              <w:pStyle w:val="ListParagraph"/>
              <w:widowControl w:val="0"/>
              <w:tabs>
                <w:tab w:val="left" w:pos="600"/>
              </w:tabs>
              <w:spacing w:before="69"/>
              <w:ind w:left="900" w:right="113"/>
              <w:contextualSpacing w:val="0"/>
            </w:pPr>
          </w:p>
          <w:p w:rsidR="00454E0A" w:rsidRPr="00454E0A" w:rsidRDefault="00454E0A" w:rsidP="00454E0A">
            <w:pPr>
              <w:widowControl w:val="0"/>
              <w:tabs>
                <w:tab w:val="left" w:pos="600"/>
              </w:tabs>
              <w:spacing w:before="69"/>
              <w:ind w:right="113"/>
              <w:rPr>
                <w:rFonts w:cs="Times New Roman"/>
                <w:b/>
                <w:sz w:val="22"/>
                <w:szCs w:val="22"/>
              </w:rPr>
            </w:pPr>
          </w:p>
        </w:tc>
        <w:tc>
          <w:tcPr>
            <w:tcW w:w="1340" w:type="dxa"/>
            <w:shd w:val="clear" w:color="auto" w:fill="auto"/>
          </w:tcPr>
          <w:p w:rsidR="00B5556E" w:rsidRPr="001B2AB8" w:rsidRDefault="00B5556E" w:rsidP="005F0AFA">
            <w:pPr>
              <w:rPr>
                <w:rFonts w:ascii="Tahoma" w:hAnsi="Tahoma" w:cs="Tahoma"/>
                <w:sz w:val="22"/>
                <w:szCs w:val="22"/>
              </w:rPr>
            </w:pPr>
          </w:p>
        </w:tc>
      </w:tr>
      <w:tr w:rsidR="00EC3ADA" w:rsidRPr="001B2AB8" w:rsidTr="00C03A1C">
        <w:trPr>
          <w:trHeight w:val="316"/>
          <w:tblCellSpacing w:w="20" w:type="dxa"/>
        </w:trPr>
        <w:tc>
          <w:tcPr>
            <w:tcW w:w="4475" w:type="dxa"/>
            <w:shd w:val="clear" w:color="auto" w:fill="auto"/>
          </w:tcPr>
          <w:p w:rsidR="00EC3ADA" w:rsidRPr="00B72DCB" w:rsidRDefault="00B72DCB" w:rsidP="00B72DCB">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STUDENT LEARNING OUTCOMES</w:t>
            </w:r>
          </w:p>
        </w:tc>
        <w:tc>
          <w:tcPr>
            <w:tcW w:w="8246" w:type="dxa"/>
            <w:shd w:val="clear" w:color="auto" w:fill="auto"/>
          </w:tcPr>
          <w:p w:rsidR="0069577E" w:rsidRDefault="00B72DCB" w:rsidP="00B72DCB">
            <w:pPr>
              <w:widowControl w:val="0"/>
              <w:tabs>
                <w:tab w:val="left" w:pos="968"/>
              </w:tabs>
              <w:spacing w:before="69"/>
              <w:ind w:right="115"/>
            </w:pPr>
            <w:r>
              <w:t>Debbie Newcomb</w:t>
            </w:r>
            <w:r w:rsidR="00972BFA">
              <w:t xml:space="preserve"> – </w:t>
            </w:r>
            <w:r w:rsidR="00AD01F4">
              <w:t>“Bring your D</w:t>
            </w:r>
            <w:r w:rsidR="00972BFA">
              <w:t>ata</w:t>
            </w:r>
            <w:r w:rsidR="00AD01F4">
              <w:t>” day – see handout. T</w:t>
            </w:r>
            <w:r w:rsidR="00972BFA">
              <w:t xml:space="preserve">he </w:t>
            </w:r>
            <w:proofErr w:type="gramStart"/>
            <w:r w:rsidR="00972BFA">
              <w:t>5 year</w:t>
            </w:r>
            <w:proofErr w:type="gramEnd"/>
            <w:r w:rsidR="00972BFA">
              <w:t xml:space="preserve"> c</w:t>
            </w:r>
            <w:r w:rsidR="004A146F">
              <w:t>ycle</w:t>
            </w:r>
            <w:r w:rsidR="00AD01F4">
              <w:t xml:space="preserve"> is ending</w:t>
            </w:r>
            <w:r w:rsidR="004A146F">
              <w:t>, every course and every SLO</w:t>
            </w:r>
            <w:r w:rsidR="00972BFA">
              <w:t xml:space="preserve"> should be assessed</w:t>
            </w:r>
            <w:r w:rsidR="00551FF1">
              <w:t>.</w:t>
            </w:r>
            <w:r w:rsidR="00972BFA">
              <w:t xml:space="preserve"> </w:t>
            </w:r>
            <w:r w:rsidR="00AD01F4">
              <w:t xml:space="preserve">In the </w:t>
            </w:r>
            <w:r w:rsidR="00972BFA">
              <w:t xml:space="preserve">Fall </w:t>
            </w:r>
            <w:r w:rsidR="00AD01F4">
              <w:t xml:space="preserve">Debbie will come back and address the </w:t>
            </w:r>
            <w:r w:rsidR="00972BFA">
              <w:t>process going forward</w:t>
            </w:r>
            <w:r w:rsidR="00081172">
              <w:t xml:space="preserve">. </w:t>
            </w:r>
            <w:r w:rsidR="004A146F">
              <w:t>Andrea is not on release time</w:t>
            </w:r>
            <w:r w:rsidR="00551FF1">
              <w:t xml:space="preserve"> this spring</w:t>
            </w:r>
            <w:r w:rsidR="004A146F">
              <w:t xml:space="preserve">, but Debbie </w:t>
            </w:r>
            <w:proofErr w:type="gramStart"/>
            <w:r w:rsidR="004A146F">
              <w:t>can still be contacted</w:t>
            </w:r>
            <w:proofErr w:type="gramEnd"/>
            <w:r w:rsidR="004A146F">
              <w:t>.</w:t>
            </w:r>
            <w:r w:rsidR="00972BFA">
              <w:t xml:space="preserve"> </w:t>
            </w:r>
          </w:p>
          <w:p w:rsidR="0012271B" w:rsidRDefault="0012271B" w:rsidP="0012271B">
            <w:pPr>
              <w:pStyle w:val="ListParagraph"/>
              <w:tabs>
                <w:tab w:val="left" w:pos="1778"/>
              </w:tabs>
              <w:rPr>
                <w:rFonts w:ascii="Tahoma" w:hAnsi="Tahoma" w:cs="Tahoma"/>
                <w:sz w:val="22"/>
                <w:szCs w:val="22"/>
              </w:rPr>
            </w:pPr>
          </w:p>
          <w:p w:rsidR="0012271B" w:rsidRPr="0012271B" w:rsidRDefault="0012271B" w:rsidP="0012271B">
            <w:pPr>
              <w:pStyle w:val="ListParagraph"/>
              <w:tabs>
                <w:tab w:val="left" w:pos="1778"/>
              </w:tabs>
              <w:rPr>
                <w:rFonts w:ascii="Tahoma" w:hAnsi="Tahoma" w:cs="Tahoma"/>
                <w:sz w:val="22"/>
                <w:szCs w:val="22"/>
              </w:rPr>
            </w:pPr>
          </w:p>
        </w:tc>
        <w:tc>
          <w:tcPr>
            <w:tcW w:w="1340" w:type="dxa"/>
            <w:shd w:val="clear" w:color="auto" w:fill="auto"/>
          </w:tcPr>
          <w:p w:rsidR="004573DE" w:rsidRPr="001B2AB8" w:rsidRDefault="004573DE" w:rsidP="00EC3ADA">
            <w:pPr>
              <w:rPr>
                <w:rFonts w:ascii="Tahoma" w:hAnsi="Tahoma" w:cs="Tahoma"/>
                <w:sz w:val="22"/>
                <w:szCs w:val="22"/>
              </w:rPr>
            </w:pPr>
          </w:p>
        </w:tc>
      </w:tr>
      <w:tr w:rsidR="00D429C5" w:rsidRPr="001B2AB8" w:rsidTr="00C03A1C">
        <w:trPr>
          <w:trHeight w:val="433"/>
          <w:tblCellSpacing w:w="20" w:type="dxa"/>
        </w:trPr>
        <w:tc>
          <w:tcPr>
            <w:tcW w:w="4475" w:type="dxa"/>
            <w:shd w:val="clear" w:color="auto" w:fill="auto"/>
          </w:tcPr>
          <w:p w:rsidR="00D429C5" w:rsidRDefault="0069577E" w:rsidP="00E17487">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informational/discussion</w:t>
            </w:r>
          </w:p>
        </w:tc>
        <w:tc>
          <w:tcPr>
            <w:tcW w:w="8246" w:type="dxa"/>
            <w:shd w:val="clear" w:color="auto" w:fill="auto"/>
          </w:tcPr>
          <w:p w:rsidR="005A54F5" w:rsidRDefault="005A54F5" w:rsidP="005A54F5">
            <w:pPr>
              <w:pStyle w:val="ListParagraph"/>
              <w:widowControl w:val="0"/>
              <w:numPr>
                <w:ilvl w:val="1"/>
                <w:numId w:val="1"/>
              </w:numPr>
              <w:tabs>
                <w:tab w:val="left" w:pos="600"/>
              </w:tabs>
              <w:spacing w:before="69"/>
              <w:ind w:right="115"/>
              <w:contextualSpacing w:val="0"/>
            </w:pPr>
            <w:r>
              <w:t>Curriculum Update</w:t>
            </w:r>
          </w:p>
          <w:p w:rsidR="005A54F5" w:rsidRDefault="00E635A2" w:rsidP="00CB46D0">
            <w:pPr>
              <w:pStyle w:val="ListParagraph"/>
              <w:widowControl w:val="0"/>
              <w:numPr>
                <w:ilvl w:val="2"/>
                <w:numId w:val="1"/>
              </w:numPr>
              <w:tabs>
                <w:tab w:val="left" w:pos="600"/>
              </w:tabs>
              <w:spacing w:before="69"/>
              <w:ind w:right="115"/>
              <w:contextualSpacing w:val="0"/>
            </w:pPr>
            <w:r>
              <w:t>Michael Bowen – update:</w:t>
            </w:r>
            <w:r w:rsidR="00E17487">
              <w:t xml:space="preserve"> several years with a backlog for approving courses, progress </w:t>
            </w:r>
            <w:r>
              <w:t xml:space="preserve">has </w:t>
            </w:r>
            <w:r w:rsidR="00E17487">
              <w:t>not been impressiv</w:t>
            </w:r>
            <w:r w:rsidR="00E17487" w:rsidRPr="004A146F">
              <w:t xml:space="preserve">e, </w:t>
            </w:r>
            <w:r>
              <w:t xml:space="preserve">but </w:t>
            </w:r>
            <w:r w:rsidR="00E17487" w:rsidRPr="004A146F">
              <w:t>issue has</w:t>
            </w:r>
            <w:r w:rsidR="00E17487" w:rsidRPr="004A146F">
              <w:rPr>
                <w:vertAlign w:val="subscript"/>
              </w:rPr>
              <w:t xml:space="preserve"> </w:t>
            </w:r>
            <w:r w:rsidR="00E17487" w:rsidRPr="004A146F">
              <w:t>been discussed</w:t>
            </w:r>
            <w:r w:rsidR="00E17487" w:rsidRPr="004A146F">
              <w:rPr>
                <w:vertAlign w:val="subscript"/>
              </w:rPr>
              <w:t xml:space="preserve"> </w:t>
            </w:r>
            <w:r w:rsidR="00E17487">
              <w:t xml:space="preserve">and </w:t>
            </w:r>
            <w:r>
              <w:t xml:space="preserve">we are </w:t>
            </w:r>
            <w:r w:rsidR="00E17487">
              <w:t>trying to figure out a better way</w:t>
            </w:r>
            <w:r>
              <w:t xml:space="preserve"> forward</w:t>
            </w:r>
            <w:r w:rsidR="00081172">
              <w:t xml:space="preserve"> for</w:t>
            </w:r>
            <w:r w:rsidR="00E17487">
              <w:t xml:space="preserve"> 5 year review of all courses</w:t>
            </w:r>
            <w:r w:rsidR="00081172">
              <w:t xml:space="preserve"> with limited resources. T</w:t>
            </w:r>
            <w:r w:rsidR="00E17487">
              <w:t>echnical r</w:t>
            </w:r>
            <w:r w:rsidR="00081172">
              <w:t>eview process is the bottleneck. Curriculum Committee will continue to discuss process for improvement.</w:t>
            </w:r>
            <w:r w:rsidR="00E17487">
              <w:t xml:space="preserve"> </w:t>
            </w:r>
          </w:p>
          <w:p w:rsidR="00CB46D0" w:rsidRDefault="00E635A2" w:rsidP="005A54F5">
            <w:pPr>
              <w:pStyle w:val="ListParagraph"/>
              <w:widowControl w:val="0"/>
              <w:numPr>
                <w:ilvl w:val="2"/>
                <w:numId w:val="1"/>
              </w:numPr>
              <w:tabs>
                <w:tab w:val="left" w:pos="600"/>
              </w:tabs>
              <w:spacing w:before="69"/>
              <w:ind w:right="115"/>
              <w:contextualSpacing w:val="0"/>
            </w:pPr>
            <w:r>
              <w:t xml:space="preserve">Raeann </w:t>
            </w:r>
            <w:r w:rsidR="00081172">
              <w:t xml:space="preserve">suggests </w:t>
            </w:r>
            <w:r w:rsidR="00CB46D0">
              <w:t xml:space="preserve">administration needs to support a full time faculty </w:t>
            </w:r>
          </w:p>
          <w:p w:rsidR="00CB46D0" w:rsidRDefault="00E635A2" w:rsidP="005A54F5">
            <w:pPr>
              <w:pStyle w:val="ListParagraph"/>
              <w:widowControl w:val="0"/>
              <w:numPr>
                <w:ilvl w:val="2"/>
                <w:numId w:val="1"/>
              </w:numPr>
              <w:tabs>
                <w:tab w:val="left" w:pos="600"/>
              </w:tabs>
              <w:spacing w:before="69"/>
              <w:ind w:right="115"/>
              <w:contextualSpacing w:val="0"/>
            </w:pPr>
            <w:r>
              <w:t>Kim –</w:t>
            </w:r>
            <w:r w:rsidR="00081172">
              <w:t xml:space="preserve"> this </w:t>
            </w:r>
            <w:proofErr w:type="gramStart"/>
            <w:r w:rsidR="00081172">
              <w:t>Spring</w:t>
            </w:r>
            <w:proofErr w:type="gramEnd"/>
            <w:r w:rsidR="00081172">
              <w:t xml:space="preserve">, Admin allocated </w:t>
            </w:r>
            <w:r>
              <w:t xml:space="preserve">40% release for </w:t>
            </w:r>
            <w:proofErr w:type="spellStart"/>
            <w:r>
              <w:t>C</w:t>
            </w:r>
            <w:r w:rsidR="00CB46D0">
              <w:t>urr</w:t>
            </w:r>
            <w:proofErr w:type="spellEnd"/>
            <w:r w:rsidR="00CB46D0">
              <w:t xml:space="preserve"> </w:t>
            </w:r>
            <w:r>
              <w:t>co-chair</w:t>
            </w:r>
            <w:r w:rsidR="00CB46D0">
              <w:t>, 40% tech review,</w:t>
            </w:r>
            <w:r w:rsidR="00081172">
              <w:t xml:space="preserve"> and</w:t>
            </w:r>
            <w:r w:rsidR="00CB46D0">
              <w:t xml:space="preserve"> 20 </w:t>
            </w:r>
            <w:r>
              <w:t xml:space="preserve">% </w:t>
            </w:r>
            <w:r w:rsidR="00CB46D0">
              <w:t>f</w:t>
            </w:r>
            <w:r>
              <w:t xml:space="preserve">or Michael Callahan: </w:t>
            </w:r>
            <w:r w:rsidR="00CB46D0">
              <w:t>summer various</w:t>
            </w:r>
            <w:r>
              <w:t xml:space="preserve"> breaks, but we do have </w:t>
            </w:r>
            <w:r w:rsidR="00081172">
              <w:t xml:space="preserve">1 </w:t>
            </w:r>
            <w:r w:rsidR="00081172">
              <w:lastRenderedPageBreak/>
              <w:t>FTEF release to support curriculum.</w:t>
            </w:r>
          </w:p>
          <w:p w:rsidR="00694F98" w:rsidRDefault="00694F98" w:rsidP="00971F85">
            <w:pPr>
              <w:pStyle w:val="ListParagraph"/>
              <w:widowControl w:val="0"/>
              <w:numPr>
                <w:ilvl w:val="2"/>
                <w:numId w:val="1"/>
              </w:numPr>
              <w:tabs>
                <w:tab w:val="left" w:pos="600"/>
              </w:tabs>
              <w:spacing w:before="69"/>
              <w:ind w:right="115"/>
              <w:contextualSpacing w:val="0"/>
            </w:pPr>
            <w:r>
              <w:t xml:space="preserve">MB </w:t>
            </w:r>
            <w:r w:rsidR="00E635A2">
              <w:t xml:space="preserve">– </w:t>
            </w:r>
            <w:r>
              <w:t xml:space="preserve">anyone not </w:t>
            </w:r>
            <w:r w:rsidR="00081172">
              <w:t>serving as Dept. Chair</w:t>
            </w:r>
            <w:r>
              <w:t xml:space="preserve"> next </w:t>
            </w:r>
            <w:r w:rsidR="00E635A2">
              <w:t>year, please let MB</w:t>
            </w:r>
            <w:r>
              <w:t xml:space="preserve"> know, or le</w:t>
            </w:r>
            <w:r w:rsidR="00E635A2">
              <w:t xml:space="preserve">t </w:t>
            </w:r>
            <w:r w:rsidR="00606C76">
              <w:t>Sarah</w:t>
            </w:r>
            <w:r w:rsidR="00E635A2">
              <w:t xml:space="preserve"> know to update </w:t>
            </w:r>
            <w:proofErr w:type="spellStart"/>
            <w:r w:rsidR="00E635A2">
              <w:t>curricuNET</w:t>
            </w:r>
            <w:proofErr w:type="spellEnd"/>
            <w:r w:rsidR="00AA3D56">
              <w:t>, before finals so I can change before fall</w:t>
            </w:r>
          </w:p>
          <w:p w:rsidR="00E635A2" w:rsidRDefault="00E635A2" w:rsidP="00606C76">
            <w:pPr>
              <w:widowControl w:val="0"/>
              <w:tabs>
                <w:tab w:val="left" w:pos="600"/>
              </w:tabs>
              <w:spacing w:before="69"/>
              <w:ind w:left="1620" w:right="115"/>
            </w:pPr>
          </w:p>
          <w:p w:rsidR="005A54F5" w:rsidRDefault="005A54F5" w:rsidP="005A54F5">
            <w:pPr>
              <w:pStyle w:val="ListParagraph"/>
              <w:widowControl w:val="0"/>
              <w:numPr>
                <w:ilvl w:val="1"/>
                <w:numId w:val="1"/>
              </w:numPr>
              <w:tabs>
                <w:tab w:val="left" w:pos="600"/>
              </w:tabs>
              <w:spacing w:before="69"/>
              <w:ind w:right="115"/>
              <w:contextualSpacing w:val="0"/>
            </w:pPr>
            <w:r>
              <w:t>Book Orders</w:t>
            </w:r>
          </w:p>
          <w:p w:rsidR="005A54F5" w:rsidRDefault="00AA3D56" w:rsidP="005A54F5">
            <w:pPr>
              <w:pStyle w:val="ListParagraph"/>
              <w:widowControl w:val="0"/>
              <w:numPr>
                <w:ilvl w:val="2"/>
                <w:numId w:val="1"/>
              </w:numPr>
              <w:tabs>
                <w:tab w:val="left" w:pos="600"/>
              </w:tabs>
              <w:spacing w:before="69"/>
              <w:ind w:right="115"/>
              <w:contextualSpacing w:val="0"/>
            </w:pPr>
            <w:r>
              <w:t>Amy Kennedy GM VCCCD Bookstores</w:t>
            </w:r>
            <w:r w:rsidR="00AD01F4">
              <w:t>:</w:t>
            </w:r>
            <w:r>
              <w:t xml:space="preserve"> </w:t>
            </w:r>
            <w:r w:rsidR="00AD01F4">
              <w:t>Introduced Gina textbook buyer via</w:t>
            </w:r>
            <w:r>
              <w:t xml:space="preserve"> </w:t>
            </w:r>
            <w:r w:rsidR="00CB3554">
              <w:t>handout,</w:t>
            </w:r>
            <w:r w:rsidR="00AD01F4">
              <w:t xml:space="preserve"> noted that due dates are 5 months in advance:</w:t>
            </w:r>
            <w:r w:rsidR="00CB3554">
              <w:t xml:space="preserve"> </w:t>
            </w:r>
            <w:r w:rsidR="00AD01F4">
              <w:t>M</w:t>
            </w:r>
            <w:r w:rsidR="00CB3554">
              <w:t xml:space="preserve">arch 1 </w:t>
            </w:r>
            <w:r w:rsidR="00AD01F4">
              <w:t xml:space="preserve">for </w:t>
            </w:r>
            <w:r w:rsidR="00CB3554">
              <w:t>summer</w:t>
            </w:r>
            <w:r w:rsidR="00AD01F4">
              <w:t xml:space="preserve"> term</w:t>
            </w:r>
            <w:r w:rsidR="00CB3554">
              <w:t xml:space="preserve">, </w:t>
            </w:r>
            <w:r w:rsidR="00AD01F4">
              <w:t>A</w:t>
            </w:r>
            <w:r w:rsidR="00CB3554">
              <w:t xml:space="preserve">pril 14 </w:t>
            </w:r>
            <w:r w:rsidR="00AD01F4">
              <w:t xml:space="preserve">for </w:t>
            </w:r>
            <w:r w:rsidR="00CB3554">
              <w:t>fall</w:t>
            </w:r>
            <w:r w:rsidR="00AD01F4">
              <w:t xml:space="preserve"> semester.</w:t>
            </w:r>
            <w:r w:rsidR="00CB3554">
              <w:t xml:space="preserve"> </w:t>
            </w:r>
            <w:r w:rsidR="00AD01F4">
              <w:t>O</w:t>
            </w:r>
            <w:r w:rsidR="00CB3554">
              <w:t>nly 45% of our adoptions</w:t>
            </w:r>
            <w:r w:rsidR="00AD01F4">
              <w:t xml:space="preserve"> </w:t>
            </w:r>
            <w:proofErr w:type="gramStart"/>
            <w:r w:rsidR="00AD01F4">
              <w:t>have been submitted</w:t>
            </w:r>
            <w:proofErr w:type="gramEnd"/>
            <w:r w:rsidR="00CB3554">
              <w:t>,</w:t>
            </w:r>
            <w:r w:rsidR="00AD01F4">
              <w:t xml:space="preserve"> we are</w:t>
            </w:r>
            <w:r w:rsidR="00CB3554">
              <w:t xml:space="preserve"> </w:t>
            </w:r>
            <w:r w:rsidR="00D23917">
              <w:t>running behind, risk lo</w:t>
            </w:r>
            <w:r w:rsidR="00606C76">
              <w:t>sing used text for our students.</w:t>
            </w:r>
            <w:r w:rsidR="00D23917">
              <w:t xml:space="preserve"> </w:t>
            </w:r>
          </w:p>
          <w:p w:rsidR="00D23917" w:rsidRDefault="00E635A2" w:rsidP="005A54F5">
            <w:pPr>
              <w:pStyle w:val="ListParagraph"/>
              <w:widowControl w:val="0"/>
              <w:numPr>
                <w:ilvl w:val="2"/>
                <w:numId w:val="1"/>
              </w:numPr>
              <w:tabs>
                <w:tab w:val="left" w:pos="600"/>
              </w:tabs>
              <w:spacing w:before="69"/>
              <w:ind w:right="115"/>
              <w:contextualSpacing w:val="0"/>
            </w:pPr>
            <w:r>
              <w:t xml:space="preserve">Eric – </w:t>
            </w:r>
            <w:r w:rsidR="00D23917">
              <w:t>thank you</w:t>
            </w:r>
            <w:r>
              <w:t xml:space="preserve"> for noticing a</w:t>
            </w:r>
            <w:r w:rsidR="00D23917">
              <w:t xml:space="preserve"> point of disconnect, fall just went live this week, big chunk of faculty that may not know what they are teaching, especially adjunct faculty, processes</w:t>
            </w:r>
            <w:r>
              <w:t xml:space="preserve"> are</w:t>
            </w:r>
            <w:r w:rsidR="00D23917">
              <w:t xml:space="preserve"> not in alignme</w:t>
            </w:r>
            <w:r>
              <w:t>nt.</w:t>
            </w:r>
          </w:p>
          <w:p w:rsidR="00D23917" w:rsidRDefault="00D23917" w:rsidP="005A54F5">
            <w:pPr>
              <w:pStyle w:val="ListParagraph"/>
              <w:widowControl w:val="0"/>
              <w:numPr>
                <w:ilvl w:val="2"/>
                <w:numId w:val="1"/>
              </w:numPr>
              <w:tabs>
                <w:tab w:val="left" w:pos="600"/>
              </w:tabs>
              <w:spacing w:before="69"/>
              <w:ind w:right="115"/>
              <w:contextualSpacing w:val="0"/>
            </w:pPr>
            <w:r>
              <w:t>Peter</w:t>
            </w:r>
            <w:r w:rsidR="00606C76">
              <w:t xml:space="preserve"> - </w:t>
            </w:r>
            <w:r>
              <w:t xml:space="preserve">Spanish and </w:t>
            </w:r>
            <w:r w:rsidR="0006073B">
              <w:t>M</w:t>
            </w:r>
            <w:r>
              <w:t>ath departmental wide adoption, geography, benefits, editions, don’t have to wo</w:t>
            </w:r>
            <w:r w:rsidR="0006073B">
              <w:t>rry about who is assigned to CRN</w:t>
            </w:r>
            <w:r>
              <w:t>, a lot of benefits</w:t>
            </w:r>
          </w:p>
          <w:p w:rsidR="00D23917" w:rsidRDefault="00D23917" w:rsidP="005A54F5">
            <w:pPr>
              <w:pStyle w:val="ListParagraph"/>
              <w:widowControl w:val="0"/>
              <w:numPr>
                <w:ilvl w:val="2"/>
                <w:numId w:val="1"/>
              </w:numPr>
              <w:tabs>
                <w:tab w:val="left" w:pos="600"/>
              </w:tabs>
              <w:spacing w:before="69"/>
              <w:ind w:right="115"/>
              <w:contextualSpacing w:val="0"/>
            </w:pPr>
            <w:r>
              <w:t xml:space="preserve">Raeann, better for our students, </w:t>
            </w:r>
            <w:r w:rsidR="00CF1D26">
              <w:t xml:space="preserve">if </w:t>
            </w:r>
            <w:r w:rsidR="0006073B">
              <w:t>dept.</w:t>
            </w:r>
            <w:r w:rsidR="00CF1D26">
              <w:t xml:space="preserve"> have </w:t>
            </w:r>
            <w:r w:rsidR="0006073B">
              <w:t>dept.</w:t>
            </w:r>
            <w:r w:rsidR="00616A2A">
              <w:t xml:space="preserve"> chair</w:t>
            </w:r>
            <w:r w:rsidR="0006073B">
              <w:t xml:space="preserve"> adoption.</w:t>
            </w:r>
            <w:r w:rsidR="00CF1D26">
              <w:t xml:space="preserve"> </w:t>
            </w:r>
          </w:p>
          <w:p w:rsidR="0006073B" w:rsidRDefault="0006073B" w:rsidP="0006073B">
            <w:pPr>
              <w:pStyle w:val="ListParagraph"/>
              <w:widowControl w:val="0"/>
              <w:tabs>
                <w:tab w:val="left" w:pos="600"/>
              </w:tabs>
              <w:spacing w:before="69"/>
              <w:ind w:left="1800" w:right="115"/>
              <w:contextualSpacing w:val="0"/>
            </w:pPr>
          </w:p>
          <w:p w:rsidR="005A54F5" w:rsidRDefault="005A54F5" w:rsidP="005A54F5">
            <w:pPr>
              <w:pStyle w:val="ListParagraph"/>
              <w:widowControl w:val="0"/>
              <w:numPr>
                <w:ilvl w:val="1"/>
                <w:numId w:val="1"/>
              </w:numPr>
              <w:tabs>
                <w:tab w:val="left" w:pos="600"/>
              </w:tabs>
              <w:spacing w:before="69"/>
              <w:ind w:right="115"/>
              <w:contextualSpacing w:val="0"/>
            </w:pPr>
            <w:r>
              <w:t>Program Review</w:t>
            </w:r>
          </w:p>
          <w:p w:rsidR="00C04509" w:rsidRDefault="0006073B" w:rsidP="00496D17">
            <w:pPr>
              <w:pStyle w:val="ListParagraph"/>
              <w:widowControl w:val="0"/>
              <w:numPr>
                <w:ilvl w:val="2"/>
                <w:numId w:val="1"/>
              </w:numPr>
              <w:tabs>
                <w:tab w:val="left" w:pos="600"/>
              </w:tabs>
              <w:spacing w:before="69"/>
              <w:ind w:right="115"/>
              <w:contextualSpacing w:val="0"/>
            </w:pPr>
            <w:r>
              <w:t>Phillip B</w:t>
            </w:r>
            <w:r w:rsidR="00C82A54">
              <w:t>rig</w:t>
            </w:r>
            <w:r w:rsidR="00816B12">
              <w:t>g</w:t>
            </w:r>
            <w:r w:rsidR="00C82A54">
              <w:t>s</w:t>
            </w:r>
            <w:r w:rsidR="00496D17">
              <w:t xml:space="preserve"> provided handout on systematic comprehensive program review and consolidating </w:t>
            </w:r>
            <w:r w:rsidR="00C04509">
              <w:t xml:space="preserve"> </w:t>
            </w:r>
          </w:p>
          <w:p w:rsidR="00C04509" w:rsidRDefault="00A91D22" w:rsidP="005A54F5">
            <w:pPr>
              <w:pStyle w:val="ListParagraph"/>
              <w:widowControl w:val="0"/>
              <w:numPr>
                <w:ilvl w:val="2"/>
                <w:numId w:val="1"/>
              </w:numPr>
              <w:tabs>
                <w:tab w:val="left" w:pos="600"/>
              </w:tabs>
              <w:spacing w:before="69"/>
              <w:ind w:right="115"/>
              <w:contextualSpacing w:val="0"/>
            </w:pPr>
            <w:r>
              <w:t xml:space="preserve">Ron everyone leaning toward option 2 with modifications, </w:t>
            </w:r>
          </w:p>
          <w:p w:rsidR="00A91D22" w:rsidRDefault="00A91D22" w:rsidP="005A54F5">
            <w:pPr>
              <w:pStyle w:val="ListParagraph"/>
              <w:widowControl w:val="0"/>
              <w:numPr>
                <w:ilvl w:val="2"/>
                <w:numId w:val="1"/>
              </w:numPr>
              <w:tabs>
                <w:tab w:val="left" w:pos="600"/>
              </w:tabs>
              <w:spacing w:before="69"/>
              <w:ind w:right="115"/>
              <w:contextualSpacing w:val="0"/>
            </w:pPr>
            <w:r>
              <w:t xml:space="preserve">Kim – in interest of time, contact </w:t>
            </w:r>
            <w:r w:rsidR="0006073B">
              <w:t>Phil</w:t>
            </w:r>
            <w:r>
              <w:t>, he will republish list and get it out to all</w:t>
            </w:r>
          </w:p>
          <w:p w:rsidR="005A54F5" w:rsidRDefault="005A54F5" w:rsidP="005A54F5">
            <w:pPr>
              <w:pStyle w:val="ListParagraph"/>
              <w:widowControl w:val="0"/>
              <w:numPr>
                <w:ilvl w:val="1"/>
                <w:numId w:val="1"/>
              </w:numPr>
              <w:tabs>
                <w:tab w:val="left" w:pos="600"/>
              </w:tabs>
              <w:spacing w:before="69"/>
              <w:ind w:right="115"/>
              <w:contextualSpacing w:val="0"/>
            </w:pPr>
            <w:r>
              <w:t xml:space="preserve">Pregnancy </w:t>
            </w:r>
            <w:r w:rsidR="00E17487">
              <w:t>Accommodations</w:t>
            </w:r>
            <w:r w:rsidR="00A91D22">
              <w:t xml:space="preserve"> - Patty Wendt</w:t>
            </w:r>
          </w:p>
          <w:p w:rsidR="00A91D22" w:rsidRDefault="0006073B" w:rsidP="005A54F5">
            <w:pPr>
              <w:pStyle w:val="ListParagraph"/>
              <w:widowControl w:val="0"/>
              <w:numPr>
                <w:ilvl w:val="2"/>
                <w:numId w:val="1"/>
              </w:numPr>
              <w:tabs>
                <w:tab w:val="left" w:pos="600"/>
              </w:tabs>
              <w:spacing w:before="69"/>
              <w:ind w:right="115"/>
              <w:contextualSpacing w:val="0"/>
            </w:pPr>
            <w:r>
              <w:t xml:space="preserve">Handout provided. </w:t>
            </w:r>
            <w:r w:rsidR="00A91D22">
              <w:t>EAC student</w:t>
            </w:r>
            <w:r>
              <w:t xml:space="preserve"> had a</w:t>
            </w:r>
            <w:r w:rsidR="00A91D22">
              <w:t xml:space="preserve"> late </w:t>
            </w:r>
            <w:r>
              <w:t>April</w:t>
            </w:r>
            <w:r w:rsidR="00A91D22">
              <w:t xml:space="preserve"> due date, took </w:t>
            </w:r>
            <w:proofErr w:type="gramStart"/>
            <w:r w:rsidR="00A91D22">
              <w:t>a lot of</w:t>
            </w:r>
            <w:proofErr w:type="gramEnd"/>
            <w:r w:rsidR="00A91D22">
              <w:t xml:space="preserve"> online classes, 2 </w:t>
            </w:r>
            <w:r>
              <w:t>weren’t online, requested accommodation</w:t>
            </w:r>
            <w:r w:rsidR="00A91D22">
              <w:t xml:space="preserve"> to </w:t>
            </w:r>
            <w:r>
              <w:t>take</w:t>
            </w:r>
            <w:r w:rsidR="00A91D22">
              <w:t xml:space="preserve"> finals </w:t>
            </w:r>
            <w:r>
              <w:t>mid-April</w:t>
            </w:r>
            <w:r w:rsidR="00A91D22">
              <w:t xml:space="preserve"> and not come back to campus</w:t>
            </w:r>
            <w:r>
              <w:t xml:space="preserve"> for remainder of semester. </w:t>
            </w:r>
            <w:r w:rsidR="00A91D22">
              <w:t xml:space="preserve"> </w:t>
            </w:r>
            <w:r>
              <w:lastRenderedPageBreak/>
              <w:t>O</w:t>
            </w:r>
            <w:r w:rsidR="00A91D22">
              <w:t xml:space="preserve">ne instructor </w:t>
            </w:r>
            <w:r>
              <w:t>said okay</w:t>
            </w:r>
            <w:r w:rsidR="00A91D22">
              <w:t xml:space="preserve"> and one </w:t>
            </w:r>
            <w:r>
              <w:t xml:space="preserve">did </w:t>
            </w:r>
            <w:r w:rsidR="00A91D22">
              <w:t>not</w:t>
            </w:r>
            <w:r>
              <w:t xml:space="preserve"> agree</w:t>
            </w:r>
            <w:r w:rsidR="00A91D22">
              <w:t>, question arose w</w:t>
            </w:r>
            <w:r>
              <w:t xml:space="preserve">hat is reasonable </w:t>
            </w:r>
            <w:proofErr w:type="gramStart"/>
            <w:r>
              <w:t>accommodation?</w:t>
            </w:r>
            <w:proofErr w:type="gramEnd"/>
            <w:r w:rsidR="00A91D22">
              <w:t xml:space="preserve"> ADA is a disability and has </w:t>
            </w:r>
            <w:proofErr w:type="gramStart"/>
            <w:r w:rsidR="00A91D22">
              <w:t>rights,</w:t>
            </w:r>
            <w:proofErr w:type="gramEnd"/>
            <w:r w:rsidR="00A91D22">
              <w:t xml:space="preserve"> schoo</w:t>
            </w:r>
            <w:r w:rsidR="00815F2A">
              <w:t>l must make arrangements, also Title IX implications.</w:t>
            </w:r>
            <w:r w:rsidR="00A91D22">
              <w:t xml:space="preserve"> </w:t>
            </w:r>
            <w:r w:rsidR="00815F2A">
              <w:t>K</w:t>
            </w:r>
            <w:r>
              <w:t>eep</w:t>
            </w:r>
            <w:r w:rsidR="00A91D22">
              <w:t xml:space="preserve"> in </w:t>
            </w:r>
            <w:proofErr w:type="gramStart"/>
            <w:r w:rsidR="00A91D22">
              <w:t>mind,</w:t>
            </w:r>
            <w:proofErr w:type="gramEnd"/>
            <w:r w:rsidR="00A91D22">
              <w:t xml:space="preserve"> </w:t>
            </w:r>
            <w:r w:rsidR="00815F2A">
              <w:t xml:space="preserve">faculty </w:t>
            </w:r>
            <w:r>
              <w:t>can’t</w:t>
            </w:r>
            <w:r w:rsidR="00A91D22">
              <w:t xml:space="preserve"> ask for</w:t>
            </w:r>
            <w:r w:rsidR="00815F2A">
              <w:t xml:space="preserve"> medical</w:t>
            </w:r>
            <w:r w:rsidR="00A91D22">
              <w:t xml:space="preserve"> paperwork from student, they need to go </w:t>
            </w:r>
            <w:r>
              <w:t>thru the EAC.</w:t>
            </w:r>
            <w:r w:rsidR="00A91D22">
              <w:t xml:space="preserve"> </w:t>
            </w:r>
          </w:p>
          <w:p w:rsidR="00AE3FF5" w:rsidRPr="00DC153A" w:rsidRDefault="00A91D22" w:rsidP="00DC153A">
            <w:pPr>
              <w:pStyle w:val="ListParagraph"/>
              <w:widowControl w:val="0"/>
              <w:numPr>
                <w:ilvl w:val="2"/>
                <w:numId w:val="1"/>
              </w:numPr>
              <w:tabs>
                <w:tab w:val="left" w:pos="600"/>
              </w:tabs>
              <w:spacing w:before="69"/>
              <w:ind w:right="115"/>
              <w:contextualSpacing w:val="0"/>
              <w:rPr>
                <w:rFonts w:ascii="Tahoma" w:hAnsi="Tahoma" w:cs="Tahoma"/>
                <w:sz w:val="22"/>
                <w:szCs w:val="22"/>
              </w:rPr>
            </w:pPr>
            <w:r>
              <w:t>Kim concern about being consistent</w:t>
            </w:r>
            <w:r w:rsidR="00815F2A">
              <w:t>:</w:t>
            </w:r>
            <w:r>
              <w:t xml:space="preserve"> we only </w:t>
            </w:r>
            <w:r w:rsidR="00DC153A">
              <w:t>make</w:t>
            </w:r>
            <w:r>
              <w:t xml:space="preserve"> accommodations for students when it comes thr</w:t>
            </w:r>
            <w:r w:rsidR="00DC153A">
              <w:t>ough the EAC.</w:t>
            </w:r>
            <w:r>
              <w:t xml:space="preserve">  </w:t>
            </w:r>
          </w:p>
          <w:p w:rsidR="00DC153A" w:rsidRPr="00AE3FF5" w:rsidRDefault="00DC153A" w:rsidP="00DC153A">
            <w:pPr>
              <w:pStyle w:val="ListParagraph"/>
              <w:widowControl w:val="0"/>
              <w:tabs>
                <w:tab w:val="left" w:pos="600"/>
              </w:tabs>
              <w:spacing w:before="69"/>
              <w:ind w:left="1800" w:right="115"/>
              <w:contextualSpacing w:val="0"/>
              <w:rPr>
                <w:rFonts w:ascii="Tahoma" w:hAnsi="Tahoma" w:cs="Tahoma"/>
                <w:sz w:val="22"/>
                <w:szCs w:val="22"/>
              </w:rPr>
            </w:pPr>
          </w:p>
        </w:tc>
        <w:tc>
          <w:tcPr>
            <w:tcW w:w="1340" w:type="dxa"/>
            <w:shd w:val="clear" w:color="auto" w:fill="auto"/>
          </w:tcPr>
          <w:p w:rsidR="00D429C5" w:rsidRDefault="00D429C5" w:rsidP="00100F8B">
            <w:pPr>
              <w:rPr>
                <w:rFonts w:ascii="Tahoma" w:hAnsi="Tahoma" w:cs="Tahoma"/>
                <w:sz w:val="22"/>
                <w:szCs w:val="22"/>
              </w:rPr>
            </w:pPr>
          </w:p>
        </w:tc>
      </w:tr>
      <w:tr w:rsidR="005A54F5" w:rsidRPr="001B2AB8" w:rsidTr="00C03A1C">
        <w:trPr>
          <w:trHeight w:val="433"/>
          <w:tblCellSpacing w:w="20" w:type="dxa"/>
        </w:trPr>
        <w:tc>
          <w:tcPr>
            <w:tcW w:w="4475" w:type="dxa"/>
            <w:shd w:val="clear" w:color="auto" w:fill="auto"/>
          </w:tcPr>
          <w:p w:rsidR="005A54F5" w:rsidRDefault="005A54F5" w:rsidP="00E17487">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lastRenderedPageBreak/>
              <w:t>Chair announcements/updates</w:t>
            </w:r>
          </w:p>
        </w:tc>
        <w:tc>
          <w:tcPr>
            <w:tcW w:w="8246" w:type="dxa"/>
            <w:shd w:val="clear" w:color="auto" w:fill="auto"/>
          </w:tcPr>
          <w:p w:rsidR="005A54F5" w:rsidRPr="005F5DB0" w:rsidRDefault="00DC153A" w:rsidP="005F5DB0">
            <w:pPr>
              <w:pStyle w:val="ListParagraph"/>
              <w:widowControl w:val="0"/>
              <w:numPr>
                <w:ilvl w:val="1"/>
                <w:numId w:val="1"/>
              </w:numPr>
              <w:tabs>
                <w:tab w:val="left" w:pos="600"/>
              </w:tabs>
              <w:spacing w:before="69"/>
              <w:ind w:right="115"/>
              <w:contextualSpacing w:val="0"/>
            </w:pPr>
            <w:r>
              <w:rPr>
                <w:i/>
              </w:rPr>
              <w:t>See agenda item 1</w:t>
            </w:r>
          </w:p>
        </w:tc>
        <w:tc>
          <w:tcPr>
            <w:tcW w:w="1340" w:type="dxa"/>
            <w:shd w:val="clear" w:color="auto" w:fill="auto"/>
          </w:tcPr>
          <w:p w:rsidR="005A54F5" w:rsidRDefault="005A54F5" w:rsidP="00100F8B">
            <w:pPr>
              <w:rPr>
                <w:rFonts w:ascii="Tahoma" w:hAnsi="Tahoma" w:cs="Tahoma"/>
                <w:sz w:val="22"/>
                <w:szCs w:val="22"/>
              </w:rPr>
            </w:pPr>
          </w:p>
        </w:tc>
      </w:tr>
      <w:tr w:rsidR="005A54F5" w:rsidRPr="001B2AB8" w:rsidTr="00C03A1C">
        <w:trPr>
          <w:tblCellSpacing w:w="20" w:type="dxa"/>
        </w:trPr>
        <w:tc>
          <w:tcPr>
            <w:tcW w:w="4475" w:type="dxa"/>
            <w:shd w:val="clear" w:color="auto" w:fill="auto"/>
          </w:tcPr>
          <w:p w:rsidR="005A54F5" w:rsidRDefault="005A54F5" w:rsidP="002F3640">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Vice presidents’ updates</w:t>
            </w:r>
          </w:p>
        </w:tc>
        <w:tc>
          <w:tcPr>
            <w:tcW w:w="8246" w:type="dxa"/>
            <w:shd w:val="clear" w:color="auto" w:fill="auto"/>
          </w:tcPr>
          <w:p w:rsidR="005A54F5" w:rsidRDefault="005A54F5" w:rsidP="005A54F5">
            <w:pPr>
              <w:pStyle w:val="ListParagraph"/>
              <w:widowControl w:val="0"/>
              <w:numPr>
                <w:ilvl w:val="1"/>
                <w:numId w:val="1"/>
              </w:numPr>
              <w:tabs>
                <w:tab w:val="left" w:pos="968"/>
              </w:tabs>
              <w:spacing w:before="69"/>
              <w:ind w:right="115"/>
            </w:pPr>
            <w:r>
              <w:t xml:space="preserve">Kim Hoffmans – </w:t>
            </w:r>
          </w:p>
          <w:p w:rsidR="005A54F5" w:rsidRDefault="005A54F5" w:rsidP="005A54F5">
            <w:pPr>
              <w:pStyle w:val="ListParagraph"/>
              <w:widowControl w:val="0"/>
              <w:numPr>
                <w:ilvl w:val="2"/>
                <w:numId w:val="1"/>
              </w:numPr>
              <w:tabs>
                <w:tab w:val="left" w:pos="968"/>
              </w:tabs>
              <w:spacing w:before="69"/>
              <w:ind w:right="115"/>
            </w:pPr>
            <w:r>
              <w:t>2-year Degree/Certificate/Transfer Patterns</w:t>
            </w:r>
          </w:p>
          <w:p w:rsidR="00C76973" w:rsidRDefault="00C76973" w:rsidP="005A54F5">
            <w:pPr>
              <w:pStyle w:val="ListParagraph"/>
              <w:widowControl w:val="0"/>
              <w:numPr>
                <w:ilvl w:val="2"/>
                <w:numId w:val="1"/>
              </w:numPr>
              <w:tabs>
                <w:tab w:val="left" w:pos="968"/>
              </w:tabs>
              <w:spacing w:before="69"/>
              <w:ind w:right="115"/>
            </w:pPr>
            <w:r>
              <w:t>Raeann – meeting ti</w:t>
            </w:r>
            <w:r w:rsidR="00DC153A">
              <w:t>me</w:t>
            </w:r>
            <w:r w:rsidR="0006073B">
              <w:t xml:space="preserve"> </w:t>
            </w:r>
            <w:r w:rsidR="00DC153A">
              <w:t xml:space="preserve">of </w:t>
            </w:r>
            <w:r w:rsidR="0006073B">
              <w:t>3</w:t>
            </w:r>
            <w:r w:rsidR="00DC153A">
              <w:t>:</w:t>
            </w:r>
            <w:r w:rsidR="0006073B">
              <w:t xml:space="preserve">30 </w:t>
            </w:r>
            <w:r w:rsidR="00DC153A">
              <w:t xml:space="preserve">does not work </w:t>
            </w:r>
            <w:r w:rsidR="0006073B">
              <w:t>with block schedule.</w:t>
            </w:r>
            <w:r>
              <w:t xml:space="preserve"> </w:t>
            </w:r>
          </w:p>
          <w:p w:rsidR="00C76973" w:rsidRDefault="00DC153A" w:rsidP="005A54F5">
            <w:pPr>
              <w:pStyle w:val="ListParagraph"/>
              <w:widowControl w:val="0"/>
              <w:numPr>
                <w:ilvl w:val="2"/>
                <w:numId w:val="1"/>
              </w:numPr>
              <w:tabs>
                <w:tab w:val="left" w:pos="968"/>
              </w:tabs>
              <w:spacing w:before="69"/>
              <w:ind w:right="115"/>
            </w:pPr>
            <w:r>
              <w:t>Kim will send out doodle poll</w:t>
            </w:r>
          </w:p>
          <w:p w:rsidR="00DC153A" w:rsidRPr="002E4B86" w:rsidRDefault="00DC153A" w:rsidP="00DC153A">
            <w:pPr>
              <w:pStyle w:val="ListParagraph"/>
              <w:widowControl w:val="0"/>
              <w:tabs>
                <w:tab w:val="left" w:pos="968"/>
              </w:tabs>
              <w:spacing w:before="69"/>
              <w:ind w:left="1800" w:right="115"/>
            </w:pPr>
          </w:p>
          <w:p w:rsidR="005A54F5" w:rsidRPr="00E33F01" w:rsidRDefault="005A54F5" w:rsidP="005A54F5">
            <w:pPr>
              <w:pStyle w:val="ListParagraph"/>
              <w:widowControl w:val="0"/>
              <w:numPr>
                <w:ilvl w:val="1"/>
                <w:numId w:val="1"/>
              </w:numPr>
              <w:tabs>
                <w:tab w:val="left" w:pos="968"/>
              </w:tabs>
              <w:spacing w:before="69"/>
              <w:ind w:right="115"/>
            </w:pPr>
            <w:r>
              <w:rPr>
                <w:rFonts w:cs="Times New Roman"/>
              </w:rPr>
              <w:t xml:space="preserve">Damien Peña – </w:t>
            </w:r>
          </w:p>
          <w:p w:rsidR="005A54F5" w:rsidRPr="00E33F01" w:rsidRDefault="005A54F5" w:rsidP="005A54F5">
            <w:pPr>
              <w:pStyle w:val="ListParagraph"/>
              <w:widowControl w:val="0"/>
              <w:numPr>
                <w:ilvl w:val="2"/>
                <w:numId w:val="1"/>
              </w:numPr>
              <w:tabs>
                <w:tab w:val="left" w:pos="968"/>
              </w:tabs>
              <w:spacing w:before="69"/>
              <w:ind w:right="115"/>
            </w:pPr>
            <w:r>
              <w:rPr>
                <w:rFonts w:cs="Times New Roman"/>
              </w:rPr>
              <w:t>Pirate Fridays</w:t>
            </w:r>
            <w:r w:rsidR="00C76973">
              <w:rPr>
                <w:rFonts w:cs="Times New Roman"/>
              </w:rPr>
              <w:t xml:space="preserve"> –</w:t>
            </w:r>
            <w:r w:rsidR="0006073B">
              <w:rPr>
                <w:rFonts w:cs="Times New Roman"/>
              </w:rPr>
              <w:t xml:space="preserve"> </w:t>
            </w:r>
            <w:r w:rsidR="00C76973">
              <w:rPr>
                <w:rFonts w:cs="Times New Roman"/>
              </w:rPr>
              <w:t>going great, high schools on campus, 200 students on campus last week</w:t>
            </w:r>
          </w:p>
          <w:p w:rsidR="005A54F5" w:rsidRPr="00DC153A" w:rsidRDefault="005A54F5" w:rsidP="005A54F5">
            <w:pPr>
              <w:pStyle w:val="ListParagraph"/>
              <w:widowControl w:val="0"/>
              <w:numPr>
                <w:ilvl w:val="2"/>
                <w:numId w:val="1"/>
              </w:numPr>
              <w:tabs>
                <w:tab w:val="left" w:pos="968"/>
              </w:tabs>
              <w:spacing w:before="69"/>
              <w:ind w:right="115"/>
            </w:pPr>
            <w:r>
              <w:rPr>
                <w:rFonts w:cs="Times New Roman"/>
              </w:rPr>
              <w:t>First Year Experience</w:t>
            </w:r>
            <w:r w:rsidR="00C76973">
              <w:rPr>
                <w:rFonts w:cs="Times New Roman"/>
              </w:rPr>
              <w:t xml:space="preserve"> – 850 applications, breaking </w:t>
            </w:r>
            <w:proofErr w:type="spellStart"/>
            <w:r w:rsidR="00C76973">
              <w:rPr>
                <w:rFonts w:cs="Times New Roman"/>
              </w:rPr>
              <w:t>dowin</w:t>
            </w:r>
            <w:proofErr w:type="spellEnd"/>
            <w:r w:rsidR="00C76973">
              <w:rPr>
                <w:rFonts w:cs="Times New Roman"/>
              </w:rPr>
              <w:t xml:space="preserve"> into days 6/26 stem, 29 </w:t>
            </w:r>
            <w:proofErr w:type="spellStart"/>
            <w:r w:rsidR="00C76973">
              <w:rPr>
                <w:rFonts w:cs="Times New Roman"/>
              </w:rPr>
              <w:t>cte</w:t>
            </w:r>
            <w:proofErr w:type="spellEnd"/>
            <w:r w:rsidR="00C76973">
              <w:rPr>
                <w:rFonts w:cs="Times New Roman"/>
              </w:rPr>
              <w:t xml:space="preserve">, 30 undecided, (handout from </w:t>
            </w:r>
            <w:r w:rsidR="00DC153A">
              <w:rPr>
                <w:rFonts w:cs="Times New Roman"/>
              </w:rPr>
              <w:t>FYE</w:t>
            </w:r>
            <w:r w:rsidR="00C76973">
              <w:rPr>
                <w:rFonts w:cs="Times New Roman"/>
              </w:rPr>
              <w:t>)</w:t>
            </w:r>
          </w:p>
          <w:p w:rsidR="00DC153A" w:rsidRPr="00F14258" w:rsidRDefault="00DC153A" w:rsidP="005A54F5">
            <w:pPr>
              <w:pStyle w:val="ListParagraph"/>
              <w:widowControl w:val="0"/>
              <w:numPr>
                <w:ilvl w:val="2"/>
                <w:numId w:val="1"/>
              </w:numPr>
              <w:tabs>
                <w:tab w:val="left" w:pos="968"/>
              </w:tabs>
              <w:spacing w:before="69"/>
              <w:ind w:right="115"/>
            </w:pPr>
          </w:p>
          <w:p w:rsidR="005A54F5" w:rsidRPr="00F14258" w:rsidRDefault="005A54F5" w:rsidP="005A54F5">
            <w:pPr>
              <w:pStyle w:val="ListParagraph"/>
              <w:widowControl w:val="0"/>
              <w:numPr>
                <w:ilvl w:val="1"/>
                <w:numId w:val="1"/>
              </w:numPr>
              <w:tabs>
                <w:tab w:val="left" w:pos="968"/>
              </w:tabs>
              <w:spacing w:before="69"/>
              <w:ind w:right="115"/>
            </w:pPr>
            <w:r>
              <w:rPr>
                <w:rFonts w:cs="Times New Roman"/>
              </w:rPr>
              <w:t xml:space="preserve">David Keebler – </w:t>
            </w:r>
          </w:p>
          <w:p w:rsidR="00590528" w:rsidRPr="000865D4" w:rsidRDefault="005A54F5" w:rsidP="00DC153A">
            <w:pPr>
              <w:pStyle w:val="ListParagraph"/>
              <w:widowControl w:val="0"/>
              <w:numPr>
                <w:ilvl w:val="2"/>
                <w:numId w:val="1"/>
              </w:numPr>
              <w:tabs>
                <w:tab w:val="left" w:pos="968"/>
              </w:tabs>
              <w:spacing w:before="69"/>
              <w:ind w:right="115"/>
            </w:pPr>
            <w:r>
              <w:rPr>
                <w:rFonts w:cs="Times New Roman"/>
              </w:rPr>
              <w:t>Budget Update</w:t>
            </w:r>
            <w:r w:rsidR="006C46CD">
              <w:rPr>
                <w:rFonts w:cs="Times New Roman"/>
              </w:rPr>
              <w:t xml:space="preserve"> –</w:t>
            </w:r>
            <w:r w:rsidR="00DC153A">
              <w:rPr>
                <w:rFonts w:cs="Times New Roman"/>
              </w:rPr>
              <w:t xml:space="preserve">Discussed the general picture of the Budget for next year, which will be difficult overall. VC will need to use one-time dollars to balance budget. </w:t>
            </w:r>
          </w:p>
          <w:p w:rsidR="005A54F5" w:rsidRDefault="005A54F5" w:rsidP="005A54F5">
            <w:pPr>
              <w:pStyle w:val="ListParagraph"/>
              <w:widowControl w:val="0"/>
              <w:tabs>
                <w:tab w:val="left" w:pos="600"/>
              </w:tabs>
              <w:ind w:right="113"/>
              <w:rPr>
                <w:rFonts w:cs="Times New Roman"/>
                <w:sz w:val="22"/>
                <w:szCs w:val="22"/>
              </w:rPr>
            </w:pPr>
          </w:p>
        </w:tc>
        <w:tc>
          <w:tcPr>
            <w:tcW w:w="1340" w:type="dxa"/>
            <w:shd w:val="clear" w:color="auto" w:fill="auto"/>
          </w:tcPr>
          <w:p w:rsidR="005A54F5" w:rsidRPr="001B2AB8" w:rsidRDefault="005A54F5" w:rsidP="00100F8B">
            <w:pPr>
              <w:rPr>
                <w:rFonts w:ascii="Tahoma" w:hAnsi="Tahoma" w:cs="Tahoma"/>
                <w:sz w:val="22"/>
                <w:szCs w:val="22"/>
              </w:rPr>
            </w:pPr>
          </w:p>
        </w:tc>
      </w:tr>
      <w:tr w:rsidR="00100F8B" w:rsidRPr="001B2AB8" w:rsidTr="00C03A1C">
        <w:trPr>
          <w:tblCellSpacing w:w="20" w:type="dxa"/>
        </w:trPr>
        <w:tc>
          <w:tcPr>
            <w:tcW w:w="4475" w:type="dxa"/>
            <w:shd w:val="clear" w:color="auto" w:fill="auto"/>
          </w:tcPr>
          <w:p w:rsidR="00100F8B" w:rsidRPr="001B2AB8" w:rsidRDefault="00C03A1C" w:rsidP="002F3640">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 xml:space="preserve"> </w:t>
            </w:r>
            <w:r w:rsidR="00FB64AA" w:rsidRPr="001B2AB8">
              <w:rPr>
                <w:rFonts w:ascii="Tahoma" w:hAnsi="Tahoma" w:cs="Tahoma"/>
                <w:b/>
                <w:caps/>
                <w:sz w:val="22"/>
                <w:szCs w:val="22"/>
              </w:rPr>
              <w:t>future agenda items?</w:t>
            </w:r>
          </w:p>
        </w:tc>
        <w:tc>
          <w:tcPr>
            <w:tcW w:w="8246" w:type="dxa"/>
            <w:shd w:val="clear" w:color="auto" w:fill="auto"/>
          </w:tcPr>
          <w:p w:rsidR="00D429C5" w:rsidRPr="008F69BB" w:rsidRDefault="00D429C5" w:rsidP="005A54F5">
            <w:pPr>
              <w:pStyle w:val="ListParagraph"/>
              <w:widowControl w:val="0"/>
              <w:numPr>
                <w:ilvl w:val="0"/>
                <w:numId w:val="15"/>
              </w:numPr>
              <w:tabs>
                <w:tab w:val="left" w:pos="600"/>
              </w:tabs>
              <w:ind w:right="113"/>
              <w:rPr>
                <w:rFonts w:cs="Times New Roman"/>
                <w:sz w:val="22"/>
                <w:szCs w:val="22"/>
              </w:rPr>
            </w:pPr>
          </w:p>
        </w:tc>
        <w:tc>
          <w:tcPr>
            <w:tcW w:w="1340" w:type="dxa"/>
            <w:shd w:val="clear" w:color="auto" w:fill="auto"/>
          </w:tcPr>
          <w:p w:rsidR="00100F8B" w:rsidRPr="001B2AB8" w:rsidRDefault="00100F8B" w:rsidP="00100F8B">
            <w:pPr>
              <w:rPr>
                <w:rFonts w:ascii="Tahoma" w:hAnsi="Tahoma" w:cs="Tahoma"/>
                <w:sz w:val="22"/>
                <w:szCs w:val="22"/>
              </w:rPr>
            </w:pPr>
          </w:p>
        </w:tc>
      </w:tr>
      <w:tr w:rsidR="00100F8B" w:rsidRPr="001B2AB8" w:rsidTr="00C03A1C">
        <w:trPr>
          <w:tblCellSpacing w:w="20" w:type="dxa"/>
        </w:trPr>
        <w:tc>
          <w:tcPr>
            <w:tcW w:w="4475" w:type="dxa"/>
            <w:shd w:val="clear" w:color="auto" w:fill="auto"/>
          </w:tcPr>
          <w:p w:rsidR="00100F8B" w:rsidRPr="001B2AB8" w:rsidRDefault="00100F8B" w:rsidP="002F3640">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Adjournment</w:t>
            </w:r>
          </w:p>
        </w:tc>
        <w:tc>
          <w:tcPr>
            <w:tcW w:w="8246" w:type="dxa"/>
            <w:shd w:val="clear" w:color="auto" w:fill="auto"/>
          </w:tcPr>
          <w:p w:rsidR="00100F8B" w:rsidRPr="001B2AB8" w:rsidRDefault="005F5DB0" w:rsidP="00100F8B">
            <w:pPr>
              <w:tabs>
                <w:tab w:val="left" w:pos="1778"/>
              </w:tabs>
              <w:rPr>
                <w:rFonts w:ascii="Tahoma" w:hAnsi="Tahoma" w:cs="Tahoma"/>
                <w:sz w:val="22"/>
                <w:szCs w:val="22"/>
              </w:rPr>
            </w:pPr>
            <w:r>
              <w:rPr>
                <w:rFonts w:ascii="Tahoma" w:hAnsi="Tahoma" w:cs="Tahoma"/>
                <w:sz w:val="22"/>
                <w:szCs w:val="22"/>
              </w:rPr>
              <w:t>4:</w:t>
            </w:r>
            <w:r w:rsidR="003F5534">
              <w:rPr>
                <w:rFonts w:ascii="Tahoma" w:hAnsi="Tahoma" w:cs="Tahoma"/>
                <w:sz w:val="22"/>
                <w:szCs w:val="22"/>
              </w:rPr>
              <w:t>58pm</w:t>
            </w:r>
          </w:p>
        </w:tc>
        <w:tc>
          <w:tcPr>
            <w:tcW w:w="1340" w:type="dxa"/>
            <w:shd w:val="clear" w:color="auto" w:fill="auto"/>
          </w:tcPr>
          <w:p w:rsidR="00100F8B" w:rsidRPr="001B2AB8" w:rsidRDefault="00100F8B" w:rsidP="00100F8B">
            <w:pPr>
              <w:rPr>
                <w:rFonts w:ascii="Tahoma" w:hAnsi="Tahoma" w:cs="Tahoma"/>
                <w:sz w:val="22"/>
                <w:szCs w:val="22"/>
              </w:rPr>
            </w:pPr>
          </w:p>
        </w:tc>
      </w:tr>
      <w:tr w:rsidR="00100F8B" w:rsidRPr="001B2AB8" w:rsidTr="00C03A1C">
        <w:trPr>
          <w:trHeight w:val="45"/>
          <w:tblCellSpacing w:w="20" w:type="dxa"/>
        </w:trPr>
        <w:tc>
          <w:tcPr>
            <w:tcW w:w="4475" w:type="dxa"/>
            <w:shd w:val="clear" w:color="auto" w:fill="auto"/>
          </w:tcPr>
          <w:p w:rsidR="00100F8B" w:rsidRPr="001B2AB8" w:rsidRDefault="00100F8B" w:rsidP="00ED3D15">
            <w:pPr>
              <w:ind w:left="476" w:hanging="450"/>
              <w:rPr>
                <w:rFonts w:ascii="Tahoma" w:hAnsi="Tahoma" w:cs="Tahoma"/>
                <w:b/>
                <w:caps/>
                <w:sz w:val="22"/>
                <w:szCs w:val="22"/>
              </w:rPr>
            </w:pPr>
            <w:r w:rsidRPr="001B2AB8">
              <w:rPr>
                <w:rFonts w:ascii="Tahoma" w:hAnsi="Tahoma" w:cs="Tahoma"/>
                <w:b/>
                <w:caps/>
                <w:sz w:val="22"/>
                <w:szCs w:val="22"/>
              </w:rPr>
              <w:t>Next Meeting</w:t>
            </w:r>
          </w:p>
        </w:tc>
        <w:tc>
          <w:tcPr>
            <w:tcW w:w="8246" w:type="dxa"/>
            <w:shd w:val="clear" w:color="auto" w:fill="auto"/>
          </w:tcPr>
          <w:p w:rsidR="00100F8B" w:rsidRPr="001B2AB8" w:rsidRDefault="00DC153A" w:rsidP="00334457">
            <w:pPr>
              <w:tabs>
                <w:tab w:val="left" w:pos="1778"/>
              </w:tabs>
              <w:rPr>
                <w:rFonts w:ascii="Tahoma" w:hAnsi="Tahoma" w:cs="Tahoma"/>
                <w:sz w:val="22"/>
                <w:szCs w:val="22"/>
              </w:rPr>
            </w:pPr>
            <w:r>
              <w:rPr>
                <w:rFonts w:ascii="Tahoma" w:hAnsi="Tahoma" w:cs="Tahoma"/>
                <w:sz w:val="22"/>
                <w:szCs w:val="22"/>
              </w:rPr>
              <w:t>Fall 2017</w:t>
            </w:r>
            <w:r w:rsidR="00100F8B" w:rsidRPr="001B2AB8">
              <w:rPr>
                <w:rFonts w:ascii="Tahoma" w:hAnsi="Tahoma" w:cs="Tahoma"/>
                <w:sz w:val="22"/>
                <w:szCs w:val="22"/>
              </w:rPr>
              <w:t xml:space="preserve"> </w:t>
            </w:r>
          </w:p>
        </w:tc>
        <w:tc>
          <w:tcPr>
            <w:tcW w:w="1340" w:type="dxa"/>
            <w:shd w:val="clear" w:color="auto" w:fill="auto"/>
          </w:tcPr>
          <w:p w:rsidR="00100F8B" w:rsidRPr="001B2AB8" w:rsidRDefault="00100F8B" w:rsidP="00100F8B">
            <w:pPr>
              <w:rPr>
                <w:rFonts w:ascii="Tahoma" w:hAnsi="Tahoma" w:cs="Tahoma"/>
                <w:sz w:val="22"/>
                <w:szCs w:val="22"/>
              </w:rPr>
            </w:pPr>
          </w:p>
        </w:tc>
      </w:tr>
    </w:tbl>
    <w:p w:rsidR="006C4554" w:rsidRPr="00E0731B" w:rsidRDefault="006C4554" w:rsidP="006C4554">
      <w:pPr>
        <w:jc w:val="center"/>
        <w:rPr>
          <w:rFonts w:ascii="Tahoma" w:hAnsi="Tahoma" w:cs="Tahoma"/>
          <w:b/>
          <w:sz w:val="4"/>
          <w:szCs w:val="20"/>
        </w:rPr>
      </w:pPr>
    </w:p>
    <w:p w:rsidR="006C4554" w:rsidRPr="00563494" w:rsidRDefault="006C4554" w:rsidP="006C4554">
      <w:pPr>
        <w:jc w:val="center"/>
        <w:rPr>
          <w:rFonts w:ascii="Tahoma" w:hAnsi="Tahoma" w:cs="Tahoma"/>
          <w:b/>
          <w:sz w:val="16"/>
          <w:szCs w:val="20"/>
        </w:rPr>
      </w:pPr>
      <w:r w:rsidRPr="00563494">
        <w:rPr>
          <w:rFonts w:ascii="Tahoma" w:hAnsi="Tahoma" w:cs="Tahoma"/>
          <w:b/>
          <w:sz w:val="16"/>
          <w:szCs w:val="20"/>
        </w:rPr>
        <w:t>Department Chairs &amp; Coordinators Council Meeting Schedule</w:t>
      </w:r>
    </w:p>
    <w:p w:rsidR="006C4554" w:rsidRPr="00563494" w:rsidRDefault="006C4554" w:rsidP="006C4554">
      <w:pPr>
        <w:jc w:val="center"/>
        <w:rPr>
          <w:rFonts w:ascii="Tahoma" w:hAnsi="Tahoma" w:cs="Tahoma"/>
          <w:b/>
          <w:sz w:val="16"/>
          <w:szCs w:val="20"/>
        </w:rPr>
      </w:pPr>
      <w:r w:rsidRPr="00563494">
        <w:rPr>
          <w:rFonts w:ascii="Tahoma" w:hAnsi="Tahoma" w:cs="Tahoma"/>
          <w:b/>
          <w:sz w:val="16"/>
          <w:szCs w:val="20"/>
        </w:rPr>
        <w:t>MCW-312 Conference Room 3:30 p.m. – 5:00 p.m. (4</w:t>
      </w:r>
      <w:r w:rsidRPr="00563494">
        <w:rPr>
          <w:rFonts w:ascii="Tahoma" w:hAnsi="Tahoma" w:cs="Tahoma"/>
          <w:b/>
          <w:sz w:val="16"/>
          <w:szCs w:val="20"/>
          <w:vertAlign w:val="superscript"/>
        </w:rPr>
        <w:t>th</w:t>
      </w:r>
      <w:r w:rsidRPr="00563494">
        <w:rPr>
          <w:rFonts w:ascii="Tahoma" w:hAnsi="Tahoma" w:cs="Tahoma"/>
          <w:b/>
          <w:sz w:val="16"/>
          <w:szCs w:val="20"/>
        </w:rPr>
        <w:t xml:space="preserve"> Tuesday of Every Month)</w:t>
      </w:r>
    </w:p>
    <w:p w:rsidR="006C4554" w:rsidRPr="009E03E7"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tblGrid>
      <w:tr w:rsidR="006C4554" w:rsidRPr="0049010B" w:rsidTr="00E26A5F">
        <w:trPr>
          <w:trHeight w:val="260"/>
          <w:jc w:val="center"/>
        </w:trPr>
        <w:tc>
          <w:tcPr>
            <w:tcW w:w="3420" w:type="dxa"/>
          </w:tcPr>
          <w:p w:rsidR="006C4554" w:rsidRPr="00E26A5F" w:rsidRDefault="0049010B" w:rsidP="0049010B">
            <w:pPr>
              <w:jc w:val="center"/>
              <w:rPr>
                <w:rFonts w:ascii="Tahoma" w:hAnsi="Tahoma" w:cs="Tahoma"/>
                <w:b/>
                <w:strike/>
                <w:sz w:val="16"/>
                <w:szCs w:val="20"/>
              </w:rPr>
            </w:pPr>
            <w:r w:rsidRPr="00E26A5F">
              <w:rPr>
                <w:rFonts w:ascii="Tahoma" w:hAnsi="Tahoma" w:cs="Tahoma"/>
                <w:b/>
                <w:strike/>
                <w:sz w:val="16"/>
                <w:szCs w:val="20"/>
              </w:rPr>
              <w:lastRenderedPageBreak/>
              <w:t>August 23, 2016</w:t>
            </w:r>
          </w:p>
        </w:tc>
        <w:tc>
          <w:tcPr>
            <w:tcW w:w="3690" w:type="dxa"/>
          </w:tcPr>
          <w:p w:rsidR="006C4554" w:rsidRPr="0069577E" w:rsidRDefault="0049010B" w:rsidP="0049010B">
            <w:pPr>
              <w:jc w:val="center"/>
              <w:rPr>
                <w:rFonts w:ascii="Tahoma" w:hAnsi="Tahoma" w:cs="Tahoma"/>
                <w:b/>
                <w:strike/>
                <w:sz w:val="16"/>
                <w:szCs w:val="20"/>
              </w:rPr>
            </w:pPr>
            <w:r w:rsidRPr="0069577E">
              <w:rPr>
                <w:rFonts w:ascii="Tahoma" w:hAnsi="Tahoma" w:cs="Tahoma"/>
                <w:b/>
                <w:strike/>
                <w:sz w:val="16"/>
                <w:szCs w:val="20"/>
              </w:rPr>
              <w:t>November 22, 2016</w:t>
            </w:r>
          </w:p>
        </w:tc>
        <w:tc>
          <w:tcPr>
            <w:tcW w:w="3600" w:type="dxa"/>
          </w:tcPr>
          <w:p w:rsidR="006C4554" w:rsidRPr="005F5DB0" w:rsidRDefault="0049010B" w:rsidP="0049010B">
            <w:pPr>
              <w:jc w:val="center"/>
              <w:rPr>
                <w:rFonts w:ascii="Tahoma" w:hAnsi="Tahoma" w:cs="Tahoma"/>
                <w:b/>
                <w:strike/>
                <w:sz w:val="16"/>
                <w:szCs w:val="20"/>
              </w:rPr>
            </w:pPr>
            <w:r w:rsidRPr="005F5DB0">
              <w:rPr>
                <w:rFonts w:ascii="Tahoma" w:hAnsi="Tahoma" w:cs="Tahoma"/>
                <w:b/>
                <w:strike/>
                <w:sz w:val="16"/>
                <w:szCs w:val="20"/>
              </w:rPr>
              <w:t>March 28, 2017</w:t>
            </w:r>
          </w:p>
        </w:tc>
      </w:tr>
      <w:tr w:rsidR="006C4554" w:rsidRPr="0049010B" w:rsidTr="009E03E7">
        <w:trPr>
          <w:trHeight w:val="251"/>
          <w:jc w:val="center"/>
        </w:trPr>
        <w:tc>
          <w:tcPr>
            <w:tcW w:w="3420" w:type="dxa"/>
          </w:tcPr>
          <w:p w:rsidR="006C4554" w:rsidRPr="00A2510B" w:rsidRDefault="0049010B" w:rsidP="0049010B">
            <w:pPr>
              <w:jc w:val="center"/>
              <w:rPr>
                <w:rFonts w:ascii="Tahoma" w:hAnsi="Tahoma" w:cs="Tahoma"/>
                <w:b/>
                <w:strike/>
                <w:sz w:val="16"/>
                <w:szCs w:val="20"/>
              </w:rPr>
            </w:pPr>
            <w:r w:rsidRPr="00A2510B">
              <w:rPr>
                <w:rFonts w:ascii="Tahoma" w:hAnsi="Tahoma" w:cs="Tahoma"/>
                <w:b/>
                <w:strike/>
                <w:sz w:val="16"/>
                <w:szCs w:val="20"/>
              </w:rPr>
              <w:t>September 27, 2016</w:t>
            </w:r>
          </w:p>
        </w:tc>
        <w:tc>
          <w:tcPr>
            <w:tcW w:w="3690" w:type="dxa"/>
          </w:tcPr>
          <w:p w:rsidR="006C4554" w:rsidRPr="0069577E" w:rsidRDefault="0049010B" w:rsidP="0049010B">
            <w:pPr>
              <w:jc w:val="center"/>
              <w:rPr>
                <w:rFonts w:ascii="Tahoma" w:hAnsi="Tahoma" w:cs="Tahoma"/>
                <w:b/>
                <w:strike/>
                <w:sz w:val="16"/>
                <w:szCs w:val="20"/>
              </w:rPr>
            </w:pPr>
            <w:r w:rsidRPr="0069577E">
              <w:rPr>
                <w:rFonts w:ascii="Tahoma" w:hAnsi="Tahoma" w:cs="Tahoma"/>
                <w:b/>
                <w:strike/>
                <w:sz w:val="16"/>
                <w:szCs w:val="20"/>
              </w:rPr>
              <w:t>January 24, 2017</w:t>
            </w:r>
          </w:p>
        </w:tc>
        <w:tc>
          <w:tcPr>
            <w:tcW w:w="3600" w:type="dxa"/>
          </w:tcPr>
          <w:p w:rsidR="006C4554" w:rsidRPr="0049010B" w:rsidRDefault="0049010B" w:rsidP="0049010B">
            <w:pPr>
              <w:jc w:val="center"/>
              <w:rPr>
                <w:rFonts w:ascii="Tahoma" w:hAnsi="Tahoma" w:cs="Tahoma"/>
                <w:b/>
                <w:sz w:val="16"/>
                <w:szCs w:val="20"/>
              </w:rPr>
            </w:pPr>
            <w:r>
              <w:rPr>
                <w:rFonts w:ascii="Tahoma" w:hAnsi="Tahoma" w:cs="Tahoma"/>
                <w:b/>
                <w:sz w:val="16"/>
                <w:szCs w:val="20"/>
              </w:rPr>
              <w:t>April 25, 2017 (last meeting of year)</w:t>
            </w:r>
          </w:p>
        </w:tc>
      </w:tr>
      <w:tr w:rsidR="006C4554" w:rsidRPr="0049010B" w:rsidTr="009E03E7">
        <w:trPr>
          <w:trHeight w:val="206"/>
          <w:jc w:val="center"/>
        </w:trPr>
        <w:tc>
          <w:tcPr>
            <w:tcW w:w="3420" w:type="dxa"/>
          </w:tcPr>
          <w:p w:rsidR="006C4554" w:rsidRPr="0069577E" w:rsidRDefault="0049010B" w:rsidP="0049010B">
            <w:pPr>
              <w:jc w:val="center"/>
              <w:rPr>
                <w:rFonts w:ascii="Tahoma" w:hAnsi="Tahoma" w:cs="Tahoma"/>
                <w:b/>
                <w:strike/>
                <w:sz w:val="16"/>
                <w:szCs w:val="20"/>
              </w:rPr>
            </w:pPr>
            <w:r w:rsidRPr="0069577E">
              <w:rPr>
                <w:rFonts w:ascii="Tahoma" w:hAnsi="Tahoma" w:cs="Tahoma"/>
                <w:b/>
                <w:strike/>
                <w:sz w:val="16"/>
                <w:szCs w:val="20"/>
              </w:rPr>
              <w:t>October 25, 2016</w:t>
            </w:r>
          </w:p>
        </w:tc>
        <w:tc>
          <w:tcPr>
            <w:tcW w:w="3690" w:type="dxa"/>
          </w:tcPr>
          <w:p w:rsidR="006C4554" w:rsidRPr="0069577E" w:rsidRDefault="0049010B" w:rsidP="0049010B">
            <w:pPr>
              <w:jc w:val="center"/>
              <w:rPr>
                <w:rFonts w:ascii="Tahoma" w:hAnsi="Tahoma" w:cs="Tahoma"/>
                <w:b/>
                <w:strike/>
                <w:sz w:val="16"/>
                <w:szCs w:val="20"/>
              </w:rPr>
            </w:pPr>
            <w:r w:rsidRPr="0069577E">
              <w:rPr>
                <w:rFonts w:ascii="Tahoma" w:hAnsi="Tahoma" w:cs="Tahoma"/>
                <w:b/>
                <w:strike/>
                <w:sz w:val="16"/>
                <w:szCs w:val="20"/>
              </w:rPr>
              <w:t>February 28, 2017</w:t>
            </w:r>
          </w:p>
        </w:tc>
        <w:tc>
          <w:tcPr>
            <w:tcW w:w="3600" w:type="dxa"/>
          </w:tcPr>
          <w:p w:rsidR="006C4554" w:rsidRPr="0049010B" w:rsidRDefault="006C4554" w:rsidP="0049010B">
            <w:pPr>
              <w:jc w:val="center"/>
              <w:rPr>
                <w:rFonts w:ascii="Tahoma" w:hAnsi="Tahoma" w:cs="Tahoma"/>
                <w:b/>
                <w:sz w:val="16"/>
                <w:szCs w:val="20"/>
              </w:rPr>
            </w:pPr>
          </w:p>
        </w:tc>
      </w:tr>
    </w:tbl>
    <w:p w:rsidR="009E03E7" w:rsidRPr="00D601F5" w:rsidRDefault="009E03E7" w:rsidP="009E03E7">
      <w:pPr>
        <w:pStyle w:val="Default"/>
        <w:jc w:val="center"/>
        <w:rPr>
          <w:sz w:val="14"/>
          <w:szCs w:val="14"/>
        </w:rPr>
      </w:pPr>
      <w:proofErr w:type="gramStart"/>
      <w:r w:rsidRPr="00D601F5">
        <w:rPr>
          <w:sz w:val="14"/>
          <w:szCs w:val="14"/>
        </w:rPr>
        <w:t>Written materials relating to a Student Success Committee meeting item that are distributed to at least a majority of the Student Success Committee members less than 72 hours before a noticed meeting and that are public record not otherwise exempt from disclosure will be available for inspection at Ventura College located at 4667 Telegraph Road, Ventura, CA 93003 or at the Student Success Committee meeting.</w:t>
      </w:r>
      <w:proofErr w:type="gramEnd"/>
    </w:p>
    <w:p w:rsidR="009E03E7" w:rsidRPr="009E03E7" w:rsidRDefault="009E03E7" w:rsidP="009E03E7">
      <w:pPr>
        <w:pStyle w:val="Default"/>
        <w:jc w:val="center"/>
        <w:rPr>
          <w:sz w:val="8"/>
          <w:szCs w:val="14"/>
        </w:rPr>
      </w:pPr>
    </w:p>
    <w:p w:rsidR="009E03E7" w:rsidRPr="00D601F5" w:rsidRDefault="009E03E7" w:rsidP="009E03E7">
      <w:pPr>
        <w:pStyle w:val="Default"/>
        <w:jc w:val="center"/>
        <w:rPr>
          <w:sz w:val="14"/>
          <w:szCs w:val="14"/>
        </w:rPr>
      </w:pPr>
      <w:r w:rsidRPr="00D601F5">
        <w:rPr>
          <w:i/>
          <w:iCs/>
          <w:sz w:val="14"/>
          <w:szCs w:val="14"/>
        </w:rPr>
        <w:t>Pursuant to the Federal Americans with Disabilities Act, if you require any special accommodation or assistance to attend or participate in the meeting,</w:t>
      </w:r>
      <w:r>
        <w:rPr>
          <w:i/>
          <w:iCs/>
          <w:sz w:val="14"/>
          <w:szCs w:val="14"/>
        </w:rPr>
        <w:t xml:space="preserve"> </w:t>
      </w:r>
      <w:r w:rsidRPr="00D601F5">
        <w:rPr>
          <w:i/>
          <w:iCs/>
          <w:sz w:val="14"/>
          <w:szCs w:val="14"/>
        </w:rPr>
        <w:t>please direct your written request, as far in advance of the meeting as possible, to the</w:t>
      </w:r>
    </w:p>
    <w:p w:rsidR="00EA2781" w:rsidRDefault="009E03E7" w:rsidP="009E03E7">
      <w:pPr>
        <w:jc w:val="center"/>
        <w:rPr>
          <w:sz w:val="14"/>
          <w:szCs w:val="14"/>
        </w:rPr>
      </w:pPr>
      <w:r w:rsidRPr="00D601F5">
        <w:rPr>
          <w:sz w:val="14"/>
          <w:szCs w:val="14"/>
        </w:rPr>
        <w:t>Office of Student Learning, Ventura College, 4667 Telegraph Road, Ventura, CA 93003 (805) 289-6464</w:t>
      </w:r>
    </w:p>
    <w:p w:rsidR="00A21E00" w:rsidRDefault="00A21E00" w:rsidP="009E03E7">
      <w:pPr>
        <w:jc w:val="center"/>
        <w:rPr>
          <w:sz w:val="14"/>
          <w:szCs w:val="14"/>
        </w:rPr>
      </w:pPr>
    </w:p>
    <w:p w:rsidR="00A21E00" w:rsidRDefault="00A21E00" w:rsidP="009E03E7">
      <w:pPr>
        <w:jc w:val="center"/>
        <w:rPr>
          <w:sz w:val="14"/>
          <w:szCs w:val="14"/>
        </w:rPr>
      </w:pPr>
    </w:p>
    <w:p w:rsidR="00A21E00" w:rsidRDefault="00A21E00" w:rsidP="00EB77B6">
      <w:pPr>
        <w:jc w:val="center"/>
        <w:rPr>
          <w:sz w:val="14"/>
          <w:szCs w:val="14"/>
        </w:rPr>
      </w:pPr>
    </w:p>
    <w:p w:rsidR="00A21E00" w:rsidRPr="00EA2781" w:rsidRDefault="00A21E00" w:rsidP="009E03E7">
      <w:pPr>
        <w:jc w:val="center"/>
        <w:rPr>
          <w:rFonts w:ascii="Times New Roman" w:hAnsi="Times New Roman" w:cs="Times New Roman"/>
          <w:color w:val="A6A6A6" w:themeColor="background1" w:themeShade="A6"/>
        </w:rPr>
      </w:pPr>
    </w:p>
    <w:sectPr w:rsidR="00A21E00" w:rsidRPr="00EA2781" w:rsidSect="00355567">
      <w:headerReference w:type="default" r:id="rId8"/>
      <w:footerReference w:type="default" r:id="rId9"/>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229" w:rsidRDefault="00435229" w:rsidP="0005098A">
      <w:r>
        <w:separator/>
      </w:r>
    </w:p>
  </w:endnote>
  <w:endnote w:type="continuationSeparator" w:id="0">
    <w:p w:rsidR="00435229" w:rsidRDefault="00435229"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F2" w:rsidRDefault="004716F2"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990D5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229" w:rsidRDefault="00435229" w:rsidP="0005098A">
      <w:r>
        <w:separator/>
      </w:r>
    </w:p>
  </w:footnote>
  <w:footnote w:type="continuationSeparator" w:id="0">
    <w:p w:rsidR="00435229" w:rsidRDefault="00435229"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0044"/>
      <w:docPartObj>
        <w:docPartGallery w:val="Watermarks"/>
        <w:docPartUnique/>
      </w:docPartObj>
    </w:sdtPr>
    <w:sdtEndPr/>
    <w:sdtContent>
      <w:p w:rsidR="004716F2" w:rsidRDefault="00990D56">
        <w:pPr>
          <w:pStyle w:val="Header"/>
        </w:pPr>
        <w:r>
          <w:rPr>
            <w:noProof/>
          </w:rPr>
          <w:pict w14:anchorId="0BF2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3F7"/>
    <w:multiLevelType w:val="hybridMultilevel"/>
    <w:tmpl w:val="A55EB0BC"/>
    <w:lvl w:ilvl="0" w:tplc="CDB8A212">
      <w:start w:val="1"/>
      <w:numFmt w:val="upperRoman"/>
      <w:lvlText w:val="%1."/>
      <w:lvlJc w:val="left"/>
      <w:pPr>
        <w:ind w:left="720" w:hanging="720"/>
      </w:pPr>
      <w:rPr>
        <w:rFonts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E65FB"/>
    <w:multiLevelType w:val="hybridMultilevel"/>
    <w:tmpl w:val="1792A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C424A"/>
    <w:multiLevelType w:val="hybridMultilevel"/>
    <w:tmpl w:val="8B941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9B1F2C"/>
    <w:multiLevelType w:val="hybridMultilevel"/>
    <w:tmpl w:val="1952D100"/>
    <w:lvl w:ilvl="0" w:tplc="75B65E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206F4"/>
    <w:multiLevelType w:val="hybridMultilevel"/>
    <w:tmpl w:val="F54C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9"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D29A3"/>
    <w:multiLevelType w:val="hybridMultilevel"/>
    <w:tmpl w:val="52F25F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F4141"/>
    <w:multiLevelType w:val="hybridMultilevel"/>
    <w:tmpl w:val="1A489E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025928"/>
    <w:multiLevelType w:val="hybridMultilevel"/>
    <w:tmpl w:val="0520D7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24EE1"/>
    <w:multiLevelType w:val="hybridMultilevel"/>
    <w:tmpl w:val="A288AC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D7285"/>
    <w:multiLevelType w:val="hybridMultilevel"/>
    <w:tmpl w:val="4A786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7"/>
  </w:num>
  <w:num w:numId="6">
    <w:abstractNumId w:val="16"/>
  </w:num>
  <w:num w:numId="7">
    <w:abstractNumId w:val="10"/>
  </w:num>
  <w:num w:numId="8">
    <w:abstractNumId w:val="14"/>
  </w:num>
  <w:num w:numId="9">
    <w:abstractNumId w:val="12"/>
  </w:num>
  <w:num w:numId="10">
    <w:abstractNumId w:val="9"/>
  </w:num>
  <w:num w:numId="11">
    <w:abstractNumId w:val="13"/>
  </w:num>
  <w:num w:numId="12">
    <w:abstractNumId w:val="8"/>
  </w:num>
  <w:num w:numId="13">
    <w:abstractNumId w:val="20"/>
  </w:num>
  <w:num w:numId="14">
    <w:abstractNumId w:val="1"/>
  </w:num>
  <w:num w:numId="15">
    <w:abstractNumId w:val="7"/>
  </w:num>
  <w:num w:numId="16">
    <w:abstractNumId w:val="11"/>
  </w:num>
  <w:num w:numId="17">
    <w:abstractNumId w:val="15"/>
  </w:num>
  <w:num w:numId="18">
    <w:abstractNumId w:val="19"/>
  </w:num>
  <w:num w:numId="19">
    <w:abstractNumId w:val="6"/>
  </w:num>
  <w:num w:numId="20">
    <w:abstractNumId w:val="5"/>
  </w:num>
  <w:num w:numId="2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10B08"/>
    <w:rsid w:val="0001137D"/>
    <w:rsid w:val="000115A5"/>
    <w:rsid w:val="000144CE"/>
    <w:rsid w:val="00016A61"/>
    <w:rsid w:val="00016AF4"/>
    <w:rsid w:val="00021642"/>
    <w:rsid w:val="00021C37"/>
    <w:rsid w:val="000224FC"/>
    <w:rsid w:val="00022DB5"/>
    <w:rsid w:val="000236BE"/>
    <w:rsid w:val="00023D89"/>
    <w:rsid w:val="000244F3"/>
    <w:rsid w:val="00025F15"/>
    <w:rsid w:val="00031259"/>
    <w:rsid w:val="00031B92"/>
    <w:rsid w:val="0004072C"/>
    <w:rsid w:val="000409E1"/>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2A6B"/>
    <w:rsid w:val="000537B0"/>
    <w:rsid w:val="00053D3F"/>
    <w:rsid w:val="0005615C"/>
    <w:rsid w:val="00056DF2"/>
    <w:rsid w:val="000601CC"/>
    <w:rsid w:val="0006073B"/>
    <w:rsid w:val="0006425B"/>
    <w:rsid w:val="000643A7"/>
    <w:rsid w:val="00065AB9"/>
    <w:rsid w:val="00065F28"/>
    <w:rsid w:val="0006671E"/>
    <w:rsid w:val="0007016C"/>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72"/>
    <w:rsid w:val="000811CE"/>
    <w:rsid w:val="00081DCF"/>
    <w:rsid w:val="000823D2"/>
    <w:rsid w:val="00082770"/>
    <w:rsid w:val="00086C44"/>
    <w:rsid w:val="000875F3"/>
    <w:rsid w:val="000906CE"/>
    <w:rsid w:val="00090D61"/>
    <w:rsid w:val="0009452E"/>
    <w:rsid w:val="000951C3"/>
    <w:rsid w:val="0009524D"/>
    <w:rsid w:val="00096019"/>
    <w:rsid w:val="000962C2"/>
    <w:rsid w:val="00097E8F"/>
    <w:rsid w:val="000A002F"/>
    <w:rsid w:val="000A0043"/>
    <w:rsid w:val="000A21D9"/>
    <w:rsid w:val="000A2952"/>
    <w:rsid w:val="000A3832"/>
    <w:rsid w:val="000A5A57"/>
    <w:rsid w:val="000A6B92"/>
    <w:rsid w:val="000A7AE1"/>
    <w:rsid w:val="000A7DA3"/>
    <w:rsid w:val="000B2A5C"/>
    <w:rsid w:val="000B4FC3"/>
    <w:rsid w:val="000B5114"/>
    <w:rsid w:val="000B653F"/>
    <w:rsid w:val="000B7BD9"/>
    <w:rsid w:val="000C13A8"/>
    <w:rsid w:val="000C1E13"/>
    <w:rsid w:val="000C3211"/>
    <w:rsid w:val="000C5021"/>
    <w:rsid w:val="000C5282"/>
    <w:rsid w:val="000C52DE"/>
    <w:rsid w:val="000C58EA"/>
    <w:rsid w:val="000C67D3"/>
    <w:rsid w:val="000C6EF4"/>
    <w:rsid w:val="000C745B"/>
    <w:rsid w:val="000D0A45"/>
    <w:rsid w:val="000D1CF6"/>
    <w:rsid w:val="000D6AD9"/>
    <w:rsid w:val="000D6D22"/>
    <w:rsid w:val="000D7EB7"/>
    <w:rsid w:val="000E0042"/>
    <w:rsid w:val="000E0F61"/>
    <w:rsid w:val="000E22C8"/>
    <w:rsid w:val="000E421D"/>
    <w:rsid w:val="000E46D2"/>
    <w:rsid w:val="000E4DB2"/>
    <w:rsid w:val="000E4DC7"/>
    <w:rsid w:val="000E6107"/>
    <w:rsid w:val="000E63AE"/>
    <w:rsid w:val="000E6E69"/>
    <w:rsid w:val="000E7235"/>
    <w:rsid w:val="000F0FB9"/>
    <w:rsid w:val="000F2102"/>
    <w:rsid w:val="000F52D9"/>
    <w:rsid w:val="000F6141"/>
    <w:rsid w:val="000F67CB"/>
    <w:rsid w:val="000F6903"/>
    <w:rsid w:val="000F6A4A"/>
    <w:rsid w:val="0010044A"/>
    <w:rsid w:val="001009CF"/>
    <w:rsid w:val="00100F8B"/>
    <w:rsid w:val="00101617"/>
    <w:rsid w:val="001042C4"/>
    <w:rsid w:val="0010587E"/>
    <w:rsid w:val="001066C6"/>
    <w:rsid w:val="00106DC7"/>
    <w:rsid w:val="00111A69"/>
    <w:rsid w:val="001122B1"/>
    <w:rsid w:val="00112E0E"/>
    <w:rsid w:val="001131E3"/>
    <w:rsid w:val="00113A4E"/>
    <w:rsid w:val="001145F2"/>
    <w:rsid w:val="00117003"/>
    <w:rsid w:val="0011732C"/>
    <w:rsid w:val="00120E45"/>
    <w:rsid w:val="001212D7"/>
    <w:rsid w:val="0012271B"/>
    <w:rsid w:val="0012316A"/>
    <w:rsid w:val="001238F3"/>
    <w:rsid w:val="0012455C"/>
    <w:rsid w:val="001254BE"/>
    <w:rsid w:val="00131933"/>
    <w:rsid w:val="00131A63"/>
    <w:rsid w:val="0013470B"/>
    <w:rsid w:val="001349D7"/>
    <w:rsid w:val="00134B8C"/>
    <w:rsid w:val="00135AF2"/>
    <w:rsid w:val="00136185"/>
    <w:rsid w:val="0013747E"/>
    <w:rsid w:val="001379BB"/>
    <w:rsid w:val="00137BED"/>
    <w:rsid w:val="00140D73"/>
    <w:rsid w:val="0014143F"/>
    <w:rsid w:val="00142D0E"/>
    <w:rsid w:val="001433E9"/>
    <w:rsid w:val="001442F7"/>
    <w:rsid w:val="0014438F"/>
    <w:rsid w:val="00144BF7"/>
    <w:rsid w:val="0014651C"/>
    <w:rsid w:val="00150044"/>
    <w:rsid w:val="00150507"/>
    <w:rsid w:val="00151B7C"/>
    <w:rsid w:val="00152254"/>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683"/>
    <w:rsid w:val="001928D4"/>
    <w:rsid w:val="0019338E"/>
    <w:rsid w:val="001938D2"/>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2FBC"/>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49A9"/>
    <w:rsid w:val="00200E62"/>
    <w:rsid w:val="002029A1"/>
    <w:rsid w:val="00202B04"/>
    <w:rsid w:val="00202B63"/>
    <w:rsid w:val="00203763"/>
    <w:rsid w:val="00204126"/>
    <w:rsid w:val="0020504B"/>
    <w:rsid w:val="00206103"/>
    <w:rsid w:val="002062E4"/>
    <w:rsid w:val="00206317"/>
    <w:rsid w:val="00207540"/>
    <w:rsid w:val="00212757"/>
    <w:rsid w:val="002147C3"/>
    <w:rsid w:val="00214CD2"/>
    <w:rsid w:val="00214DDA"/>
    <w:rsid w:val="0021575F"/>
    <w:rsid w:val="00215E6E"/>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64FA"/>
    <w:rsid w:val="00247621"/>
    <w:rsid w:val="0025045F"/>
    <w:rsid w:val="00251A3B"/>
    <w:rsid w:val="00252DB7"/>
    <w:rsid w:val="002540D9"/>
    <w:rsid w:val="00255BC9"/>
    <w:rsid w:val="0025792F"/>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C027D"/>
    <w:rsid w:val="002C06F6"/>
    <w:rsid w:val="002C271D"/>
    <w:rsid w:val="002C4239"/>
    <w:rsid w:val="002D05F9"/>
    <w:rsid w:val="002D0AEB"/>
    <w:rsid w:val="002D2E4B"/>
    <w:rsid w:val="002D2F2B"/>
    <w:rsid w:val="002D3639"/>
    <w:rsid w:val="002D3D3D"/>
    <w:rsid w:val="002D3FC5"/>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F24"/>
    <w:rsid w:val="002F4F35"/>
    <w:rsid w:val="002F5F92"/>
    <w:rsid w:val="002F7C32"/>
    <w:rsid w:val="00300857"/>
    <w:rsid w:val="00300F63"/>
    <w:rsid w:val="0030124D"/>
    <w:rsid w:val="00301D9A"/>
    <w:rsid w:val="0030223B"/>
    <w:rsid w:val="00302ED8"/>
    <w:rsid w:val="00305C40"/>
    <w:rsid w:val="00307C30"/>
    <w:rsid w:val="00307CCD"/>
    <w:rsid w:val="00312747"/>
    <w:rsid w:val="0031423D"/>
    <w:rsid w:val="0031480F"/>
    <w:rsid w:val="00314998"/>
    <w:rsid w:val="00316508"/>
    <w:rsid w:val="00316DB3"/>
    <w:rsid w:val="003172C3"/>
    <w:rsid w:val="00317563"/>
    <w:rsid w:val="003213C3"/>
    <w:rsid w:val="00323598"/>
    <w:rsid w:val="0032508C"/>
    <w:rsid w:val="00325CC7"/>
    <w:rsid w:val="00325CFE"/>
    <w:rsid w:val="003323D2"/>
    <w:rsid w:val="0033407B"/>
    <w:rsid w:val="00334457"/>
    <w:rsid w:val="00334CC0"/>
    <w:rsid w:val="00335683"/>
    <w:rsid w:val="00335FDE"/>
    <w:rsid w:val="00336572"/>
    <w:rsid w:val="0033666C"/>
    <w:rsid w:val="0034016E"/>
    <w:rsid w:val="0034032C"/>
    <w:rsid w:val="00342082"/>
    <w:rsid w:val="003426FC"/>
    <w:rsid w:val="00346478"/>
    <w:rsid w:val="00351ABF"/>
    <w:rsid w:val="00351EEE"/>
    <w:rsid w:val="003527A5"/>
    <w:rsid w:val="00352A55"/>
    <w:rsid w:val="00352AA3"/>
    <w:rsid w:val="00352F2B"/>
    <w:rsid w:val="003546F6"/>
    <w:rsid w:val="00354E8E"/>
    <w:rsid w:val="0035549E"/>
    <w:rsid w:val="00355567"/>
    <w:rsid w:val="00356D9C"/>
    <w:rsid w:val="003603B5"/>
    <w:rsid w:val="003617E9"/>
    <w:rsid w:val="003643D7"/>
    <w:rsid w:val="00364A92"/>
    <w:rsid w:val="00365B05"/>
    <w:rsid w:val="0036671E"/>
    <w:rsid w:val="003669D5"/>
    <w:rsid w:val="003674D6"/>
    <w:rsid w:val="003705FA"/>
    <w:rsid w:val="00370C56"/>
    <w:rsid w:val="003722A7"/>
    <w:rsid w:val="00374997"/>
    <w:rsid w:val="00374A56"/>
    <w:rsid w:val="0037530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CB7"/>
    <w:rsid w:val="003B0C64"/>
    <w:rsid w:val="003B17CC"/>
    <w:rsid w:val="003B19F7"/>
    <w:rsid w:val="003B2520"/>
    <w:rsid w:val="003B2863"/>
    <w:rsid w:val="003B4059"/>
    <w:rsid w:val="003B459C"/>
    <w:rsid w:val="003B53E4"/>
    <w:rsid w:val="003B57DB"/>
    <w:rsid w:val="003B6754"/>
    <w:rsid w:val="003B7859"/>
    <w:rsid w:val="003C15B8"/>
    <w:rsid w:val="003C1E63"/>
    <w:rsid w:val="003C48AC"/>
    <w:rsid w:val="003C4D4C"/>
    <w:rsid w:val="003C500B"/>
    <w:rsid w:val="003C598B"/>
    <w:rsid w:val="003C5D92"/>
    <w:rsid w:val="003C7709"/>
    <w:rsid w:val="003C7D1F"/>
    <w:rsid w:val="003D3170"/>
    <w:rsid w:val="003D3481"/>
    <w:rsid w:val="003D362C"/>
    <w:rsid w:val="003D4406"/>
    <w:rsid w:val="003D4617"/>
    <w:rsid w:val="003E1208"/>
    <w:rsid w:val="003E1901"/>
    <w:rsid w:val="003E30C3"/>
    <w:rsid w:val="003E5914"/>
    <w:rsid w:val="003E66C2"/>
    <w:rsid w:val="003E6AA7"/>
    <w:rsid w:val="003E6D01"/>
    <w:rsid w:val="003E744D"/>
    <w:rsid w:val="003E7AF9"/>
    <w:rsid w:val="003F119A"/>
    <w:rsid w:val="003F25FF"/>
    <w:rsid w:val="003F3402"/>
    <w:rsid w:val="003F4AAC"/>
    <w:rsid w:val="003F5534"/>
    <w:rsid w:val="003F79D7"/>
    <w:rsid w:val="004006D5"/>
    <w:rsid w:val="0040169C"/>
    <w:rsid w:val="0040193D"/>
    <w:rsid w:val="0040337C"/>
    <w:rsid w:val="0040359C"/>
    <w:rsid w:val="00405273"/>
    <w:rsid w:val="00405933"/>
    <w:rsid w:val="0040679F"/>
    <w:rsid w:val="00406874"/>
    <w:rsid w:val="00412460"/>
    <w:rsid w:val="00414856"/>
    <w:rsid w:val="00417F45"/>
    <w:rsid w:val="004211C9"/>
    <w:rsid w:val="00421D29"/>
    <w:rsid w:val="004220ED"/>
    <w:rsid w:val="00423B9F"/>
    <w:rsid w:val="00425262"/>
    <w:rsid w:val="004252A6"/>
    <w:rsid w:val="00425958"/>
    <w:rsid w:val="00426069"/>
    <w:rsid w:val="0042654F"/>
    <w:rsid w:val="0043034F"/>
    <w:rsid w:val="004325B4"/>
    <w:rsid w:val="00435229"/>
    <w:rsid w:val="0044008D"/>
    <w:rsid w:val="00440E82"/>
    <w:rsid w:val="0044139B"/>
    <w:rsid w:val="00441BE4"/>
    <w:rsid w:val="00442FF7"/>
    <w:rsid w:val="00443D5C"/>
    <w:rsid w:val="0044519D"/>
    <w:rsid w:val="004453D0"/>
    <w:rsid w:val="004454FA"/>
    <w:rsid w:val="004458F9"/>
    <w:rsid w:val="0044595F"/>
    <w:rsid w:val="00447470"/>
    <w:rsid w:val="00447A7F"/>
    <w:rsid w:val="00450B7C"/>
    <w:rsid w:val="0045239B"/>
    <w:rsid w:val="00452A00"/>
    <w:rsid w:val="00452DA7"/>
    <w:rsid w:val="0045319A"/>
    <w:rsid w:val="004548F0"/>
    <w:rsid w:val="00454CEB"/>
    <w:rsid w:val="00454E0A"/>
    <w:rsid w:val="0045652F"/>
    <w:rsid w:val="004573DE"/>
    <w:rsid w:val="00460C37"/>
    <w:rsid w:val="004611AE"/>
    <w:rsid w:val="00462F87"/>
    <w:rsid w:val="004659F2"/>
    <w:rsid w:val="00467137"/>
    <w:rsid w:val="004716F2"/>
    <w:rsid w:val="00471E48"/>
    <w:rsid w:val="00476BDD"/>
    <w:rsid w:val="004809E4"/>
    <w:rsid w:val="00481B76"/>
    <w:rsid w:val="00481E9C"/>
    <w:rsid w:val="0048284B"/>
    <w:rsid w:val="00483605"/>
    <w:rsid w:val="00483895"/>
    <w:rsid w:val="00484C4F"/>
    <w:rsid w:val="00486090"/>
    <w:rsid w:val="0048685E"/>
    <w:rsid w:val="004868BB"/>
    <w:rsid w:val="00487F67"/>
    <w:rsid w:val="0049010B"/>
    <w:rsid w:val="0049028E"/>
    <w:rsid w:val="004907C7"/>
    <w:rsid w:val="00491416"/>
    <w:rsid w:val="00492D25"/>
    <w:rsid w:val="00493C3F"/>
    <w:rsid w:val="00494E6C"/>
    <w:rsid w:val="00495188"/>
    <w:rsid w:val="00495F54"/>
    <w:rsid w:val="004962AC"/>
    <w:rsid w:val="00496D17"/>
    <w:rsid w:val="00497EA3"/>
    <w:rsid w:val="004A089F"/>
    <w:rsid w:val="004A0954"/>
    <w:rsid w:val="004A146F"/>
    <w:rsid w:val="004A1948"/>
    <w:rsid w:val="004A3C7D"/>
    <w:rsid w:val="004A4D94"/>
    <w:rsid w:val="004B20AC"/>
    <w:rsid w:val="004B21D7"/>
    <w:rsid w:val="004B2971"/>
    <w:rsid w:val="004B3E2D"/>
    <w:rsid w:val="004B3EBE"/>
    <w:rsid w:val="004B75DE"/>
    <w:rsid w:val="004B764A"/>
    <w:rsid w:val="004B7868"/>
    <w:rsid w:val="004C0106"/>
    <w:rsid w:val="004C319D"/>
    <w:rsid w:val="004C3B00"/>
    <w:rsid w:val="004C4313"/>
    <w:rsid w:val="004C5A65"/>
    <w:rsid w:val="004C6912"/>
    <w:rsid w:val="004C7927"/>
    <w:rsid w:val="004C7E41"/>
    <w:rsid w:val="004C7FCF"/>
    <w:rsid w:val="004D11B0"/>
    <w:rsid w:val="004D2CED"/>
    <w:rsid w:val="004D490B"/>
    <w:rsid w:val="004D775C"/>
    <w:rsid w:val="004E0829"/>
    <w:rsid w:val="004E180A"/>
    <w:rsid w:val="004E1E98"/>
    <w:rsid w:val="004E2AD9"/>
    <w:rsid w:val="004E658C"/>
    <w:rsid w:val="004E7C67"/>
    <w:rsid w:val="004E7CEE"/>
    <w:rsid w:val="004F25FC"/>
    <w:rsid w:val="004F26E3"/>
    <w:rsid w:val="004F324D"/>
    <w:rsid w:val="004F3645"/>
    <w:rsid w:val="004F3B84"/>
    <w:rsid w:val="00501F69"/>
    <w:rsid w:val="00505A29"/>
    <w:rsid w:val="00507178"/>
    <w:rsid w:val="005072B4"/>
    <w:rsid w:val="00507698"/>
    <w:rsid w:val="005113BE"/>
    <w:rsid w:val="00512935"/>
    <w:rsid w:val="00512B22"/>
    <w:rsid w:val="00512F20"/>
    <w:rsid w:val="00515816"/>
    <w:rsid w:val="0051679B"/>
    <w:rsid w:val="00516AF9"/>
    <w:rsid w:val="00517194"/>
    <w:rsid w:val="00517CF8"/>
    <w:rsid w:val="0052066D"/>
    <w:rsid w:val="00522FF0"/>
    <w:rsid w:val="005240BA"/>
    <w:rsid w:val="00530D29"/>
    <w:rsid w:val="00531D4B"/>
    <w:rsid w:val="00533BA4"/>
    <w:rsid w:val="00534BB8"/>
    <w:rsid w:val="00536146"/>
    <w:rsid w:val="005365D8"/>
    <w:rsid w:val="005368F4"/>
    <w:rsid w:val="005371CE"/>
    <w:rsid w:val="00537630"/>
    <w:rsid w:val="0054100B"/>
    <w:rsid w:val="00542596"/>
    <w:rsid w:val="00542C01"/>
    <w:rsid w:val="005439FA"/>
    <w:rsid w:val="00544065"/>
    <w:rsid w:val="0054447C"/>
    <w:rsid w:val="0054498F"/>
    <w:rsid w:val="00544D31"/>
    <w:rsid w:val="0054707D"/>
    <w:rsid w:val="00551FF1"/>
    <w:rsid w:val="00551FFB"/>
    <w:rsid w:val="005534A5"/>
    <w:rsid w:val="00553BB2"/>
    <w:rsid w:val="00555F65"/>
    <w:rsid w:val="0056099C"/>
    <w:rsid w:val="005631C3"/>
    <w:rsid w:val="00563494"/>
    <w:rsid w:val="00563BBA"/>
    <w:rsid w:val="00564325"/>
    <w:rsid w:val="00564683"/>
    <w:rsid w:val="0056571F"/>
    <w:rsid w:val="00565FA5"/>
    <w:rsid w:val="00566343"/>
    <w:rsid w:val="0056705D"/>
    <w:rsid w:val="00567519"/>
    <w:rsid w:val="005718D2"/>
    <w:rsid w:val="005719A1"/>
    <w:rsid w:val="00571CB7"/>
    <w:rsid w:val="005736EA"/>
    <w:rsid w:val="005765A1"/>
    <w:rsid w:val="0057731C"/>
    <w:rsid w:val="00577836"/>
    <w:rsid w:val="0058008B"/>
    <w:rsid w:val="00580317"/>
    <w:rsid w:val="00580F4F"/>
    <w:rsid w:val="00581D81"/>
    <w:rsid w:val="0058374B"/>
    <w:rsid w:val="00583DBC"/>
    <w:rsid w:val="005844D5"/>
    <w:rsid w:val="00584BD4"/>
    <w:rsid w:val="005852B5"/>
    <w:rsid w:val="00586AFF"/>
    <w:rsid w:val="0058755E"/>
    <w:rsid w:val="00590528"/>
    <w:rsid w:val="00590CCC"/>
    <w:rsid w:val="005917AB"/>
    <w:rsid w:val="005931B3"/>
    <w:rsid w:val="005933F3"/>
    <w:rsid w:val="005937FD"/>
    <w:rsid w:val="005979FD"/>
    <w:rsid w:val="00597B62"/>
    <w:rsid w:val="005A0FDC"/>
    <w:rsid w:val="005A1721"/>
    <w:rsid w:val="005A1E96"/>
    <w:rsid w:val="005A246B"/>
    <w:rsid w:val="005A27C2"/>
    <w:rsid w:val="005A52AF"/>
    <w:rsid w:val="005A54F5"/>
    <w:rsid w:val="005A5D92"/>
    <w:rsid w:val="005A6453"/>
    <w:rsid w:val="005A66FF"/>
    <w:rsid w:val="005A7F15"/>
    <w:rsid w:val="005A7F23"/>
    <w:rsid w:val="005B215C"/>
    <w:rsid w:val="005B29E5"/>
    <w:rsid w:val="005B37F1"/>
    <w:rsid w:val="005B4A21"/>
    <w:rsid w:val="005B4E2C"/>
    <w:rsid w:val="005B4E7D"/>
    <w:rsid w:val="005B51D2"/>
    <w:rsid w:val="005B5869"/>
    <w:rsid w:val="005C248A"/>
    <w:rsid w:val="005C2D18"/>
    <w:rsid w:val="005C3CB1"/>
    <w:rsid w:val="005C436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479"/>
    <w:rsid w:val="005E6D05"/>
    <w:rsid w:val="005E7FE1"/>
    <w:rsid w:val="005F03FA"/>
    <w:rsid w:val="005F0AFA"/>
    <w:rsid w:val="005F1BD5"/>
    <w:rsid w:val="005F32C8"/>
    <w:rsid w:val="005F40CD"/>
    <w:rsid w:val="005F4665"/>
    <w:rsid w:val="005F4C5C"/>
    <w:rsid w:val="005F502F"/>
    <w:rsid w:val="005F5DB0"/>
    <w:rsid w:val="005F6221"/>
    <w:rsid w:val="006016F2"/>
    <w:rsid w:val="00603432"/>
    <w:rsid w:val="0060435B"/>
    <w:rsid w:val="00604A5D"/>
    <w:rsid w:val="00606296"/>
    <w:rsid w:val="0060665A"/>
    <w:rsid w:val="00606A42"/>
    <w:rsid w:val="00606C76"/>
    <w:rsid w:val="00607CF8"/>
    <w:rsid w:val="006112A3"/>
    <w:rsid w:val="00611800"/>
    <w:rsid w:val="00613F20"/>
    <w:rsid w:val="006157DC"/>
    <w:rsid w:val="00616230"/>
    <w:rsid w:val="00616A2A"/>
    <w:rsid w:val="00617DD7"/>
    <w:rsid w:val="00617FAF"/>
    <w:rsid w:val="0062011E"/>
    <w:rsid w:val="0062014B"/>
    <w:rsid w:val="00623408"/>
    <w:rsid w:val="00623620"/>
    <w:rsid w:val="00623669"/>
    <w:rsid w:val="00623B42"/>
    <w:rsid w:val="00623F1D"/>
    <w:rsid w:val="0062408D"/>
    <w:rsid w:val="0062551D"/>
    <w:rsid w:val="00625796"/>
    <w:rsid w:val="00625FF7"/>
    <w:rsid w:val="00631002"/>
    <w:rsid w:val="00631844"/>
    <w:rsid w:val="00631BBC"/>
    <w:rsid w:val="00633D96"/>
    <w:rsid w:val="00634919"/>
    <w:rsid w:val="00635F26"/>
    <w:rsid w:val="006374AC"/>
    <w:rsid w:val="0064313F"/>
    <w:rsid w:val="00643849"/>
    <w:rsid w:val="00643A2F"/>
    <w:rsid w:val="0064537F"/>
    <w:rsid w:val="00645FD9"/>
    <w:rsid w:val="00651A1D"/>
    <w:rsid w:val="00652AFC"/>
    <w:rsid w:val="00652B7F"/>
    <w:rsid w:val="006550DF"/>
    <w:rsid w:val="006568AD"/>
    <w:rsid w:val="00656A37"/>
    <w:rsid w:val="00656F35"/>
    <w:rsid w:val="00657002"/>
    <w:rsid w:val="00661896"/>
    <w:rsid w:val="0066425A"/>
    <w:rsid w:val="006656D7"/>
    <w:rsid w:val="00666892"/>
    <w:rsid w:val="00667719"/>
    <w:rsid w:val="006739FF"/>
    <w:rsid w:val="00681230"/>
    <w:rsid w:val="006819EA"/>
    <w:rsid w:val="00681C06"/>
    <w:rsid w:val="00683213"/>
    <w:rsid w:val="00683532"/>
    <w:rsid w:val="00683840"/>
    <w:rsid w:val="00685335"/>
    <w:rsid w:val="00686E8A"/>
    <w:rsid w:val="00690C29"/>
    <w:rsid w:val="00694F98"/>
    <w:rsid w:val="00694FFA"/>
    <w:rsid w:val="0069577E"/>
    <w:rsid w:val="00696EB3"/>
    <w:rsid w:val="00696EB4"/>
    <w:rsid w:val="00697390"/>
    <w:rsid w:val="00697B31"/>
    <w:rsid w:val="006A0AA5"/>
    <w:rsid w:val="006A0D85"/>
    <w:rsid w:val="006A1094"/>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B5E84"/>
    <w:rsid w:val="006B727C"/>
    <w:rsid w:val="006C19E5"/>
    <w:rsid w:val="006C4554"/>
    <w:rsid w:val="006C46CD"/>
    <w:rsid w:val="006C65DC"/>
    <w:rsid w:val="006C6A6E"/>
    <w:rsid w:val="006D02F1"/>
    <w:rsid w:val="006D03EC"/>
    <w:rsid w:val="006D2150"/>
    <w:rsid w:val="006D4AE5"/>
    <w:rsid w:val="006E1257"/>
    <w:rsid w:val="006E1320"/>
    <w:rsid w:val="006E1E58"/>
    <w:rsid w:val="006E2131"/>
    <w:rsid w:val="006E2183"/>
    <w:rsid w:val="006E4866"/>
    <w:rsid w:val="006E495B"/>
    <w:rsid w:val="006E4DF1"/>
    <w:rsid w:val="006E50B5"/>
    <w:rsid w:val="006E536E"/>
    <w:rsid w:val="006E6809"/>
    <w:rsid w:val="006E7D3E"/>
    <w:rsid w:val="006F0313"/>
    <w:rsid w:val="006F0D8C"/>
    <w:rsid w:val="006F175E"/>
    <w:rsid w:val="006F1CAB"/>
    <w:rsid w:val="006F2052"/>
    <w:rsid w:val="006F4285"/>
    <w:rsid w:val="006F44BD"/>
    <w:rsid w:val="006F4972"/>
    <w:rsid w:val="006F4BB7"/>
    <w:rsid w:val="006F5489"/>
    <w:rsid w:val="006F56C0"/>
    <w:rsid w:val="006F5A1C"/>
    <w:rsid w:val="006F5F69"/>
    <w:rsid w:val="006F6858"/>
    <w:rsid w:val="006F7728"/>
    <w:rsid w:val="00700A42"/>
    <w:rsid w:val="00701364"/>
    <w:rsid w:val="00703E08"/>
    <w:rsid w:val="00704314"/>
    <w:rsid w:val="007059BE"/>
    <w:rsid w:val="00705A3D"/>
    <w:rsid w:val="0070681B"/>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552D"/>
    <w:rsid w:val="007362FC"/>
    <w:rsid w:val="00736F27"/>
    <w:rsid w:val="0073715E"/>
    <w:rsid w:val="00737E9A"/>
    <w:rsid w:val="00740B2A"/>
    <w:rsid w:val="0074123C"/>
    <w:rsid w:val="00741554"/>
    <w:rsid w:val="00743E23"/>
    <w:rsid w:val="00745CB1"/>
    <w:rsid w:val="00745D30"/>
    <w:rsid w:val="00746E4C"/>
    <w:rsid w:val="00746FBE"/>
    <w:rsid w:val="00747F2D"/>
    <w:rsid w:val="00750378"/>
    <w:rsid w:val="007512C0"/>
    <w:rsid w:val="0075254F"/>
    <w:rsid w:val="007537C7"/>
    <w:rsid w:val="0075381A"/>
    <w:rsid w:val="00757EE8"/>
    <w:rsid w:val="007608BE"/>
    <w:rsid w:val="00760D4E"/>
    <w:rsid w:val="007613DF"/>
    <w:rsid w:val="00762F0E"/>
    <w:rsid w:val="00765051"/>
    <w:rsid w:val="007659E3"/>
    <w:rsid w:val="00765A22"/>
    <w:rsid w:val="00767528"/>
    <w:rsid w:val="00767764"/>
    <w:rsid w:val="0077072D"/>
    <w:rsid w:val="0077171D"/>
    <w:rsid w:val="00772345"/>
    <w:rsid w:val="00773370"/>
    <w:rsid w:val="00774107"/>
    <w:rsid w:val="0077431A"/>
    <w:rsid w:val="00775296"/>
    <w:rsid w:val="0078249F"/>
    <w:rsid w:val="00782639"/>
    <w:rsid w:val="00782983"/>
    <w:rsid w:val="00782A9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D45"/>
    <w:rsid w:val="00796E92"/>
    <w:rsid w:val="007A066E"/>
    <w:rsid w:val="007A2151"/>
    <w:rsid w:val="007A26D4"/>
    <w:rsid w:val="007A3A29"/>
    <w:rsid w:val="007A3BC8"/>
    <w:rsid w:val="007A3EF2"/>
    <w:rsid w:val="007A587A"/>
    <w:rsid w:val="007A5C18"/>
    <w:rsid w:val="007A5C4A"/>
    <w:rsid w:val="007A66D0"/>
    <w:rsid w:val="007A6EE7"/>
    <w:rsid w:val="007A71F3"/>
    <w:rsid w:val="007A7904"/>
    <w:rsid w:val="007A7A7D"/>
    <w:rsid w:val="007A7C90"/>
    <w:rsid w:val="007B0429"/>
    <w:rsid w:val="007B0797"/>
    <w:rsid w:val="007B174A"/>
    <w:rsid w:val="007B1990"/>
    <w:rsid w:val="007B1B8B"/>
    <w:rsid w:val="007B2ECA"/>
    <w:rsid w:val="007B3361"/>
    <w:rsid w:val="007B3681"/>
    <w:rsid w:val="007B6EC4"/>
    <w:rsid w:val="007C08A7"/>
    <w:rsid w:val="007C1052"/>
    <w:rsid w:val="007C28B0"/>
    <w:rsid w:val="007C417D"/>
    <w:rsid w:val="007C5142"/>
    <w:rsid w:val="007C7486"/>
    <w:rsid w:val="007C77FA"/>
    <w:rsid w:val="007D2E31"/>
    <w:rsid w:val="007D33C4"/>
    <w:rsid w:val="007D677D"/>
    <w:rsid w:val="007E159A"/>
    <w:rsid w:val="007E3598"/>
    <w:rsid w:val="007E3F14"/>
    <w:rsid w:val="007E4938"/>
    <w:rsid w:val="007E4ECE"/>
    <w:rsid w:val="007E51DE"/>
    <w:rsid w:val="007E7289"/>
    <w:rsid w:val="007F071E"/>
    <w:rsid w:val="007F4679"/>
    <w:rsid w:val="007F4D05"/>
    <w:rsid w:val="007F5373"/>
    <w:rsid w:val="007F5671"/>
    <w:rsid w:val="007F64FB"/>
    <w:rsid w:val="007F6BDB"/>
    <w:rsid w:val="007F6F88"/>
    <w:rsid w:val="007F7F6F"/>
    <w:rsid w:val="00800A32"/>
    <w:rsid w:val="00800E5C"/>
    <w:rsid w:val="00801D2F"/>
    <w:rsid w:val="00801FD7"/>
    <w:rsid w:val="008028D4"/>
    <w:rsid w:val="00802B17"/>
    <w:rsid w:val="00803A2F"/>
    <w:rsid w:val="00803D5B"/>
    <w:rsid w:val="00803F80"/>
    <w:rsid w:val="00805D3F"/>
    <w:rsid w:val="00805F05"/>
    <w:rsid w:val="00806622"/>
    <w:rsid w:val="00806C74"/>
    <w:rsid w:val="00806F11"/>
    <w:rsid w:val="00806FBB"/>
    <w:rsid w:val="008106E4"/>
    <w:rsid w:val="00810E81"/>
    <w:rsid w:val="008113BE"/>
    <w:rsid w:val="00814884"/>
    <w:rsid w:val="00815F2A"/>
    <w:rsid w:val="00816B12"/>
    <w:rsid w:val="00817977"/>
    <w:rsid w:val="00817B7A"/>
    <w:rsid w:val="008200DF"/>
    <w:rsid w:val="00820B53"/>
    <w:rsid w:val="00820F49"/>
    <w:rsid w:val="0082315E"/>
    <w:rsid w:val="008239A5"/>
    <w:rsid w:val="0083063E"/>
    <w:rsid w:val="00831762"/>
    <w:rsid w:val="008318ED"/>
    <w:rsid w:val="00832BBF"/>
    <w:rsid w:val="008335CC"/>
    <w:rsid w:val="00834779"/>
    <w:rsid w:val="00840A42"/>
    <w:rsid w:val="00843792"/>
    <w:rsid w:val="00843ECB"/>
    <w:rsid w:val="00845992"/>
    <w:rsid w:val="00845F57"/>
    <w:rsid w:val="00846540"/>
    <w:rsid w:val="00846F8F"/>
    <w:rsid w:val="008472F2"/>
    <w:rsid w:val="00847A84"/>
    <w:rsid w:val="008520AB"/>
    <w:rsid w:val="0085225D"/>
    <w:rsid w:val="0085379D"/>
    <w:rsid w:val="00853F67"/>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7501"/>
    <w:rsid w:val="00880EEC"/>
    <w:rsid w:val="0088321B"/>
    <w:rsid w:val="00883473"/>
    <w:rsid w:val="0088365D"/>
    <w:rsid w:val="00884EA8"/>
    <w:rsid w:val="008867C2"/>
    <w:rsid w:val="00887261"/>
    <w:rsid w:val="00887750"/>
    <w:rsid w:val="008902E5"/>
    <w:rsid w:val="00890AB2"/>
    <w:rsid w:val="00890FB5"/>
    <w:rsid w:val="00891B54"/>
    <w:rsid w:val="00893058"/>
    <w:rsid w:val="00894BBC"/>
    <w:rsid w:val="008A7EE2"/>
    <w:rsid w:val="008B2D20"/>
    <w:rsid w:val="008B33DC"/>
    <w:rsid w:val="008B3658"/>
    <w:rsid w:val="008B55BD"/>
    <w:rsid w:val="008B59E9"/>
    <w:rsid w:val="008C0231"/>
    <w:rsid w:val="008C13C3"/>
    <w:rsid w:val="008C1975"/>
    <w:rsid w:val="008C1D29"/>
    <w:rsid w:val="008C43E7"/>
    <w:rsid w:val="008C48A5"/>
    <w:rsid w:val="008C52C4"/>
    <w:rsid w:val="008C6B98"/>
    <w:rsid w:val="008C6BE7"/>
    <w:rsid w:val="008D1B32"/>
    <w:rsid w:val="008D2431"/>
    <w:rsid w:val="008D39B6"/>
    <w:rsid w:val="008D4D0A"/>
    <w:rsid w:val="008D5826"/>
    <w:rsid w:val="008E05A4"/>
    <w:rsid w:val="008E2FFC"/>
    <w:rsid w:val="008E3355"/>
    <w:rsid w:val="008F0589"/>
    <w:rsid w:val="008F361F"/>
    <w:rsid w:val="008F4177"/>
    <w:rsid w:val="008F53FB"/>
    <w:rsid w:val="008F6317"/>
    <w:rsid w:val="008F66CA"/>
    <w:rsid w:val="008F69BB"/>
    <w:rsid w:val="008F79EB"/>
    <w:rsid w:val="00900469"/>
    <w:rsid w:val="0090047B"/>
    <w:rsid w:val="0090309F"/>
    <w:rsid w:val="00903DF4"/>
    <w:rsid w:val="00905438"/>
    <w:rsid w:val="00905A56"/>
    <w:rsid w:val="00905F50"/>
    <w:rsid w:val="00906217"/>
    <w:rsid w:val="00906AD6"/>
    <w:rsid w:val="00906BAC"/>
    <w:rsid w:val="0091577E"/>
    <w:rsid w:val="009179CB"/>
    <w:rsid w:val="00917D5C"/>
    <w:rsid w:val="00917EDB"/>
    <w:rsid w:val="00920F5D"/>
    <w:rsid w:val="009210B5"/>
    <w:rsid w:val="009216DB"/>
    <w:rsid w:val="00922CB3"/>
    <w:rsid w:val="0092478B"/>
    <w:rsid w:val="0092549B"/>
    <w:rsid w:val="00927074"/>
    <w:rsid w:val="00927271"/>
    <w:rsid w:val="00927882"/>
    <w:rsid w:val="0093103B"/>
    <w:rsid w:val="009316C0"/>
    <w:rsid w:val="0093215E"/>
    <w:rsid w:val="00933DAE"/>
    <w:rsid w:val="00934225"/>
    <w:rsid w:val="0093508F"/>
    <w:rsid w:val="00935327"/>
    <w:rsid w:val="00935ED8"/>
    <w:rsid w:val="00935F11"/>
    <w:rsid w:val="0093648D"/>
    <w:rsid w:val="00942A73"/>
    <w:rsid w:val="00942A99"/>
    <w:rsid w:val="0094553B"/>
    <w:rsid w:val="00945E8E"/>
    <w:rsid w:val="0094660F"/>
    <w:rsid w:val="00953769"/>
    <w:rsid w:val="00954784"/>
    <w:rsid w:val="009548C9"/>
    <w:rsid w:val="00955945"/>
    <w:rsid w:val="00955C66"/>
    <w:rsid w:val="009562F1"/>
    <w:rsid w:val="00956611"/>
    <w:rsid w:val="00956D6A"/>
    <w:rsid w:val="009602FC"/>
    <w:rsid w:val="0096070A"/>
    <w:rsid w:val="00960755"/>
    <w:rsid w:val="00961F15"/>
    <w:rsid w:val="009625DA"/>
    <w:rsid w:val="009638B8"/>
    <w:rsid w:val="0097060F"/>
    <w:rsid w:val="0097072F"/>
    <w:rsid w:val="009709D8"/>
    <w:rsid w:val="009716E8"/>
    <w:rsid w:val="00971CBF"/>
    <w:rsid w:val="00971F85"/>
    <w:rsid w:val="00972BFA"/>
    <w:rsid w:val="00973370"/>
    <w:rsid w:val="009746B4"/>
    <w:rsid w:val="0097481C"/>
    <w:rsid w:val="00974D64"/>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0D56"/>
    <w:rsid w:val="0099380B"/>
    <w:rsid w:val="00993A7A"/>
    <w:rsid w:val="009970E3"/>
    <w:rsid w:val="009A027D"/>
    <w:rsid w:val="009A05AB"/>
    <w:rsid w:val="009A0A33"/>
    <w:rsid w:val="009A0D1F"/>
    <w:rsid w:val="009A641D"/>
    <w:rsid w:val="009A7F5D"/>
    <w:rsid w:val="009B01FE"/>
    <w:rsid w:val="009B0960"/>
    <w:rsid w:val="009B2A33"/>
    <w:rsid w:val="009B2B4C"/>
    <w:rsid w:val="009B39CD"/>
    <w:rsid w:val="009B4F11"/>
    <w:rsid w:val="009B570F"/>
    <w:rsid w:val="009C07CC"/>
    <w:rsid w:val="009C1F19"/>
    <w:rsid w:val="009C3D49"/>
    <w:rsid w:val="009C500D"/>
    <w:rsid w:val="009C5D6A"/>
    <w:rsid w:val="009C674E"/>
    <w:rsid w:val="009D0F1C"/>
    <w:rsid w:val="009D2E03"/>
    <w:rsid w:val="009D4200"/>
    <w:rsid w:val="009D4292"/>
    <w:rsid w:val="009D4DC6"/>
    <w:rsid w:val="009D65DB"/>
    <w:rsid w:val="009D73EC"/>
    <w:rsid w:val="009E03E7"/>
    <w:rsid w:val="009E12E5"/>
    <w:rsid w:val="009E1616"/>
    <w:rsid w:val="009E163F"/>
    <w:rsid w:val="009E1B0D"/>
    <w:rsid w:val="009E33E8"/>
    <w:rsid w:val="009E363F"/>
    <w:rsid w:val="009E3E29"/>
    <w:rsid w:val="009E5B90"/>
    <w:rsid w:val="009E71C7"/>
    <w:rsid w:val="009F0412"/>
    <w:rsid w:val="009F0702"/>
    <w:rsid w:val="009F18E5"/>
    <w:rsid w:val="009F1B24"/>
    <w:rsid w:val="009F2A42"/>
    <w:rsid w:val="009F66B0"/>
    <w:rsid w:val="00A00EF9"/>
    <w:rsid w:val="00A029ED"/>
    <w:rsid w:val="00A039C9"/>
    <w:rsid w:val="00A03B0E"/>
    <w:rsid w:val="00A03BD5"/>
    <w:rsid w:val="00A05967"/>
    <w:rsid w:val="00A05A22"/>
    <w:rsid w:val="00A05B67"/>
    <w:rsid w:val="00A05E29"/>
    <w:rsid w:val="00A06F80"/>
    <w:rsid w:val="00A11801"/>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D32"/>
    <w:rsid w:val="00A36EFD"/>
    <w:rsid w:val="00A376A1"/>
    <w:rsid w:val="00A422FC"/>
    <w:rsid w:val="00A42DD5"/>
    <w:rsid w:val="00A42FFE"/>
    <w:rsid w:val="00A43A34"/>
    <w:rsid w:val="00A43BA9"/>
    <w:rsid w:val="00A446BB"/>
    <w:rsid w:val="00A44E9B"/>
    <w:rsid w:val="00A45C23"/>
    <w:rsid w:val="00A46341"/>
    <w:rsid w:val="00A50FA5"/>
    <w:rsid w:val="00A51E15"/>
    <w:rsid w:val="00A5342C"/>
    <w:rsid w:val="00A54ECA"/>
    <w:rsid w:val="00A553BE"/>
    <w:rsid w:val="00A556A0"/>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62EB"/>
    <w:rsid w:val="00A76717"/>
    <w:rsid w:val="00A76C0B"/>
    <w:rsid w:val="00A77239"/>
    <w:rsid w:val="00A801A3"/>
    <w:rsid w:val="00A80632"/>
    <w:rsid w:val="00A8063A"/>
    <w:rsid w:val="00A8497F"/>
    <w:rsid w:val="00A87940"/>
    <w:rsid w:val="00A90373"/>
    <w:rsid w:val="00A9127D"/>
    <w:rsid w:val="00A91D22"/>
    <w:rsid w:val="00A934E6"/>
    <w:rsid w:val="00A93557"/>
    <w:rsid w:val="00A95A15"/>
    <w:rsid w:val="00A97DB2"/>
    <w:rsid w:val="00AA1042"/>
    <w:rsid w:val="00AA1969"/>
    <w:rsid w:val="00AA2AB0"/>
    <w:rsid w:val="00AA2DEE"/>
    <w:rsid w:val="00AA31EF"/>
    <w:rsid w:val="00AA3D56"/>
    <w:rsid w:val="00AA3EDE"/>
    <w:rsid w:val="00AA442D"/>
    <w:rsid w:val="00AA57EA"/>
    <w:rsid w:val="00AA5864"/>
    <w:rsid w:val="00AA5BB7"/>
    <w:rsid w:val="00AA6654"/>
    <w:rsid w:val="00AA78DE"/>
    <w:rsid w:val="00AB1A0E"/>
    <w:rsid w:val="00AB20F6"/>
    <w:rsid w:val="00AB43AF"/>
    <w:rsid w:val="00AB4DF9"/>
    <w:rsid w:val="00AB53C9"/>
    <w:rsid w:val="00AB749E"/>
    <w:rsid w:val="00AC06A4"/>
    <w:rsid w:val="00AC1E84"/>
    <w:rsid w:val="00AC294D"/>
    <w:rsid w:val="00AC339A"/>
    <w:rsid w:val="00AC36DF"/>
    <w:rsid w:val="00AC5027"/>
    <w:rsid w:val="00AD01F4"/>
    <w:rsid w:val="00AD1D61"/>
    <w:rsid w:val="00AD5705"/>
    <w:rsid w:val="00AD68A3"/>
    <w:rsid w:val="00AD74F0"/>
    <w:rsid w:val="00AD7D2F"/>
    <w:rsid w:val="00AD7F7E"/>
    <w:rsid w:val="00AE0EFE"/>
    <w:rsid w:val="00AE1E73"/>
    <w:rsid w:val="00AE2C78"/>
    <w:rsid w:val="00AE3A13"/>
    <w:rsid w:val="00AE3CCA"/>
    <w:rsid w:val="00AE3FF5"/>
    <w:rsid w:val="00AE4AA8"/>
    <w:rsid w:val="00AE561E"/>
    <w:rsid w:val="00AE6038"/>
    <w:rsid w:val="00AE67ED"/>
    <w:rsid w:val="00AF2BF5"/>
    <w:rsid w:val="00AF3A99"/>
    <w:rsid w:val="00AF49DB"/>
    <w:rsid w:val="00AF4C09"/>
    <w:rsid w:val="00AF51A4"/>
    <w:rsid w:val="00AF6381"/>
    <w:rsid w:val="00AF6BD5"/>
    <w:rsid w:val="00AF6C1F"/>
    <w:rsid w:val="00AF7FA3"/>
    <w:rsid w:val="00B00087"/>
    <w:rsid w:val="00B00B56"/>
    <w:rsid w:val="00B013FD"/>
    <w:rsid w:val="00B02FE4"/>
    <w:rsid w:val="00B03E1A"/>
    <w:rsid w:val="00B10D5C"/>
    <w:rsid w:val="00B123E1"/>
    <w:rsid w:val="00B144B8"/>
    <w:rsid w:val="00B16844"/>
    <w:rsid w:val="00B210A2"/>
    <w:rsid w:val="00B231B1"/>
    <w:rsid w:val="00B232A0"/>
    <w:rsid w:val="00B2359B"/>
    <w:rsid w:val="00B26538"/>
    <w:rsid w:val="00B26FF0"/>
    <w:rsid w:val="00B2737D"/>
    <w:rsid w:val="00B273AA"/>
    <w:rsid w:val="00B27759"/>
    <w:rsid w:val="00B301F6"/>
    <w:rsid w:val="00B3040D"/>
    <w:rsid w:val="00B30578"/>
    <w:rsid w:val="00B31FE0"/>
    <w:rsid w:val="00B32FCE"/>
    <w:rsid w:val="00B336E4"/>
    <w:rsid w:val="00B347EF"/>
    <w:rsid w:val="00B35149"/>
    <w:rsid w:val="00B428A8"/>
    <w:rsid w:val="00B442E4"/>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1F9F"/>
    <w:rsid w:val="00B72DCB"/>
    <w:rsid w:val="00B8004B"/>
    <w:rsid w:val="00B80674"/>
    <w:rsid w:val="00B80956"/>
    <w:rsid w:val="00B809FC"/>
    <w:rsid w:val="00B83CFB"/>
    <w:rsid w:val="00B87CB0"/>
    <w:rsid w:val="00B87DE2"/>
    <w:rsid w:val="00B91488"/>
    <w:rsid w:val="00B93E4F"/>
    <w:rsid w:val="00B941AC"/>
    <w:rsid w:val="00B950B7"/>
    <w:rsid w:val="00BA076D"/>
    <w:rsid w:val="00BA0CF3"/>
    <w:rsid w:val="00BA0EA2"/>
    <w:rsid w:val="00BA2023"/>
    <w:rsid w:val="00BA229C"/>
    <w:rsid w:val="00BA5EE5"/>
    <w:rsid w:val="00BA646A"/>
    <w:rsid w:val="00BA6DC0"/>
    <w:rsid w:val="00BB11C8"/>
    <w:rsid w:val="00BB2B59"/>
    <w:rsid w:val="00BB2C47"/>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4BF0"/>
    <w:rsid w:val="00BF2B83"/>
    <w:rsid w:val="00BF44D5"/>
    <w:rsid w:val="00BF4964"/>
    <w:rsid w:val="00BF5587"/>
    <w:rsid w:val="00BF5640"/>
    <w:rsid w:val="00BF56BA"/>
    <w:rsid w:val="00BF57A1"/>
    <w:rsid w:val="00BF5B7D"/>
    <w:rsid w:val="00BF7474"/>
    <w:rsid w:val="00BF7DC5"/>
    <w:rsid w:val="00C005D2"/>
    <w:rsid w:val="00C0098D"/>
    <w:rsid w:val="00C03A1C"/>
    <w:rsid w:val="00C03C3E"/>
    <w:rsid w:val="00C03CF6"/>
    <w:rsid w:val="00C04509"/>
    <w:rsid w:val="00C06633"/>
    <w:rsid w:val="00C06D57"/>
    <w:rsid w:val="00C070D0"/>
    <w:rsid w:val="00C0766F"/>
    <w:rsid w:val="00C07F4F"/>
    <w:rsid w:val="00C11CE2"/>
    <w:rsid w:val="00C142D6"/>
    <w:rsid w:val="00C15194"/>
    <w:rsid w:val="00C151E2"/>
    <w:rsid w:val="00C15876"/>
    <w:rsid w:val="00C16EAA"/>
    <w:rsid w:val="00C20027"/>
    <w:rsid w:val="00C23882"/>
    <w:rsid w:val="00C238D3"/>
    <w:rsid w:val="00C2534B"/>
    <w:rsid w:val="00C25357"/>
    <w:rsid w:val="00C261C1"/>
    <w:rsid w:val="00C27322"/>
    <w:rsid w:val="00C27498"/>
    <w:rsid w:val="00C31234"/>
    <w:rsid w:val="00C3226B"/>
    <w:rsid w:val="00C32615"/>
    <w:rsid w:val="00C32AB8"/>
    <w:rsid w:val="00C33D4E"/>
    <w:rsid w:val="00C347AF"/>
    <w:rsid w:val="00C34983"/>
    <w:rsid w:val="00C34D3C"/>
    <w:rsid w:val="00C35142"/>
    <w:rsid w:val="00C37AC4"/>
    <w:rsid w:val="00C37D59"/>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24CF"/>
    <w:rsid w:val="00C72A8D"/>
    <w:rsid w:val="00C738A0"/>
    <w:rsid w:val="00C7450D"/>
    <w:rsid w:val="00C74671"/>
    <w:rsid w:val="00C75FC1"/>
    <w:rsid w:val="00C76333"/>
    <w:rsid w:val="00C7690A"/>
    <w:rsid w:val="00C76973"/>
    <w:rsid w:val="00C77C89"/>
    <w:rsid w:val="00C801F5"/>
    <w:rsid w:val="00C82A54"/>
    <w:rsid w:val="00C82EBC"/>
    <w:rsid w:val="00C82FA4"/>
    <w:rsid w:val="00C847BA"/>
    <w:rsid w:val="00C8516A"/>
    <w:rsid w:val="00C85CC3"/>
    <w:rsid w:val="00C86FE8"/>
    <w:rsid w:val="00C87732"/>
    <w:rsid w:val="00C87874"/>
    <w:rsid w:val="00C92128"/>
    <w:rsid w:val="00C94033"/>
    <w:rsid w:val="00C95513"/>
    <w:rsid w:val="00CA128D"/>
    <w:rsid w:val="00CA1702"/>
    <w:rsid w:val="00CA1749"/>
    <w:rsid w:val="00CA1ABC"/>
    <w:rsid w:val="00CA28D3"/>
    <w:rsid w:val="00CA3164"/>
    <w:rsid w:val="00CA4301"/>
    <w:rsid w:val="00CA4F38"/>
    <w:rsid w:val="00CA56E7"/>
    <w:rsid w:val="00CA5833"/>
    <w:rsid w:val="00CA6017"/>
    <w:rsid w:val="00CA610A"/>
    <w:rsid w:val="00CA6C0E"/>
    <w:rsid w:val="00CA6E29"/>
    <w:rsid w:val="00CB1984"/>
    <w:rsid w:val="00CB2E59"/>
    <w:rsid w:val="00CB3550"/>
    <w:rsid w:val="00CB3554"/>
    <w:rsid w:val="00CB45A3"/>
    <w:rsid w:val="00CB46D0"/>
    <w:rsid w:val="00CB5D6F"/>
    <w:rsid w:val="00CB66EE"/>
    <w:rsid w:val="00CB6DF1"/>
    <w:rsid w:val="00CC08E4"/>
    <w:rsid w:val="00CC2457"/>
    <w:rsid w:val="00CC2825"/>
    <w:rsid w:val="00CC39B2"/>
    <w:rsid w:val="00CC4DEB"/>
    <w:rsid w:val="00CC5125"/>
    <w:rsid w:val="00CC742A"/>
    <w:rsid w:val="00CD2EC9"/>
    <w:rsid w:val="00CD2F7F"/>
    <w:rsid w:val="00CD35B2"/>
    <w:rsid w:val="00CD7A9C"/>
    <w:rsid w:val="00CE3F2A"/>
    <w:rsid w:val="00CE4198"/>
    <w:rsid w:val="00CE5152"/>
    <w:rsid w:val="00CE71CD"/>
    <w:rsid w:val="00CF0C44"/>
    <w:rsid w:val="00CF0C5B"/>
    <w:rsid w:val="00CF1D26"/>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56D9"/>
    <w:rsid w:val="00D05C38"/>
    <w:rsid w:val="00D06602"/>
    <w:rsid w:val="00D077BE"/>
    <w:rsid w:val="00D077EF"/>
    <w:rsid w:val="00D07E6C"/>
    <w:rsid w:val="00D1210F"/>
    <w:rsid w:val="00D135A1"/>
    <w:rsid w:val="00D149FE"/>
    <w:rsid w:val="00D15A39"/>
    <w:rsid w:val="00D16165"/>
    <w:rsid w:val="00D16192"/>
    <w:rsid w:val="00D16BBC"/>
    <w:rsid w:val="00D1709C"/>
    <w:rsid w:val="00D212F8"/>
    <w:rsid w:val="00D23917"/>
    <w:rsid w:val="00D24242"/>
    <w:rsid w:val="00D262B0"/>
    <w:rsid w:val="00D26495"/>
    <w:rsid w:val="00D268B7"/>
    <w:rsid w:val="00D269A0"/>
    <w:rsid w:val="00D33C66"/>
    <w:rsid w:val="00D36086"/>
    <w:rsid w:val="00D4086D"/>
    <w:rsid w:val="00D41DCB"/>
    <w:rsid w:val="00D4211C"/>
    <w:rsid w:val="00D42529"/>
    <w:rsid w:val="00D4269A"/>
    <w:rsid w:val="00D429C5"/>
    <w:rsid w:val="00D437E7"/>
    <w:rsid w:val="00D46372"/>
    <w:rsid w:val="00D464D5"/>
    <w:rsid w:val="00D468FB"/>
    <w:rsid w:val="00D46B5C"/>
    <w:rsid w:val="00D476C9"/>
    <w:rsid w:val="00D479F9"/>
    <w:rsid w:val="00D50C4A"/>
    <w:rsid w:val="00D5552C"/>
    <w:rsid w:val="00D555F3"/>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5B25"/>
    <w:rsid w:val="00D76CC1"/>
    <w:rsid w:val="00D80083"/>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6F11"/>
    <w:rsid w:val="00DB06A0"/>
    <w:rsid w:val="00DB15EF"/>
    <w:rsid w:val="00DB4301"/>
    <w:rsid w:val="00DB4697"/>
    <w:rsid w:val="00DB58AD"/>
    <w:rsid w:val="00DC0FDA"/>
    <w:rsid w:val="00DC153A"/>
    <w:rsid w:val="00DC3C05"/>
    <w:rsid w:val="00DC3C89"/>
    <w:rsid w:val="00DC4C19"/>
    <w:rsid w:val="00DC58E0"/>
    <w:rsid w:val="00DC7306"/>
    <w:rsid w:val="00DC798F"/>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77F"/>
    <w:rsid w:val="00DE6E18"/>
    <w:rsid w:val="00DE7383"/>
    <w:rsid w:val="00DF0965"/>
    <w:rsid w:val="00DF1399"/>
    <w:rsid w:val="00DF20CD"/>
    <w:rsid w:val="00DF567D"/>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17487"/>
    <w:rsid w:val="00E2024E"/>
    <w:rsid w:val="00E20B16"/>
    <w:rsid w:val="00E218EE"/>
    <w:rsid w:val="00E23FEF"/>
    <w:rsid w:val="00E242D4"/>
    <w:rsid w:val="00E250E7"/>
    <w:rsid w:val="00E26A5F"/>
    <w:rsid w:val="00E31899"/>
    <w:rsid w:val="00E3277F"/>
    <w:rsid w:val="00E32926"/>
    <w:rsid w:val="00E33EDA"/>
    <w:rsid w:val="00E34A77"/>
    <w:rsid w:val="00E34B23"/>
    <w:rsid w:val="00E35C99"/>
    <w:rsid w:val="00E36447"/>
    <w:rsid w:val="00E40AED"/>
    <w:rsid w:val="00E42F14"/>
    <w:rsid w:val="00E43DD6"/>
    <w:rsid w:val="00E44E63"/>
    <w:rsid w:val="00E45F09"/>
    <w:rsid w:val="00E47E8B"/>
    <w:rsid w:val="00E47F09"/>
    <w:rsid w:val="00E5253E"/>
    <w:rsid w:val="00E52E0C"/>
    <w:rsid w:val="00E5374A"/>
    <w:rsid w:val="00E5533C"/>
    <w:rsid w:val="00E556AA"/>
    <w:rsid w:val="00E566BE"/>
    <w:rsid w:val="00E57287"/>
    <w:rsid w:val="00E57B78"/>
    <w:rsid w:val="00E57F48"/>
    <w:rsid w:val="00E61232"/>
    <w:rsid w:val="00E613C9"/>
    <w:rsid w:val="00E6317E"/>
    <w:rsid w:val="00E63361"/>
    <w:rsid w:val="00E633CF"/>
    <w:rsid w:val="00E635A2"/>
    <w:rsid w:val="00E63FC7"/>
    <w:rsid w:val="00E6426E"/>
    <w:rsid w:val="00E64920"/>
    <w:rsid w:val="00E649EC"/>
    <w:rsid w:val="00E67AF0"/>
    <w:rsid w:val="00E71257"/>
    <w:rsid w:val="00E71FE7"/>
    <w:rsid w:val="00E73E44"/>
    <w:rsid w:val="00E74051"/>
    <w:rsid w:val="00E75BBF"/>
    <w:rsid w:val="00E77A9C"/>
    <w:rsid w:val="00E77B1C"/>
    <w:rsid w:val="00E80280"/>
    <w:rsid w:val="00E82F9C"/>
    <w:rsid w:val="00E8317C"/>
    <w:rsid w:val="00E83EF7"/>
    <w:rsid w:val="00E84CAA"/>
    <w:rsid w:val="00E867ED"/>
    <w:rsid w:val="00E86B1B"/>
    <w:rsid w:val="00E87866"/>
    <w:rsid w:val="00E92208"/>
    <w:rsid w:val="00E928B8"/>
    <w:rsid w:val="00E93704"/>
    <w:rsid w:val="00EA19C5"/>
    <w:rsid w:val="00EA2781"/>
    <w:rsid w:val="00EA5F80"/>
    <w:rsid w:val="00EA6491"/>
    <w:rsid w:val="00EA6FE9"/>
    <w:rsid w:val="00EA719E"/>
    <w:rsid w:val="00EB29E7"/>
    <w:rsid w:val="00EB2F71"/>
    <w:rsid w:val="00EB33CD"/>
    <w:rsid w:val="00EB51AA"/>
    <w:rsid w:val="00EB636B"/>
    <w:rsid w:val="00EB6D35"/>
    <w:rsid w:val="00EB73DD"/>
    <w:rsid w:val="00EB77B6"/>
    <w:rsid w:val="00EC04C6"/>
    <w:rsid w:val="00EC0B0A"/>
    <w:rsid w:val="00EC19C0"/>
    <w:rsid w:val="00EC1D81"/>
    <w:rsid w:val="00EC242C"/>
    <w:rsid w:val="00EC3ADA"/>
    <w:rsid w:val="00EC40AB"/>
    <w:rsid w:val="00EC476E"/>
    <w:rsid w:val="00EC4F34"/>
    <w:rsid w:val="00EC4F6E"/>
    <w:rsid w:val="00EC608C"/>
    <w:rsid w:val="00EC7590"/>
    <w:rsid w:val="00ED2D0E"/>
    <w:rsid w:val="00ED366C"/>
    <w:rsid w:val="00ED3D15"/>
    <w:rsid w:val="00ED4ABE"/>
    <w:rsid w:val="00ED5AF1"/>
    <w:rsid w:val="00ED65CE"/>
    <w:rsid w:val="00ED71B3"/>
    <w:rsid w:val="00EE020E"/>
    <w:rsid w:val="00EE0F16"/>
    <w:rsid w:val="00EE190F"/>
    <w:rsid w:val="00EE252A"/>
    <w:rsid w:val="00EE4940"/>
    <w:rsid w:val="00EE4F24"/>
    <w:rsid w:val="00EE4FCA"/>
    <w:rsid w:val="00EE516C"/>
    <w:rsid w:val="00EF0B80"/>
    <w:rsid w:val="00EF0C0D"/>
    <w:rsid w:val="00EF1263"/>
    <w:rsid w:val="00EF15DD"/>
    <w:rsid w:val="00EF1FDF"/>
    <w:rsid w:val="00EF4947"/>
    <w:rsid w:val="00EF49B1"/>
    <w:rsid w:val="00EF4DCA"/>
    <w:rsid w:val="00F03EFC"/>
    <w:rsid w:val="00F0653F"/>
    <w:rsid w:val="00F06717"/>
    <w:rsid w:val="00F1043B"/>
    <w:rsid w:val="00F10AD8"/>
    <w:rsid w:val="00F10F47"/>
    <w:rsid w:val="00F1181C"/>
    <w:rsid w:val="00F11D34"/>
    <w:rsid w:val="00F130B6"/>
    <w:rsid w:val="00F13262"/>
    <w:rsid w:val="00F14E55"/>
    <w:rsid w:val="00F15B98"/>
    <w:rsid w:val="00F15E4E"/>
    <w:rsid w:val="00F169E3"/>
    <w:rsid w:val="00F1709A"/>
    <w:rsid w:val="00F17F15"/>
    <w:rsid w:val="00F21829"/>
    <w:rsid w:val="00F21CE3"/>
    <w:rsid w:val="00F227A7"/>
    <w:rsid w:val="00F2313A"/>
    <w:rsid w:val="00F23596"/>
    <w:rsid w:val="00F27E03"/>
    <w:rsid w:val="00F31FA5"/>
    <w:rsid w:val="00F32300"/>
    <w:rsid w:val="00F323F3"/>
    <w:rsid w:val="00F324CC"/>
    <w:rsid w:val="00F3294F"/>
    <w:rsid w:val="00F32B96"/>
    <w:rsid w:val="00F3325E"/>
    <w:rsid w:val="00F33B78"/>
    <w:rsid w:val="00F3447A"/>
    <w:rsid w:val="00F34B25"/>
    <w:rsid w:val="00F35274"/>
    <w:rsid w:val="00F404AF"/>
    <w:rsid w:val="00F40FCF"/>
    <w:rsid w:val="00F414D9"/>
    <w:rsid w:val="00F41F86"/>
    <w:rsid w:val="00F43053"/>
    <w:rsid w:val="00F439DB"/>
    <w:rsid w:val="00F43ADA"/>
    <w:rsid w:val="00F44423"/>
    <w:rsid w:val="00F4490A"/>
    <w:rsid w:val="00F4532F"/>
    <w:rsid w:val="00F46D56"/>
    <w:rsid w:val="00F47896"/>
    <w:rsid w:val="00F47FB9"/>
    <w:rsid w:val="00F5260D"/>
    <w:rsid w:val="00F55282"/>
    <w:rsid w:val="00F56A15"/>
    <w:rsid w:val="00F614FA"/>
    <w:rsid w:val="00F62AB5"/>
    <w:rsid w:val="00F631FE"/>
    <w:rsid w:val="00F647F6"/>
    <w:rsid w:val="00F659D1"/>
    <w:rsid w:val="00F66DF6"/>
    <w:rsid w:val="00F7057F"/>
    <w:rsid w:val="00F70E8F"/>
    <w:rsid w:val="00F711D6"/>
    <w:rsid w:val="00F71B60"/>
    <w:rsid w:val="00F71D14"/>
    <w:rsid w:val="00F72789"/>
    <w:rsid w:val="00F7487E"/>
    <w:rsid w:val="00F74FA3"/>
    <w:rsid w:val="00F75FA7"/>
    <w:rsid w:val="00F76CA4"/>
    <w:rsid w:val="00F801E4"/>
    <w:rsid w:val="00F804CC"/>
    <w:rsid w:val="00F81086"/>
    <w:rsid w:val="00F822A4"/>
    <w:rsid w:val="00F82DE4"/>
    <w:rsid w:val="00F83B81"/>
    <w:rsid w:val="00F86EF4"/>
    <w:rsid w:val="00F87AF5"/>
    <w:rsid w:val="00F87F74"/>
    <w:rsid w:val="00F90ECB"/>
    <w:rsid w:val="00F9100B"/>
    <w:rsid w:val="00F92B26"/>
    <w:rsid w:val="00F94B33"/>
    <w:rsid w:val="00F94DCD"/>
    <w:rsid w:val="00F951EA"/>
    <w:rsid w:val="00F9640E"/>
    <w:rsid w:val="00FA0A3E"/>
    <w:rsid w:val="00FA0CA4"/>
    <w:rsid w:val="00FA236F"/>
    <w:rsid w:val="00FA2A7F"/>
    <w:rsid w:val="00FA3ADF"/>
    <w:rsid w:val="00FA5083"/>
    <w:rsid w:val="00FA5A74"/>
    <w:rsid w:val="00FA651D"/>
    <w:rsid w:val="00FA6A7C"/>
    <w:rsid w:val="00FA6BBA"/>
    <w:rsid w:val="00FA6E12"/>
    <w:rsid w:val="00FA71C9"/>
    <w:rsid w:val="00FB0540"/>
    <w:rsid w:val="00FB2C8A"/>
    <w:rsid w:val="00FB32CB"/>
    <w:rsid w:val="00FB352A"/>
    <w:rsid w:val="00FB3A40"/>
    <w:rsid w:val="00FB3BBD"/>
    <w:rsid w:val="00FB4714"/>
    <w:rsid w:val="00FB48DF"/>
    <w:rsid w:val="00FB64AA"/>
    <w:rsid w:val="00FB7D83"/>
    <w:rsid w:val="00FC081E"/>
    <w:rsid w:val="00FC394D"/>
    <w:rsid w:val="00FD02B7"/>
    <w:rsid w:val="00FD0421"/>
    <w:rsid w:val="00FD0BFA"/>
    <w:rsid w:val="00FD0C2C"/>
    <w:rsid w:val="00FD0C6C"/>
    <w:rsid w:val="00FD38D5"/>
    <w:rsid w:val="00FD3F98"/>
    <w:rsid w:val="00FD54D9"/>
    <w:rsid w:val="00FD5B9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E14015"/>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uiPriority w:val="22"/>
    <w:qFormat/>
    <w:rsid w:val="00645FD9"/>
    <w:rPr>
      <w:b/>
      <w:bCs/>
    </w:rPr>
  </w:style>
  <w:style w:type="paragraph" w:styleId="ListParagraph">
    <w:name w:val="List Paragraph"/>
    <w:basedOn w:val="Normal"/>
    <w:uiPriority w:val="34"/>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1930313551">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97760-F1CE-4FF2-9491-40BC91DD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Sebastian Szczebiot</cp:lastModifiedBy>
  <cp:revision>3</cp:revision>
  <cp:lastPrinted>2016-03-30T17:50:00Z</cp:lastPrinted>
  <dcterms:created xsi:type="dcterms:W3CDTF">2017-09-25T19:59:00Z</dcterms:created>
  <dcterms:modified xsi:type="dcterms:W3CDTF">2017-09-25T19:59:00Z</dcterms:modified>
</cp:coreProperties>
</file>