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58" w:rsidRDefault="009A11A0">
      <w:pPr>
        <w:pStyle w:val="BodyText"/>
        <w:spacing w:before="27"/>
        <w:ind w:left="4763" w:right="4522"/>
        <w:jc w:val="center"/>
      </w:pPr>
      <w:r>
        <w:t>BASIC SKILLS ADVISORY GROUP MEETING AGENDA VENTURA COLLEGE</w:t>
      </w:r>
    </w:p>
    <w:p w:rsidR="00207858" w:rsidRDefault="009F56F1">
      <w:pPr>
        <w:pStyle w:val="BodyText"/>
        <w:spacing w:line="268" w:lineRule="exact"/>
        <w:ind w:left="4762" w:right="4522"/>
        <w:jc w:val="center"/>
      </w:pPr>
      <w:r>
        <w:t>Monday, November 6</w:t>
      </w:r>
      <w:r w:rsidR="009A11A0">
        <w:t>, 2017</w:t>
      </w:r>
    </w:p>
    <w:p w:rsidR="00207858" w:rsidRDefault="009A11A0">
      <w:pPr>
        <w:pStyle w:val="BodyText"/>
        <w:spacing w:line="268" w:lineRule="exact"/>
        <w:ind w:left="4760" w:right="4522"/>
        <w:jc w:val="center"/>
      </w:pPr>
      <w:r>
        <w:t>3:30 -4:30 p.m.</w:t>
      </w:r>
    </w:p>
    <w:p w:rsidR="00207858" w:rsidRDefault="009A11A0">
      <w:pPr>
        <w:pStyle w:val="BodyText"/>
        <w:ind w:left="4762" w:right="4522"/>
        <w:jc w:val="center"/>
      </w:pPr>
      <w:r>
        <w:t>LRC 125</w:t>
      </w:r>
    </w:p>
    <w:p w:rsidR="00207858" w:rsidRDefault="00207858" w:rsidP="00953845">
      <w:pPr>
        <w:pStyle w:val="BodyText"/>
        <w:spacing w:before="4"/>
        <w:jc w:val="center"/>
        <w:rPr>
          <w:sz w:val="9"/>
        </w:rPr>
      </w:pPr>
    </w:p>
    <w:tbl>
      <w:tblPr>
        <w:tblW w:w="1363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457"/>
        <w:gridCol w:w="579"/>
        <w:gridCol w:w="3434"/>
        <w:gridCol w:w="2970"/>
      </w:tblGrid>
      <w:tr w:rsidR="00953845" w:rsidTr="00953845">
        <w:trPr>
          <w:trHeight w:val="254"/>
        </w:trPr>
        <w:tc>
          <w:tcPr>
            <w:tcW w:w="13639" w:type="dxa"/>
            <w:gridSpan w:val="5"/>
            <w:shd w:val="clear" w:color="auto" w:fill="CACACA"/>
          </w:tcPr>
          <w:p w:rsidR="00953845" w:rsidRPr="00A7469B" w:rsidRDefault="00953845" w:rsidP="00953845">
            <w:pPr>
              <w:pStyle w:val="TableParagraph"/>
              <w:spacing w:line="248" w:lineRule="exact"/>
              <w:ind w:right="4237"/>
              <w:rPr>
                <w:rFonts w:ascii="Times New Roman" w:hAnsi="Times New Roman" w:cs="Times New Roman"/>
                <w:sz w:val="24"/>
                <w:szCs w:val="24"/>
              </w:rPr>
            </w:pPr>
            <w:r w:rsidRPr="00A7469B">
              <w:rPr>
                <w:rFonts w:ascii="Times New Roman" w:hAnsi="Times New Roman" w:cs="Times New Roman"/>
                <w:sz w:val="24"/>
                <w:szCs w:val="24"/>
              </w:rPr>
              <w:t xml:space="preserve">                                                                                                                                   Members</w:t>
            </w:r>
          </w:p>
        </w:tc>
      </w:tr>
      <w:tr w:rsidR="00953845" w:rsidRPr="00953845" w:rsidTr="00953845">
        <w:trPr>
          <w:trHeight w:val="430"/>
        </w:trPr>
        <w:tc>
          <w:tcPr>
            <w:tcW w:w="3199" w:type="dxa"/>
            <w:shd w:val="clear" w:color="auto" w:fill="F2F2F2" w:themeFill="background1" w:themeFillShade="F2"/>
          </w:tcPr>
          <w:p w:rsidR="00953845" w:rsidRPr="00A7469B" w:rsidRDefault="00953845" w:rsidP="00953845">
            <w:pPr>
              <w:rPr>
                <w:rFonts w:ascii="Times New Roman" w:eastAsia="Calibri" w:hAnsi="Times New Roman" w:cs="Times New Roman"/>
                <w:sz w:val="24"/>
                <w:szCs w:val="24"/>
              </w:rPr>
            </w:pPr>
            <w:r w:rsidRPr="00A7469B">
              <w:rPr>
                <w:rFonts w:ascii="Times New Roman" w:hAnsi="Times New Roman" w:cs="Times New Roman"/>
                <w:sz w:val="24"/>
                <w:szCs w:val="24"/>
              </w:rPr>
              <w:t xml:space="preserve">William Hart </w:t>
            </w:r>
          </w:p>
        </w:tc>
        <w:tc>
          <w:tcPr>
            <w:tcW w:w="3457" w:type="dxa"/>
            <w:shd w:val="clear" w:color="auto" w:fill="F2F2F2" w:themeFill="background1" w:themeFillShade="F2"/>
          </w:tcPr>
          <w:p w:rsidR="00953845" w:rsidRPr="00A7469B" w:rsidRDefault="00953845" w:rsidP="00A7469B">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 xml:space="preserve">Title V - </w:t>
            </w:r>
            <w:proofErr w:type="spellStart"/>
            <w:r w:rsidRPr="00A7469B">
              <w:rPr>
                <w:rFonts w:ascii="Times New Roman" w:hAnsi="Times New Roman" w:cs="Times New Roman"/>
                <w:sz w:val="24"/>
                <w:szCs w:val="24"/>
              </w:rPr>
              <w:t>Velocidad</w:t>
            </w:r>
            <w:proofErr w:type="spellEnd"/>
          </w:p>
        </w:tc>
        <w:tc>
          <w:tcPr>
            <w:tcW w:w="579" w:type="dxa"/>
            <w:shd w:val="clear" w:color="auto" w:fill="F2F2F2" w:themeFill="background1" w:themeFillShade="F2"/>
          </w:tcPr>
          <w:p w:rsidR="00953845" w:rsidRPr="00A7469B" w:rsidRDefault="00953845" w:rsidP="00953845">
            <w:pPr>
              <w:pStyle w:val="TableParagraph"/>
              <w:spacing w:before="1"/>
              <w:rPr>
                <w:rFonts w:ascii="Times New Roman" w:hAnsi="Times New Roman" w:cs="Times New Roman"/>
                <w:sz w:val="24"/>
                <w:szCs w:val="24"/>
              </w:rPr>
            </w:pPr>
          </w:p>
        </w:tc>
        <w:tc>
          <w:tcPr>
            <w:tcW w:w="3434" w:type="dxa"/>
            <w:shd w:val="clear" w:color="auto" w:fill="F2F2F2" w:themeFill="background1" w:themeFillShade="F2"/>
          </w:tcPr>
          <w:p w:rsidR="00953845" w:rsidRPr="00A7469B" w:rsidRDefault="00A7469B" w:rsidP="00953845">
            <w:pPr>
              <w:rPr>
                <w:rFonts w:ascii="Times New Roman" w:eastAsia="Calibri" w:hAnsi="Times New Roman" w:cs="Times New Roman"/>
                <w:sz w:val="24"/>
                <w:szCs w:val="24"/>
              </w:rPr>
            </w:pPr>
            <w:r w:rsidRPr="00A7469B">
              <w:rPr>
                <w:rFonts w:ascii="Times New Roman" w:eastAsia="Calibri" w:hAnsi="Times New Roman" w:cs="Times New Roman"/>
                <w:sz w:val="24"/>
                <w:szCs w:val="24"/>
              </w:rPr>
              <w:t>Lynn Wright</w:t>
            </w:r>
          </w:p>
        </w:tc>
        <w:tc>
          <w:tcPr>
            <w:tcW w:w="2970" w:type="dxa"/>
            <w:shd w:val="clear" w:color="auto" w:fill="F2F2F2" w:themeFill="background1" w:themeFillShade="F2"/>
          </w:tcPr>
          <w:p w:rsidR="00953845" w:rsidRPr="00A7469B" w:rsidRDefault="00A7469B" w:rsidP="00953845">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Administrator - Dean</w:t>
            </w:r>
          </w:p>
        </w:tc>
      </w:tr>
      <w:tr w:rsidR="00A7469B" w:rsidTr="00953845">
        <w:trPr>
          <w:trHeight w:val="410"/>
        </w:trPr>
        <w:tc>
          <w:tcPr>
            <w:tcW w:w="3199" w:type="dxa"/>
            <w:shd w:val="clear" w:color="auto" w:fill="auto"/>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Steven Turner </w:t>
            </w:r>
          </w:p>
        </w:tc>
        <w:tc>
          <w:tcPr>
            <w:tcW w:w="3457" w:type="dxa"/>
            <w:shd w:val="clear" w:color="auto" w:fill="auto"/>
          </w:tcPr>
          <w:p w:rsidR="00A7469B" w:rsidRPr="00A7469B" w:rsidRDefault="00A7469B" w:rsidP="00A7469B">
            <w:pPr>
              <w:pStyle w:val="TableParagraph"/>
              <w:rPr>
                <w:rFonts w:ascii="Times New Roman" w:hAnsi="Times New Roman" w:cs="Times New Roman"/>
                <w:sz w:val="24"/>
                <w:szCs w:val="24"/>
              </w:rPr>
            </w:pPr>
            <w:r w:rsidRPr="00A7469B">
              <w:rPr>
                <w:rFonts w:ascii="Times New Roman" w:hAnsi="Times New Roman" w:cs="Times New Roman"/>
                <w:sz w:val="24"/>
                <w:szCs w:val="24"/>
              </w:rPr>
              <w:t xml:space="preserve">Faculty </w:t>
            </w:r>
          </w:p>
        </w:tc>
        <w:tc>
          <w:tcPr>
            <w:tcW w:w="57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auto"/>
          </w:tcPr>
          <w:p w:rsidR="00A7469B" w:rsidRPr="00A7469B" w:rsidRDefault="00A7469B" w:rsidP="00A7469B">
            <w:pPr>
              <w:rPr>
                <w:rFonts w:ascii="Times New Roman" w:eastAsia="Calibri" w:hAnsi="Times New Roman" w:cs="Times New Roman"/>
                <w:sz w:val="24"/>
                <w:szCs w:val="24"/>
              </w:rPr>
            </w:pPr>
            <w:r w:rsidRPr="00A7469B">
              <w:rPr>
                <w:rFonts w:ascii="Times New Roman" w:hAnsi="Times New Roman" w:cs="Times New Roman"/>
                <w:sz w:val="24"/>
                <w:szCs w:val="24"/>
              </w:rPr>
              <w:t xml:space="preserve">Jennifer Garcia  </w:t>
            </w:r>
          </w:p>
        </w:tc>
        <w:tc>
          <w:tcPr>
            <w:tcW w:w="2970" w:type="dxa"/>
            <w:shd w:val="clear" w:color="auto" w:fill="auto"/>
          </w:tcPr>
          <w:p w:rsidR="00A7469B" w:rsidRPr="00A7469B" w:rsidRDefault="00A7469B" w:rsidP="00A7469B">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r>
      <w:tr w:rsidR="00A7469B" w:rsidRPr="00953845" w:rsidTr="00953845">
        <w:trPr>
          <w:trHeight w:val="410"/>
        </w:trPr>
        <w:tc>
          <w:tcPr>
            <w:tcW w:w="3199"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Heather Aguailar </w:t>
            </w:r>
          </w:p>
        </w:tc>
        <w:tc>
          <w:tcPr>
            <w:tcW w:w="3457" w:type="dxa"/>
            <w:shd w:val="clear" w:color="auto" w:fill="F2F2F2" w:themeFill="background1" w:themeFillShade="F2"/>
          </w:tcPr>
          <w:p w:rsidR="00A7469B" w:rsidRPr="00A7469B" w:rsidRDefault="00A7469B" w:rsidP="00A7469B">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c>
          <w:tcPr>
            <w:tcW w:w="579"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c>
          <w:tcPr>
            <w:tcW w:w="3434"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Victoria Nielsen  </w:t>
            </w:r>
          </w:p>
        </w:tc>
        <w:tc>
          <w:tcPr>
            <w:tcW w:w="2970"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r>
              <w:rPr>
                <w:rFonts w:ascii="Times New Roman" w:hAnsi="Times New Roman" w:cs="Times New Roman"/>
                <w:sz w:val="24"/>
                <w:szCs w:val="24"/>
              </w:rPr>
              <w:t>Classified</w:t>
            </w:r>
          </w:p>
        </w:tc>
      </w:tr>
      <w:tr w:rsidR="00A7469B" w:rsidTr="00953845">
        <w:trPr>
          <w:trHeight w:val="430"/>
        </w:trPr>
        <w:tc>
          <w:tcPr>
            <w:tcW w:w="3199" w:type="dxa"/>
            <w:shd w:val="clear" w:color="auto" w:fill="auto"/>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Jack Bennett </w:t>
            </w:r>
          </w:p>
        </w:tc>
        <w:tc>
          <w:tcPr>
            <w:tcW w:w="3457" w:type="dxa"/>
            <w:shd w:val="clear" w:color="auto" w:fill="auto"/>
          </w:tcPr>
          <w:p w:rsidR="00A7469B" w:rsidRPr="00A7469B" w:rsidRDefault="00A7469B" w:rsidP="00A7469B">
            <w:pPr>
              <w:pStyle w:val="TableParagraph"/>
              <w:rPr>
                <w:rFonts w:ascii="Times New Roman" w:hAnsi="Times New Roman" w:cs="Times New Roman"/>
                <w:sz w:val="24"/>
                <w:szCs w:val="24"/>
              </w:rPr>
            </w:pPr>
            <w:r w:rsidRPr="00A7469B">
              <w:rPr>
                <w:rFonts w:ascii="Times New Roman" w:hAnsi="Times New Roman" w:cs="Times New Roman"/>
                <w:sz w:val="24"/>
                <w:szCs w:val="24"/>
              </w:rPr>
              <w:t>Faculty</w:t>
            </w:r>
          </w:p>
        </w:tc>
        <w:tc>
          <w:tcPr>
            <w:tcW w:w="57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auto"/>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Erica Ruiz </w:t>
            </w:r>
          </w:p>
        </w:tc>
        <w:tc>
          <w:tcPr>
            <w:tcW w:w="2970" w:type="dxa"/>
            <w:shd w:val="clear" w:color="auto" w:fill="auto"/>
          </w:tcPr>
          <w:p w:rsidR="00A7469B" w:rsidRPr="00A7469B" w:rsidRDefault="00A7469B" w:rsidP="00A7469B">
            <w:pPr>
              <w:pStyle w:val="TableParagraph"/>
              <w:spacing w:before="1"/>
              <w:rPr>
                <w:rFonts w:ascii="Times New Roman" w:hAnsi="Times New Roman" w:cs="Times New Roman"/>
                <w:sz w:val="24"/>
                <w:szCs w:val="24"/>
              </w:rPr>
            </w:pPr>
            <w:r>
              <w:rPr>
                <w:rFonts w:ascii="Times New Roman" w:hAnsi="Times New Roman" w:cs="Times New Roman"/>
                <w:sz w:val="24"/>
                <w:szCs w:val="24"/>
              </w:rPr>
              <w:t xml:space="preserve">Faculty </w:t>
            </w:r>
          </w:p>
        </w:tc>
      </w:tr>
      <w:tr w:rsidR="00A7469B" w:rsidTr="00953845">
        <w:trPr>
          <w:trHeight w:val="410"/>
        </w:trPr>
        <w:tc>
          <w:tcPr>
            <w:tcW w:w="3199"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Michael Callahan </w:t>
            </w:r>
          </w:p>
        </w:tc>
        <w:tc>
          <w:tcPr>
            <w:tcW w:w="3457" w:type="dxa"/>
            <w:shd w:val="clear" w:color="auto" w:fill="F2F2F2" w:themeFill="background1" w:themeFillShade="F2"/>
          </w:tcPr>
          <w:p w:rsidR="00A7469B" w:rsidRPr="00A7469B" w:rsidRDefault="000C354A" w:rsidP="000C354A">
            <w:pPr>
              <w:pStyle w:val="TableParagraph"/>
              <w:spacing w:before="1"/>
              <w:rPr>
                <w:rFonts w:ascii="Times New Roman" w:hAnsi="Times New Roman" w:cs="Times New Roman"/>
                <w:sz w:val="24"/>
                <w:szCs w:val="24"/>
              </w:rPr>
            </w:pPr>
            <w:r>
              <w:rPr>
                <w:rFonts w:ascii="Times New Roman" w:hAnsi="Times New Roman" w:cs="Times New Roman"/>
                <w:sz w:val="24"/>
                <w:szCs w:val="24"/>
              </w:rPr>
              <w:t>Faculty</w:t>
            </w:r>
            <w:bookmarkStart w:id="0" w:name="_GoBack"/>
            <w:bookmarkEnd w:id="0"/>
            <w:r>
              <w:rPr>
                <w:rFonts w:ascii="Times New Roman" w:hAnsi="Times New Roman" w:cs="Times New Roman"/>
                <w:sz w:val="24"/>
                <w:szCs w:val="24"/>
              </w:rPr>
              <w:t xml:space="preserve"> </w:t>
            </w:r>
          </w:p>
        </w:tc>
        <w:tc>
          <w:tcPr>
            <w:tcW w:w="579"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c>
          <w:tcPr>
            <w:tcW w:w="3434"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Cynthia Salas  </w:t>
            </w:r>
          </w:p>
        </w:tc>
        <w:tc>
          <w:tcPr>
            <w:tcW w:w="2970"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r w:rsidRPr="00A7469B">
              <w:rPr>
                <w:rFonts w:ascii="Times New Roman" w:hAnsi="Times New Roman" w:cs="Times New Roman"/>
                <w:sz w:val="24"/>
                <w:szCs w:val="24"/>
              </w:rPr>
              <w:t>Classified</w:t>
            </w:r>
          </w:p>
        </w:tc>
      </w:tr>
      <w:tr w:rsidR="00A7469B" w:rsidTr="00953845">
        <w:trPr>
          <w:trHeight w:val="410"/>
        </w:trPr>
        <w:tc>
          <w:tcPr>
            <w:tcW w:w="3199" w:type="dxa"/>
            <w:shd w:val="clear" w:color="auto" w:fill="auto"/>
          </w:tcPr>
          <w:p w:rsidR="00A7469B" w:rsidRPr="00A7469B" w:rsidRDefault="00A7469B" w:rsidP="00A7469B">
            <w:pPr>
              <w:rPr>
                <w:rFonts w:ascii="Times New Roman" w:eastAsia="Calibri" w:hAnsi="Times New Roman" w:cs="Times New Roman"/>
                <w:sz w:val="24"/>
                <w:szCs w:val="24"/>
              </w:rPr>
            </w:pPr>
            <w:r w:rsidRPr="00A7469B">
              <w:rPr>
                <w:rFonts w:ascii="Times New Roman" w:hAnsi="Times New Roman" w:cs="Times New Roman"/>
                <w:sz w:val="24"/>
                <w:szCs w:val="24"/>
              </w:rPr>
              <w:t xml:space="preserve">Eric Martinsen </w:t>
            </w:r>
          </w:p>
        </w:tc>
        <w:tc>
          <w:tcPr>
            <w:tcW w:w="3457" w:type="dxa"/>
            <w:shd w:val="clear" w:color="auto" w:fill="auto"/>
          </w:tcPr>
          <w:p w:rsidR="00A7469B" w:rsidRPr="00A7469B" w:rsidRDefault="00A7469B" w:rsidP="00A7469B">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c>
          <w:tcPr>
            <w:tcW w:w="57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auto"/>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Saliha Sha </w:t>
            </w:r>
          </w:p>
        </w:tc>
        <w:tc>
          <w:tcPr>
            <w:tcW w:w="2970" w:type="dxa"/>
            <w:shd w:val="clear" w:color="auto" w:fill="auto"/>
          </w:tcPr>
          <w:p w:rsidR="00A7469B" w:rsidRPr="00A7469B" w:rsidRDefault="00A7469B" w:rsidP="00A7469B">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r>
      <w:tr w:rsidR="00A7469B" w:rsidTr="00953845">
        <w:trPr>
          <w:trHeight w:val="430"/>
        </w:trPr>
        <w:tc>
          <w:tcPr>
            <w:tcW w:w="3199"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 xml:space="preserve">Lydia Morales  </w:t>
            </w:r>
          </w:p>
        </w:tc>
        <w:tc>
          <w:tcPr>
            <w:tcW w:w="3457"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r w:rsidRPr="00A7469B">
              <w:rPr>
                <w:rFonts w:ascii="Times New Roman" w:hAnsi="Times New Roman" w:cs="Times New Roman"/>
                <w:sz w:val="24"/>
                <w:szCs w:val="24"/>
              </w:rPr>
              <w:t>Faculty – President</w:t>
            </w:r>
          </w:p>
        </w:tc>
        <w:tc>
          <w:tcPr>
            <w:tcW w:w="579"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r w:rsidRPr="00A7469B">
              <w:rPr>
                <w:rFonts w:ascii="Times New Roman" w:hAnsi="Times New Roman" w:cs="Times New Roman"/>
                <w:sz w:val="24"/>
                <w:szCs w:val="24"/>
              </w:rPr>
              <w:t>Leslie Herrera</w:t>
            </w:r>
          </w:p>
        </w:tc>
        <w:tc>
          <w:tcPr>
            <w:tcW w:w="2970"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r w:rsidRPr="00A7469B">
              <w:rPr>
                <w:rFonts w:ascii="Times New Roman" w:hAnsi="Times New Roman" w:cs="Times New Roman"/>
                <w:sz w:val="24"/>
                <w:szCs w:val="24"/>
              </w:rPr>
              <w:t>ASVC President</w:t>
            </w:r>
          </w:p>
        </w:tc>
      </w:tr>
      <w:tr w:rsidR="00A7469B" w:rsidTr="00953845">
        <w:trPr>
          <w:trHeight w:val="410"/>
        </w:trPr>
        <w:tc>
          <w:tcPr>
            <w:tcW w:w="319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57"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57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auto"/>
          </w:tcPr>
          <w:p w:rsidR="00A7469B" w:rsidRPr="00A7469B" w:rsidRDefault="00A7469B" w:rsidP="00A7469B">
            <w:pPr>
              <w:rPr>
                <w:rFonts w:ascii="Times New Roman" w:hAnsi="Times New Roman" w:cs="Times New Roman"/>
                <w:sz w:val="24"/>
                <w:szCs w:val="24"/>
              </w:rPr>
            </w:pPr>
          </w:p>
        </w:tc>
        <w:tc>
          <w:tcPr>
            <w:tcW w:w="2970" w:type="dxa"/>
            <w:shd w:val="clear" w:color="auto" w:fill="auto"/>
          </w:tcPr>
          <w:p w:rsidR="00A7469B" w:rsidRPr="00A7469B" w:rsidRDefault="00A7469B" w:rsidP="00A7469B">
            <w:pPr>
              <w:pStyle w:val="TableParagraph"/>
              <w:rPr>
                <w:rFonts w:ascii="Times New Roman" w:hAnsi="Times New Roman" w:cs="Times New Roman"/>
                <w:sz w:val="24"/>
                <w:szCs w:val="24"/>
              </w:rPr>
            </w:pPr>
          </w:p>
        </w:tc>
      </w:tr>
      <w:tr w:rsidR="00A7469B" w:rsidTr="00953845">
        <w:trPr>
          <w:trHeight w:val="410"/>
        </w:trPr>
        <w:tc>
          <w:tcPr>
            <w:tcW w:w="3199"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p>
        </w:tc>
        <w:tc>
          <w:tcPr>
            <w:tcW w:w="3457"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p>
        </w:tc>
        <w:tc>
          <w:tcPr>
            <w:tcW w:w="579"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F2F2F2" w:themeFill="background1" w:themeFillShade="F2"/>
          </w:tcPr>
          <w:p w:rsidR="00A7469B" w:rsidRPr="00A7469B" w:rsidRDefault="00A7469B" w:rsidP="00A7469B">
            <w:pPr>
              <w:rPr>
                <w:rFonts w:ascii="Times New Roman" w:hAnsi="Times New Roman" w:cs="Times New Roman"/>
                <w:sz w:val="24"/>
                <w:szCs w:val="24"/>
              </w:rPr>
            </w:pPr>
          </w:p>
        </w:tc>
        <w:tc>
          <w:tcPr>
            <w:tcW w:w="2970" w:type="dxa"/>
            <w:shd w:val="clear" w:color="auto" w:fill="F2F2F2" w:themeFill="background1" w:themeFillShade="F2"/>
          </w:tcPr>
          <w:p w:rsidR="00A7469B" w:rsidRPr="00A7469B" w:rsidRDefault="00A7469B" w:rsidP="00A7469B">
            <w:pPr>
              <w:pStyle w:val="TableParagraph"/>
              <w:rPr>
                <w:rFonts w:ascii="Times New Roman" w:hAnsi="Times New Roman" w:cs="Times New Roman"/>
                <w:sz w:val="24"/>
                <w:szCs w:val="24"/>
              </w:rPr>
            </w:pPr>
          </w:p>
        </w:tc>
      </w:tr>
      <w:tr w:rsidR="00A7469B" w:rsidTr="00953845">
        <w:trPr>
          <w:trHeight w:val="430"/>
        </w:trPr>
        <w:tc>
          <w:tcPr>
            <w:tcW w:w="319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57"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579"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3434" w:type="dxa"/>
            <w:shd w:val="clear" w:color="auto" w:fill="auto"/>
          </w:tcPr>
          <w:p w:rsidR="00A7469B" w:rsidRPr="00A7469B" w:rsidRDefault="00A7469B" w:rsidP="00A7469B">
            <w:pPr>
              <w:pStyle w:val="TableParagraph"/>
              <w:rPr>
                <w:rFonts w:ascii="Times New Roman" w:hAnsi="Times New Roman" w:cs="Times New Roman"/>
                <w:sz w:val="24"/>
                <w:szCs w:val="24"/>
              </w:rPr>
            </w:pPr>
          </w:p>
        </w:tc>
        <w:tc>
          <w:tcPr>
            <w:tcW w:w="2970" w:type="dxa"/>
            <w:shd w:val="clear" w:color="auto" w:fill="auto"/>
          </w:tcPr>
          <w:p w:rsidR="00A7469B" w:rsidRPr="00A7469B" w:rsidRDefault="00A7469B" w:rsidP="00A7469B">
            <w:pPr>
              <w:pStyle w:val="TableParagraph"/>
              <w:rPr>
                <w:rFonts w:ascii="Times New Roman" w:hAnsi="Times New Roman" w:cs="Times New Roman"/>
                <w:sz w:val="24"/>
                <w:szCs w:val="24"/>
              </w:rPr>
            </w:pPr>
          </w:p>
        </w:tc>
      </w:tr>
      <w:tr w:rsidR="00A7469B" w:rsidTr="00953845">
        <w:trPr>
          <w:trHeight w:val="215"/>
        </w:trPr>
        <w:tc>
          <w:tcPr>
            <w:tcW w:w="3199"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c>
          <w:tcPr>
            <w:tcW w:w="3457"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c>
          <w:tcPr>
            <w:tcW w:w="579"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c>
          <w:tcPr>
            <w:tcW w:w="3434"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c>
          <w:tcPr>
            <w:tcW w:w="2970" w:type="dxa"/>
            <w:shd w:val="clear" w:color="auto" w:fill="F2F2F2" w:themeFill="background1" w:themeFillShade="F2"/>
          </w:tcPr>
          <w:p w:rsidR="00A7469B" w:rsidRPr="00A7469B" w:rsidRDefault="00A7469B" w:rsidP="00A7469B">
            <w:pPr>
              <w:pStyle w:val="TableParagraph"/>
              <w:spacing w:before="1"/>
              <w:ind w:left="102"/>
              <w:rPr>
                <w:rFonts w:ascii="Times New Roman" w:hAnsi="Times New Roman" w:cs="Times New Roman"/>
                <w:sz w:val="24"/>
                <w:szCs w:val="24"/>
              </w:rPr>
            </w:pPr>
          </w:p>
        </w:tc>
      </w:tr>
      <w:tr w:rsidR="00A7469B" w:rsidTr="00953845">
        <w:trPr>
          <w:trHeight w:val="273"/>
        </w:trPr>
        <w:tc>
          <w:tcPr>
            <w:tcW w:w="13639" w:type="dxa"/>
            <w:gridSpan w:val="5"/>
          </w:tcPr>
          <w:p w:rsidR="00A7469B" w:rsidRPr="00A7469B" w:rsidRDefault="00A7469B" w:rsidP="00A7469B">
            <w:pPr>
              <w:pStyle w:val="TableParagraph"/>
              <w:spacing w:line="219" w:lineRule="exact"/>
              <w:ind w:left="3742" w:right="3743"/>
              <w:jc w:val="center"/>
              <w:rPr>
                <w:rFonts w:ascii="Times New Roman" w:hAnsi="Times New Roman" w:cs="Times New Roman"/>
                <w:sz w:val="24"/>
                <w:szCs w:val="24"/>
              </w:rPr>
            </w:pPr>
            <w:r w:rsidRPr="00A7469B">
              <w:rPr>
                <w:rFonts w:ascii="Times New Roman" w:hAnsi="Times New Roman" w:cs="Times New Roman"/>
                <w:sz w:val="24"/>
                <w:szCs w:val="24"/>
              </w:rPr>
              <w:t>Guests</w:t>
            </w:r>
          </w:p>
        </w:tc>
      </w:tr>
      <w:tr w:rsidR="00A7469B" w:rsidTr="00953845">
        <w:trPr>
          <w:trHeight w:val="215"/>
        </w:trPr>
        <w:tc>
          <w:tcPr>
            <w:tcW w:w="3199" w:type="dxa"/>
          </w:tcPr>
          <w:p w:rsidR="00A7469B" w:rsidRPr="00A7469B" w:rsidRDefault="00A7469B" w:rsidP="00A7469B">
            <w:pPr>
              <w:pStyle w:val="TableParagraph"/>
              <w:rPr>
                <w:rFonts w:ascii="Times New Roman" w:hAnsi="Times New Roman" w:cs="Times New Roman"/>
                <w:sz w:val="24"/>
                <w:szCs w:val="24"/>
              </w:rPr>
            </w:pPr>
          </w:p>
        </w:tc>
        <w:tc>
          <w:tcPr>
            <w:tcW w:w="3457" w:type="dxa"/>
          </w:tcPr>
          <w:p w:rsidR="00A7469B" w:rsidRPr="00A7469B" w:rsidRDefault="00A7469B" w:rsidP="00A7469B">
            <w:pPr>
              <w:pStyle w:val="TableParagraph"/>
              <w:rPr>
                <w:rFonts w:ascii="Times New Roman" w:hAnsi="Times New Roman" w:cs="Times New Roman"/>
                <w:sz w:val="24"/>
                <w:szCs w:val="24"/>
              </w:rPr>
            </w:pPr>
          </w:p>
        </w:tc>
        <w:tc>
          <w:tcPr>
            <w:tcW w:w="579" w:type="dxa"/>
          </w:tcPr>
          <w:p w:rsidR="00A7469B" w:rsidRPr="00A7469B" w:rsidRDefault="00A7469B" w:rsidP="00A7469B">
            <w:pPr>
              <w:pStyle w:val="TableParagraph"/>
              <w:rPr>
                <w:rFonts w:ascii="Times New Roman" w:hAnsi="Times New Roman" w:cs="Times New Roman"/>
                <w:sz w:val="24"/>
                <w:szCs w:val="24"/>
              </w:rPr>
            </w:pPr>
          </w:p>
        </w:tc>
        <w:tc>
          <w:tcPr>
            <w:tcW w:w="3434" w:type="dxa"/>
          </w:tcPr>
          <w:p w:rsidR="00A7469B" w:rsidRPr="00A7469B" w:rsidRDefault="00A7469B" w:rsidP="00A7469B">
            <w:pPr>
              <w:pStyle w:val="TableParagraph"/>
              <w:rPr>
                <w:rFonts w:ascii="Times New Roman" w:hAnsi="Times New Roman" w:cs="Times New Roman"/>
                <w:sz w:val="24"/>
                <w:szCs w:val="24"/>
              </w:rPr>
            </w:pPr>
          </w:p>
        </w:tc>
        <w:tc>
          <w:tcPr>
            <w:tcW w:w="2970" w:type="dxa"/>
          </w:tcPr>
          <w:p w:rsidR="00A7469B" w:rsidRPr="00A7469B" w:rsidRDefault="00A7469B" w:rsidP="00A7469B">
            <w:pPr>
              <w:pStyle w:val="TableParagraph"/>
              <w:rPr>
                <w:rFonts w:ascii="Times New Roman" w:hAnsi="Times New Roman" w:cs="Times New Roman"/>
                <w:sz w:val="24"/>
                <w:szCs w:val="24"/>
              </w:rPr>
            </w:pPr>
          </w:p>
        </w:tc>
      </w:tr>
      <w:tr w:rsidR="00A7469B" w:rsidTr="00953845">
        <w:trPr>
          <w:trHeight w:val="215"/>
        </w:trPr>
        <w:tc>
          <w:tcPr>
            <w:tcW w:w="3199" w:type="dxa"/>
          </w:tcPr>
          <w:p w:rsidR="00A7469B" w:rsidRPr="00A7469B" w:rsidRDefault="00A7469B" w:rsidP="00A7469B">
            <w:pPr>
              <w:pStyle w:val="TableParagraph"/>
              <w:rPr>
                <w:rFonts w:ascii="Times New Roman" w:hAnsi="Times New Roman" w:cs="Times New Roman"/>
                <w:sz w:val="24"/>
                <w:szCs w:val="24"/>
              </w:rPr>
            </w:pPr>
          </w:p>
        </w:tc>
        <w:tc>
          <w:tcPr>
            <w:tcW w:w="3457" w:type="dxa"/>
          </w:tcPr>
          <w:p w:rsidR="00A7469B" w:rsidRPr="00A7469B" w:rsidRDefault="00A7469B" w:rsidP="00A7469B">
            <w:pPr>
              <w:pStyle w:val="TableParagraph"/>
              <w:rPr>
                <w:rFonts w:ascii="Times New Roman" w:hAnsi="Times New Roman" w:cs="Times New Roman"/>
                <w:sz w:val="24"/>
                <w:szCs w:val="24"/>
              </w:rPr>
            </w:pPr>
          </w:p>
        </w:tc>
        <w:tc>
          <w:tcPr>
            <w:tcW w:w="579" w:type="dxa"/>
          </w:tcPr>
          <w:p w:rsidR="00A7469B" w:rsidRPr="00A7469B" w:rsidRDefault="00A7469B" w:rsidP="00A7469B">
            <w:pPr>
              <w:pStyle w:val="TableParagraph"/>
              <w:rPr>
                <w:rFonts w:ascii="Times New Roman" w:hAnsi="Times New Roman" w:cs="Times New Roman"/>
                <w:sz w:val="24"/>
                <w:szCs w:val="24"/>
              </w:rPr>
            </w:pPr>
          </w:p>
        </w:tc>
        <w:tc>
          <w:tcPr>
            <w:tcW w:w="3434" w:type="dxa"/>
          </w:tcPr>
          <w:p w:rsidR="00A7469B" w:rsidRPr="00A7469B" w:rsidRDefault="00A7469B" w:rsidP="00A7469B">
            <w:pPr>
              <w:pStyle w:val="TableParagraph"/>
              <w:rPr>
                <w:rFonts w:ascii="Times New Roman" w:hAnsi="Times New Roman" w:cs="Times New Roman"/>
                <w:sz w:val="24"/>
                <w:szCs w:val="24"/>
              </w:rPr>
            </w:pPr>
          </w:p>
        </w:tc>
        <w:tc>
          <w:tcPr>
            <w:tcW w:w="2970" w:type="dxa"/>
          </w:tcPr>
          <w:p w:rsidR="00A7469B" w:rsidRPr="00A7469B" w:rsidRDefault="00A7469B" w:rsidP="00A7469B">
            <w:pPr>
              <w:pStyle w:val="TableParagraph"/>
              <w:rPr>
                <w:rFonts w:ascii="Times New Roman" w:hAnsi="Times New Roman" w:cs="Times New Roman"/>
                <w:sz w:val="24"/>
                <w:szCs w:val="24"/>
              </w:rPr>
            </w:pPr>
          </w:p>
        </w:tc>
      </w:tr>
    </w:tbl>
    <w:p w:rsidR="00207858" w:rsidRDefault="00207858">
      <w:pPr>
        <w:pStyle w:val="BodyText"/>
        <w:rPr>
          <w:sz w:val="20"/>
        </w:rPr>
      </w:pPr>
    </w:p>
    <w:p w:rsidR="00207858" w:rsidRDefault="00207858">
      <w:pPr>
        <w:pStyle w:val="BodyText"/>
        <w:rPr>
          <w:sz w:val="20"/>
        </w:rPr>
      </w:pPr>
    </w:p>
    <w:p w:rsidR="00207858" w:rsidRDefault="00207858">
      <w:pPr>
        <w:pStyle w:val="BodyText"/>
        <w:spacing w:before="1"/>
        <w:rPr>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702"/>
        <w:gridCol w:w="6048"/>
        <w:gridCol w:w="1916"/>
      </w:tblGrid>
      <w:tr w:rsidR="00207858">
        <w:trPr>
          <w:trHeight w:val="580"/>
        </w:trPr>
        <w:tc>
          <w:tcPr>
            <w:tcW w:w="5702" w:type="dxa"/>
            <w:shd w:val="clear" w:color="auto" w:fill="F7CAAC"/>
          </w:tcPr>
          <w:p w:rsidR="00207858" w:rsidRDefault="009A11A0">
            <w:pPr>
              <w:pStyle w:val="TableParagraph"/>
              <w:spacing w:before="22"/>
              <w:ind w:left="2245" w:right="2243"/>
              <w:jc w:val="center"/>
              <w:rPr>
                <w:rFonts w:ascii="Calibri"/>
                <w:b/>
              </w:rPr>
            </w:pPr>
            <w:r>
              <w:rPr>
                <w:rFonts w:ascii="Calibri"/>
                <w:b/>
              </w:rPr>
              <w:t>Agenda Item</w:t>
            </w:r>
          </w:p>
        </w:tc>
        <w:tc>
          <w:tcPr>
            <w:tcW w:w="6048" w:type="dxa"/>
            <w:shd w:val="clear" w:color="auto" w:fill="F7CAAC"/>
          </w:tcPr>
          <w:p w:rsidR="00207858" w:rsidRPr="009A11A0" w:rsidRDefault="009A11A0" w:rsidP="009A11A0">
            <w:pPr>
              <w:pStyle w:val="TableParagraph"/>
              <w:spacing w:before="22"/>
              <w:ind w:left="2229" w:right="2229"/>
              <w:rPr>
                <w:rFonts w:ascii="Calibri"/>
                <w:b/>
              </w:rPr>
            </w:pPr>
            <w:r w:rsidRPr="009A11A0">
              <w:rPr>
                <w:rFonts w:ascii="Calibri"/>
                <w:b/>
              </w:rPr>
              <w:t>Discussion Notes</w:t>
            </w:r>
          </w:p>
        </w:tc>
        <w:tc>
          <w:tcPr>
            <w:tcW w:w="1916" w:type="dxa"/>
            <w:shd w:val="clear" w:color="auto" w:fill="F7CAAC"/>
          </w:tcPr>
          <w:p w:rsidR="00207858" w:rsidRPr="009A11A0" w:rsidRDefault="009A11A0" w:rsidP="009A11A0">
            <w:pPr>
              <w:pStyle w:val="TableParagraph"/>
              <w:spacing w:before="22"/>
              <w:ind w:left="607"/>
              <w:rPr>
                <w:rFonts w:ascii="Calibri"/>
                <w:b/>
              </w:rPr>
            </w:pPr>
            <w:r w:rsidRPr="009A11A0">
              <w:rPr>
                <w:rFonts w:ascii="Calibri"/>
                <w:b/>
              </w:rPr>
              <w:t>Action?</w:t>
            </w:r>
          </w:p>
        </w:tc>
      </w:tr>
      <w:tr w:rsidR="00207858">
        <w:trPr>
          <w:trHeight w:val="460"/>
        </w:trPr>
        <w:tc>
          <w:tcPr>
            <w:tcW w:w="5702" w:type="dxa"/>
          </w:tcPr>
          <w:p w:rsidR="00B015CA" w:rsidRDefault="00B015CA">
            <w:pPr>
              <w:pStyle w:val="TableParagraph"/>
              <w:rPr>
                <w:rFonts w:ascii="Times New Roman"/>
              </w:rPr>
            </w:pPr>
          </w:p>
          <w:p w:rsidR="00207858" w:rsidRPr="00B015CA" w:rsidRDefault="009F56F1">
            <w:pPr>
              <w:pStyle w:val="TableParagraph"/>
              <w:rPr>
                <w:rFonts w:ascii="Times New Roman"/>
              </w:rPr>
            </w:pPr>
            <w:r>
              <w:rPr>
                <w:rFonts w:ascii="Times New Roman"/>
              </w:rPr>
              <w:t>AB 705: Read through the text of AB 705 and discuss where we meet the requirements of AB 705 and what action needs to be taken to meet the requirements that are not currently met.</w:t>
            </w:r>
          </w:p>
        </w:tc>
        <w:tc>
          <w:tcPr>
            <w:tcW w:w="6048" w:type="dxa"/>
          </w:tcPr>
          <w:p w:rsidR="00207858" w:rsidRDefault="00207858">
            <w:pPr>
              <w:pStyle w:val="TableParagraph"/>
              <w:rPr>
                <w:rFonts w:ascii="Times New Roman"/>
                <w:sz w:val="18"/>
              </w:rPr>
            </w:pPr>
          </w:p>
        </w:tc>
        <w:tc>
          <w:tcPr>
            <w:tcW w:w="1916" w:type="dxa"/>
          </w:tcPr>
          <w:p w:rsidR="00207858" w:rsidRDefault="00207858">
            <w:pPr>
              <w:pStyle w:val="TableParagraph"/>
              <w:rPr>
                <w:rFonts w:ascii="Times New Roman"/>
                <w:sz w:val="18"/>
              </w:rPr>
            </w:pPr>
          </w:p>
        </w:tc>
      </w:tr>
      <w:tr w:rsidR="00207858">
        <w:trPr>
          <w:trHeight w:val="460"/>
        </w:trPr>
        <w:tc>
          <w:tcPr>
            <w:tcW w:w="5702" w:type="dxa"/>
          </w:tcPr>
          <w:p w:rsidR="00B015CA" w:rsidRDefault="00B015CA">
            <w:pPr>
              <w:pStyle w:val="TableParagraph"/>
              <w:rPr>
                <w:rFonts w:ascii="Times New Roman"/>
                <w:sz w:val="18"/>
              </w:rPr>
            </w:pPr>
          </w:p>
          <w:p w:rsidR="00207858" w:rsidRPr="00B015CA" w:rsidRDefault="009F56F1" w:rsidP="009F56F1">
            <w:pPr>
              <w:pStyle w:val="TableParagraph"/>
              <w:rPr>
                <w:rFonts w:ascii="Times New Roman"/>
              </w:rPr>
            </w:pPr>
            <w:r>
              <w:rPr>
                <w:rFonts w:ascii="Times New Roman"/>
              </w:rPr>
              <w:t>Update on current funding and how to allocate the funds.</w:t>
            </w:r>
          </w:p>
        </w:tc>
        <w:tc>
          <w:tcPr>
            <w:tcW w:w="6048" w:type="dxa"/>
          </w:tcPr>
          <w:p w:rsidR="00207858" w:rsidRDefault="00207858">
            <w:pPr>
              <w:pStyle w:val="TableParagraph"/>
              <w:rPr>
                <w:rFonts w:ascii="Times New Roman"/>
                <w:sz w:val="18"/>
              </w:rPr>
            </w:pPr>
          </w:p>
        </w:tc>
        <w:tc>
          <w:tcPr>
            <w:tcW w:w="1916" w:type="dxa"/>
          </w:tcPr>
          <w:p w:rsidR="00207858" w:rsidRDefault="00207858">
            <w:pPr>
              <w:pStyle w:val="TableParagraph"/>
              <w:rPr>
                <w:rFonts w:ascii="Times New Roman"/>
                <w:sz w:val="18"/>
              </w:rPr>
            </w:pPr>
          </w:p>
        </w:tc>
      </w:tr>
      <w:tr w:rsidR="00207858">
        <w:trPr>
          <w:trHeight w:val="460"/>
        </w:trPr>
        <w:tc>
          <w:tcPr>
            <w:tcW w:w="5702" w:type="dxa"/>
          </w:tcPr>
          <w:p w:rsidR="00B015CA" w:rsidRPr="00B015CA" w:rsidRDefault="00B015CA">
            <w:pPr>
              <w:pStyle w:val="TableParagraph"/>
              <w:rPr>
                <w:rFonts w:ascii="Times New Roman"/>
              </w:rPr>
            </w:pPr>
          </w:p>
        </w:tc>
        <w:tc>
          <w:tcPr>
            <w:tcW w:w="6048" w:type="dxa"/>
          </w:tcPr>
          <w:p w:rsidR="00207858" w:rsidRDefault="00207858">
            <w:pPr>
              <w:pStyle w:val="TableParagraph"/>
              <w:rPr>
                <w:rFonts w:ascii="Times New Roman"/>
                <w:sz w:val="18"/>
              </w:rPr>
            </w:pPr>
          </w:p>
        </w:tc>
        <w:tc>
          <w:tcPr>
            <w:tcW w:w="1916" w:type="dxa"/>
          </w:tcPr>
          <w:p w:rsidR="00207858" w:rsidRDefault="00207858">
            <w:pPr>
              <w:pStyle w:val="TableParagraph"/>
              <w:rPr>
                <w:rFonts w:ascii="Times New Roman"/>
                <w:sz w:val="18"/>
              </w:rPr>
            </w:pPr>
          </w:p>
        </w:tc>
      </w:tr>
      <w:tr w:rsidR="00207858">
        <w:trPr>
          <w:trHeight w:val="460"/>
        </w:trPr>
        <w:tc>
          <w:tcPr>
            <w:tcW w:w="5702" w:type="dxa"/>
          </w:tcPr>
          <w:p w:rsidR="00207858" w:rsidRDefault="00207858">
            <w:pPr>
              <w:pStyle w:val="TableParagraph"/>
              <w:rPr>
                <w:rFonts w:ascii="Times New Roman"/>
                <w:sz w:val="18"/>
              </w:rPr>
            </w:pPr>
          </w:p>
        </w:tc>
        <w:tc>
          <w:tcPr>
            <w:tcW w:w="6048" w:type="dxa"/>
          </w:tcPr>
          <w:p w:rsidR="00207858" w:rsidRDefault="00207858">
            <w:pPr>
              <w:pStyle w:val="TableParagraph"/>
              <w:rPr>
                <w:rFonts w:ascii="Times New Roman"/>
                <w:sz w:val="18"/>
              </w:rPr>
            </w:pPr>
          </w:p>
        </w:tc>
        <w:tc>
          <w:tcPr>
            <w:tcW w:w="1916" w:type="dxa"/>
          </w:tcPr>
          <w:p w:rsidR="00207858" w:rsidRDefault="00207858">
            <w:pPr>
              <w:pStyle w:val="TableParagraph"/>
              <w:rPr>
                <w:rFonts w:ascii="Times New Roman"/>
                <w:sz w:val="18"/>
              </w:rPr>
            </w:pPr>
          </w:p>
        </w:tc>
      </w:tr>
    </w:tbl>
    <w:p w:rsidR="00207858" w:rsidRDefault="00DD5116">
      <w:pPr>
        <w:pStyle w:val="BodyText"/>
        <w:spacing w:before="4"/>
        <w:rPr>
          <w:rFonts w:ascii="Times New Roman"/>
          <w:b w:val="0"/>
          <w:sz w:val="17"/>
        </w:rPr>
      </w:pPr>
      <w:r>
        <w:rPr>
          <w:noProof/>
        </w:rPr>
        <mc:AlternateContent>
          <mc:Choice Requires="wpg">
            <w:drawing>
              <wp:anchor distT="0" distB="0" distL="114300" distR="114300" simplePos="0" relativeHeight="251658240" behindDoc="0" locked="0" layoutInCell="1" allowOverlap="1">
                <wp:simplePos x="0" y="0"/>
                <wp:positionH relativeFrom="page">
                  <wp:posOffset>455930</wp:posOffset>
                </wp:positionH>
                <wp:positionV relativeFrom="page">
                  <wp:posOffset>5832475</wp:posOffset>
                </wp:positionV>
                <wp:extent cx="33655" cy="337185"/>
                <wp:effectExtent l="8255" t="12700" r="5715" b="254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37185"/>
                          <a:chOff x="718" y="9185"/>
                          <a:chExt cx="53" cy="531"/>
                        </a:xfrm>
                      </wpg:grpSpPr>
                      <wps:wsp>
                        <wps:cNvPr id="2" name="AutoShape 15"/>
                        <wps:cNvSpPr>
                          <a:spLocks/>
                        </wps:cNvSpPr>
                        <wps:spPr bwMode="auto">
                          <a:xfrm>
                            <a:off x="763" y="9187"/>
                            <a:ext cx="5" cy="2"/>
                          </a:xfrm>
                          <a:custGeom>
                            <a:avLst/>
                            <a:gdLst>
                              <a:gd name="T0" fmla="+- 0 763 763"/>
                              <a:gd name="T1" fmla="*/ T0 w 5"/>
                              <a:gd name="T2" fmla="+- 0 768 763"/>
                              <a:gd name="T3" fmla="*/ T2 w 5"/>
                              <a:gd name="T4" fmla="+- 0 763 763"/>
                              <a:gd name="T5" fmla="*/ T4 w 5"/>
                              <a:gd name="T6" fmla="+- 0 768 763"/>
                              <a:gd name="T7" fmla="*/ T6 w 5"/>
                            </a:gdLst>
                            <a:ahLst/>
                            <a:cxnLst>
                              <a:cxn ang="0">
                                <a:pos x="T1" y="0"/>
                              </a:cxn>
                              <a:cxn ang="0">
                                <a:pos x="T3" y="0"/>
                              </a:cxn>
                              <a:cxn ang="0">
                                <a:pos x="T5" y="0"/>
                              </a:cxn>
                              <a:cxn ang="0">
                                <a:pos x="T7" y="0"/>
                              </a:cxn>
                            </a:cxnLst>
                            <a:rect l="0" t="0" r="r" b="b"/>
                            <a:pathLst>
                              <a:path w="5">
                                <a:moveTo>
                                  <a:pt x="0" y="0"/>
                                </a:moveTo>
                                <a:lnTo>
                                  <a:pt x="5" y="0"/>
                                </a:lnTo>
                                <a:moveTo>
                                  <a:pt x="0" y="0"/>
                                </a:moveTo>
                                <a:lnTo>
                                  <a:pt x="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4"/>
                        <wps:cNvSpPr>
                          <a:spLocks/>
                        </wps:cNvSpPr>
                        <wps:spPr bwMode="auto">
                          <a:xfrm>
                            <a:off x="722" y="9208"/>
                            <a:ext cx="44" cy="502"/>
                          </a:xfrm>
                          <a:custGeom>
                            <a:avLst/>
                            <a:gdLst>
                              <a:gd name="T0" fmla="+- 0 766 722"/>
                              <a:gd name="T1" fmla="*/ T0 w 44"/>
                              <a:gd name="T2" fmla="+- 0 9228 9209"/>
                              <a:gd name="T3" fmla="*/ 9228 h 502"/>
                              <a:gd name="T4" fmla="+- 0 766 722"/>
                              <a:gd name="T5" fmla="*/ T4 w 44"/>
                              <a:gd name="T6" fmla="+- 0 9670 9209"/>
                              <a:gd name="T7" fmla="*/ 9670 h 502"/>
                              <a:gd name="T8" fmla="+- 0 722 722"/>
                              <a:gd name="T9" fmla="*/ T8 w 44"/>
                              <a:gd name="T10" fmla="+- 0 9209 9209"/>
                              <a:gd name="T11" fmla="*/ 9209 h 502"/>
                              <a:gd name="T12" fmla="+- 0 722 722"/>
                              <a:gd name="T13" fmla="*/ T12 w 44"/>
                              <a:gd name="T14" fmla="+- 0 9710 9209"/>
                              <a:gd name="T15" fmla="*/ 9710 h 502"/>
                            </a:gdLst>
                            <a:ahLst/>
                            <a:cxnLst>
                              <a:cxn ang="0">
                                <a:pos x="T1" y="T3"/>
                              </a:cxn>
                              <a:cxn ang="0">
                                <a:pos x="T5" y="T7"/>
                              </a:cxn>
                              <a:cxn ang="0">
                                <a:pos x="T9" y="T11"/>
                              </a:cxn>
                              <a:cxn ang="0">
                                <a:pos x="T13" y="T15"/>
                              </a:cxn>
                            </a:cxnLst>
                            <a:rect l="0" t="0" r="r" b="b"/>
                            <a:pathLst>
                              <a:path w="44" h="502">
                                <a:moveTo>
                                  <a:pt x="44" y="19"/>
                                </a:moveTo>
                                <a:lnTo>
                                  <a:pt x="44" y="461"/>
                                </a:lnTo>
                                <a:moveTo>
                                  <a:pt x="0" y="0"/>
                                </a:moveTo>
                                <a:lnTo>
                                  <a:pt x="0" y="50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3"/>
                        <wps:cNvSpPr>
                          <a:spLocks/>
                        </wps:cNvSpPr>
                        <wps:spPr bwMode="auto">
                          <a:xfrm>
                            <a:off x="720" y="9712"/>
                            <a:ext cx="5" cy="2"/>
                          </a:xfrm>
                          <a:custGeom>
                            <a:avLst/>
                            <a:gdLst>
                              <a:gd name="T0" fmla="+- 0 720 720"/>
                              <a:gd name="T1" fmla="*/ T0 w 5"/>
                              <a:gd name="T2" fmla="+- 0 725 720"/>
                              <a:gd name="T3" fmla="*/ T2 w 5"/>
                              <a:gd name="T4" fmla="+- 0 720 720"/>
                              <a:gd name="T5" fmla="*/ T4 w 5"/>
                              <a:gd name="T6" fmla="+- 0 725 720"/>
                              <a:gd name="T7" fmla="*/ T6 w 5"/>
                            </a:gdLst>
                            <a:ahLst/>
                            <a:cxnLst>
                              <a:cxn ang="0">
                                <a:pos x="T1" y="0"/>
                              </a:cxn>
                              <a:cxn ang="0">
                                <a:pos x="T3" y="0"/>
                              </a:cxn>
                              <a:cxn ang="0">
                                <a:pos x="T5" y="0"/>
                              </a:cxn>
                              <a:cxn ang="0">
                                <a:pos x="T7" y="0"/>
                              </a:cxn>
                            </a:cxnLst>
                            <a:rect l="0" t="0" r="r" b="b"/>
                            <a:pathLst>
                              <a:path w="5">
                                <a:moveTo>
                                  <a:pt x="0" y="0"/>
                                </a:moveTo>
                                <a:lnTo>
                                  <a:pt x="5" y="0"/>
                                </a:lnTo>
                                <a:moveTo>
                                  <a:pt x="0" y="0"/>
                                </a:moveTo>
                                <a:lnTo>
                                  <a:pt x="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A6D63" id="Group 12" o:spid="_x0000_s1026" style="position:absolute;margin-left:35.9pt;margin-top:459.25pt;width:2.65pt;height:26.55pt;z-index:251658240;mso-position-horizontal-relative:page;mso-position-vertical-relative:page" coordorigin="718,9185" coordsize="5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">
                <v:shape id="AutoShape 15" o:spid="_x0000_s1027" style="position:absolute;left:763;top:918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" path="m,l5,m,l5,e" filled="f" strokeweight=".08431mm">
                  <v:path arrowok="t" o:connecttype="custom" o:connectlocs="0,0;5,0;0,0;5,0" o:connectangles="0,0,0,0"/>
                </v:shape>
                <v:shape id="AutoShape 14" o:spid="_x0000_s1028" style="position:absolute;left:722;top:9208;width:44;height:502;visibility:visible;mso-wrap-style:square;v-text-anchor:top" coordsize="4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" path="m44,19r,442m,l,501e" filled="f" strokeweight=".24pt">
                  <v:path arrowok="t" o:connecttype="custom" o:connectlocs="44,9228;44,9670;0,9209;0,9710" o:connectangles="0,0,0,0"/>
                </v:shape>
                <v:shape id="AutoShape 13" o:spid="_x0000_s1029" style="position:absolute;left:720;top:9712;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" path="m,l5,m,l5,e" filled="f" strokeweight=".08431mm">
                  <v:path arrowok="t" o:connecttype="custom" o:connectlocs="0,0;5,0;0,0;5,0" o:connectangles="0,0,0,0"/>
                </v:shape>
                <w10:wrap anchorx="page" anchory="page"/>
              </v:group>
            </w:pict>
          </mc:Fallback>
        </mc:AlternateContent>
      </w:r>
    </w:p>
    <w:sectPr w:rsidR="00207858">
      <w:pgSz w:w="15840" w:h="12240" w:orient="landscape"/>
      <w:pgMar w:top="720" w:right="13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58"/>
    <w:rsid w:val="000C354A"/>
    <w:rsid w:val="001A5BCC"/>
    <w:rsid w:val="00207858"/>
    <w:rsid w:val="002A1E03"/>
    <w:rsid w:val="00465DE2"/>
    <w:rsid w:val="00953845"/>
    <w:rsid w:val="009A11A0"/>
    <w:rsid w:val="009F56F1"/>
    <w:rsid w:val="00A03CC3"/>
    <w:rsid w:val="00A7469B"/>
    <w:rsid w:val="00AB1963"/>
    <w:rsid w:val="00B015CA"/>
    <w:rsid w:val="00B45338"/>
    <w:rsid w:val="00DD5116"/>
    <w:rsid w:val="00E2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6628"/>
  <w15:docId w15:val="{32FC81CB-63ED-4969-92CD-3539F96F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Torres</dc:creator>
  <cp:lastModifiedBy>Sara Murillo</cp:lastModifiedBy>
  <cp:revision>4</cp:revision>
  <cp:lastPrinted>2017-10-02T18:20:00Z</cp:lastPrinted>
  <dcterms:created xsi:type="dcterms:W3CDTF">2017-11-03T22:34:00Z</dcterms:created>
  <dcterms:modified xsi:type="dcterms:W3CDTF">2017-11-06T19:47:00Z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Acrobat PDFMaker 17 for Word</vt:lpwstr>
  </property>
  <property fmtid="{D5CDD505-2E9C-101B-9397-08002B2CF9AE}" pid="4" name="LastSaved">
    <vt:filetime>2017-09-26T00:00:00Z</vt:filetime>
  </property>
</Properties>
</file>