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530"/>
        <w:gridCol w:w="2160"/>
        <w:gridCol w:w="270"/>
      </w:tblGrid>
      <w:tr w:rsidR="004504FA" w:rsidRPr="00F26F00" w14:paraId="21E363DD" w14:textId="77777777" w:rsidTr="03CDD845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 w:rsidRPr="012CE068">
              <w:rPr>
                <w:b/>
                <w:bCs/>
              </w:rPr>
              <w:t xml:space="preserve">ASVC Board </w:t>
            </w:r>
          </w:p>
          <w:p w14:paraId="509B5EEC" w14:textId="70EC06FE" w:rsidR="004504FA" w:rsidRDefault="3441763A" w:rsidP="2719AC63">
            <w:pPr>
              <w:contextualSpacing/>
              <w:jc w:val="center"/>
              <w:rPr>
                <w:b/>
                <w:bCs/>
              </w:rPr>
            </w:pPr>
            <w:r w:rsidRPr="03CDD845">
              <w:rPr>
                <w:b/>
                <w:bCs/>
              </w:rPr>
              <w:t xml:space="preserve">March </w:t>
            </w:r>
            <w:r w:rsidR="70EA08D4" w:rsidRPr="03CDD845">
              <w:rPr>
                <w:b/>
                <w:bCs/>
              </w:rPr>
              <w:t>31</w:t>
            </w:r>
            <w:r w:rsidR="2719AC63" w:rsidRPr="03CDD845">
              <w:rPr>
                <w:b/>
                <w:bCs/>
              </w:rPr>
              <w:t>, 2020, 3:30 PM</w:t>
            </w:r>
          </w:p>
          <w:p w14:paraId="1D156435" w14:textId="6F3B6B20" w:rsidR="61E88189" w:rsidRDefault="61E88189" w:rsidP="03CDD845">
            <w:pPr>
              <w:spacing w:after="0"/>
              <w:jc w:val="center"/>
            </w:pPr>
            <w:r w:rsidRPr="03CDD845">
              <w:rPr>
                <w:b/>
                <w:bCs/>
              </w:rPr>
              <w:t>Zoom Conference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795641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03CDD845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795641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03CDD845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03CDD845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9FCF5ED" w:rsidR="00557359" w:rsidRPr="00F26F00" w:rsidRDefault="6847117E" w:rsidP="6847117E">
            <w:pPr>
              <w:spacing w:after="0"/>
              <w:rPr>
                <w:color w:val="000000"/>
              </w:rPr>
            </w:pPr>
            <w:r w:rsidRPr="6847117E">
              <w:rPr>
                <w:color w:val="000000" w:themeColor="text1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2AB31CB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10BFD50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2D75C0B3" w:rsidR="00557359" w:rsidRPr="00F26F00" w:rsidRDefault="6847117E" w:rsidP="6847117E">
            <w:pPr>
              <w:spacing w:after="0"/>
              <w:rPr>
                <w:color w:val="000000" w:themeColor="text1"/>
              </w:rPr>
            </w:pPr>
            <w:r w:rsidRPr="6847117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B6F7823" w:rsidR="00557359" w:rsidRPr="00F26F00" w:rsidRDefault="00557359" w:rsidP="00795641">
            <w:pPr>
              <w:rPr>
                <w:color w:val="000000"/>
              </w:rPr>
            </w:pPr>
          </w:p>
        </w:tc>
      </w:tr>
      <w:tr w:rsidR="00557359" w:rsidRPr="00F26F00" w14:paraId="3E103183" w14:textId="77777777" w:rsidTr="03CDD845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2980C121" w:rsidR="00557359" w:rsidRPr="00F26F00" w:rsidRDefault="0A955954" w:rsidP="2DD9624E">
            <w:pPr>
              <w:spacing w:after="0"/>
            </w:pPr>
            <w:r w:rsidRPr="2DD9624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486017B4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6A175572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CA11427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279CDABB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3FE327EE" w14:textId="77777777" w:rsidTr="03CDD845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09AA1228" w:rsidR="00557359" w:rsidRPr="00F26F00" w:rsidRDefault="2CD34D97" w:rsidP="2CD34D97">
            <w:pPr>
              <w:spacing w:after="0"/>
              <w:rPr>
                <w:color w:val="000000" w:themeColor="text1"/>
              </w:rPr>
            </w:pPr>
            <w:r w:rsidRPr="2CD34D9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D9FADAD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8E0FA" w14:textId="6611D21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14:paraId="7B952D9E" w14:textId="1A46068E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28C72C7A" w:rsidR="00557359" w:rsidRPr="00F26F00" w:rsidRDefault="5664D983" w:rsidP="5C1B9029">
            <w:pPr>
              <w:spacing w:after="0"/>
              <w:rPr>
                <w:color w:val="000000" w:themeColor="text1"/>
              </w:rPr>
            </w:pPr>
            <w:r w:rsidRPr="5C1B9029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00F798FF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2DE1D502" w14:textId="77777777" w:rsidTr="03CDD845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795641">
            <w:pPr>
              <w:rPr>
                <w:color w:val="000000"/>
              </w:rPr>
            </w:pPr>
            <w:r>
              <w:rPr>
                <w:color w:val="000000"/>
              </w:rPr>
              <w:t xml:space="preserve">Leanne </w:t>
            </w:r>
            <w:proofErr w:type="spellStart"/>
            <w:r>
              <w:rPr>
                <w:color w:val="000000"/>
              </w:rPr>
              <w:t>Mancira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31221D63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F4109" w14:textId="28D3FA66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14:paraId="4E215B11" w14:textId="4A6D98DA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3CCA2D02" w:rsidR="00557359" w:rsidRPr="00F26F00" w:rsidRDefault="42548097" w:rsidP="42548097">
            <w:pPr>
              <w:rPr>
                <w:color w:val="000000" w:themeColor="text1"/>
              </w:rPr>
            </w:pPr>
            <w:r w:rsidRPr="4254809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46133F74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715D26BF" w14:textId="77777777" w:rsidTr="03CDD845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64D8DB0D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0A482CDA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D64E4DF" w:rsidR="00557359" w:rsidRPr="00F26F00" w:rsidRDefault="510ABE9C" w:rsidP="510ABE9C">
            <w:pPr>
              <w:spacing w:after="0"/>
              <w:rPr>
                <w:color w:val="000000" w:themeColor="text1"/>
              </w:rPr>
            </w:pPr>
            <w:r w:rsidRPr="510ABE9C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03CDD845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9EED375" w:rsidR="00557359" w:rsidRPr="00F26F00" w:rsidRDefault="510ABE9C" w:rsidP="510ABE9C">
            <w:pPr>
              <w:spacing w:after="0"/>
              <w:rPr>
                <w:color w:val="000000"/>
              </w:rPr>
            </w:pPr>
            <w:r w:rsidRPr="510ABE9C">
              <w:rPr>
                <w:color w:val="000000" w:themeColor="text1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46D33DBB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24855A7B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7618C34F" w:rsidR="00557359" w:rsidRPr="00F26F00" w:rsidRDefault="30309111" w:rsidP="30309111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 xml:space="preserve">Athena </w:t>
            </w:r>
            <w:proofErr w:type="spellStart"/>
            <w:r w:rsidRPr="30309111">
              <w:rPr>
                <w:color w:val="000000" w:themeColor="text1"/>
              </w:rPr>
              <w:t>Lazos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69E87637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</w:tbl>
    <w:p w14:paraId="28682A70" w14:textId="1A9B3ECA" w:rsidR="5DAC2848" w:rsidRDefault="5DAC2848" w:rsidP="5DAC2848"/>
    <w:p w14:paraId="68E53BF6" w14:textId="7BFED678" w:rsidR="5DAC2848" w:rsidRDefault="5DAC2848" w:rsidP="5DAC2848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4"/>
        <w:gridCol w:w="7522"/>
        <w:gridCol w:w="1891"/>
      </w:tblGrid>
      <w:tr w:rsidR="004504FA" w:rsidRPr="00614948" w14:paraId="7A35F328" w14:textId="77777777" w:rsidTr="0A8417AB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7601514C" w:rsidR="004504FA" w:rsidRPr="00614948" w:rsidRDefault="004504FA" w:rsidP="7C594618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795641"/>
        </w:tc>
      </w:tr>
      <w:tr w:rsidR="004504FA" w:rsidRPr="00614948" w14:paraId="301ED85A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17395207" w:rsidR="004504FA" w:rsidRPr="00614948" w:rsidRDefault="004504FA" w:rsidP="00795641"/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795641"/>
        </w:tc>
      </w:tr>
      <w:tr w:rsidR="004606A5" w:rsidRPr="00614948" w14:paraId="7138274B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0629A8F2" w:rsidR="004606A5" w:rsidRPr="00614948" w:rsidRDefault="004606A5" w:rsidP="7C594618"/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795641"/>
        </w:tc>
      </w:tr>
      <w:tr w:rsidR="2719AC63" w14:paraId="4DEDE00A" w14:textId="77777777" w:rsidTr="0A8417AB">
        <w:trPr>
          <w:trHeight w:val="432"/>
          <w:tblCellSpacing w:w="20" w:type="dxa"/>
          <w:jc w:val="center"/>
        </w:trPr>
        <w:tc>
          <w:tcPr>
            <w:tcW w:w="4423" w:type="dxa"/>
            <w:shd w:val="clear" w:color="auto" w:fill="auto"/>
          </w:tcPr>
          <w:p w14:paraId="7D06EEB1" w14:textId="4D811B9E" w:rsidR="2719AC63" w:rsidRDefault="2719AC63" w:rsidP="2719AC6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Theme="minorEastAsia"/>
              </w:rPr>
            </w:pPr>
            <w:r w:rsidRPr="2719AC63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88" w:type="dxa"/>
            <w:shd w:val="clear" w:color="auto" w:fill="auto"/>
          </w:tcPr>
          <w:p w14:paraId="70FD1987" w14:textId="6D78AF99" w:rsidR="2719AC63" w:rsidRDefault="2719AC63" w:rsidP="2719AC63"/>
        </w:tc>
        <w:tc>
          <w:tcPr>
            <w:tcW w:w="1846" w:type="dxa"/>
            <w:shd w:val="clear" w:color="auto" w:fill="auto"/>
          </w:tcPr>
          <w:p w14:paraId="216CDE01" w14:textId="570B6276" w:rsidR="2719AC63" w:rsidRDefault="2719AC63" w:rsidP="2719AC63"/>
        </w:tc>
      </w:tr>
      <w:tr w:rsidR="1E5EE2B8" w14:paraId="4A6A111D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2719AC63" w:rsidP="004606A5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8C66CD2" w14:textId="339AE6CA" w:rsidR="1E5EE2B8" w:rsidRDefault="1E5EE2B8" w:rsidP="7C594618"/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26902DF" w14:textId="1A55F9E8" w:rsidR="00343E6B" w:rsidRDefault="2719AC63" w:rsidP="3170D617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New Business </w:t>
            </w:r>
          </w:p>
          <w:p w14:paraId="4ACF5027" w14:textId="183F518A" w:rsidR="00343E6B" w:rsidRDefault="5392934F" w:rsidP="0A8417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A8417AB">
              <w:rPr>
                <w:rFonts w:ascii="Calibri" w:eastAsia="Calibri" w:hAnsi="Calibri" w:cs="Calibri"/>
              </w:rPr>
              <w:t xml:space="preserve">General Assembly Resolutions </w:t>
            </w:r>
          </w:p>
          <w:p w14:paraId="6D4D67F6" w14:textId="706C58B3" w:rsidR="00343E6B" w:rsidRDefault="5392934F" w:rsidP="0A8417A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A8417AB">
              <w:rPr>
                <w:rFonts w:ascii="Calibri" w:eastAsia="Calibri" w:hAnsi="Calibri" w:cs="Calibri"/>
              </w:rPr>
              <w:t xml:space="preserve">Coronavirus Update </w:t>
            </w:r>
          </w:p>
        </w:tc>
        <w:tc>
          <w:tcPr>
            <w:tcW w:w="7548" w:type="dxa"/>
            <w:shd w:val="clear" w:color="auto" w:fill="auto"/>
          </w:tcPr>
          <w:p w14:paraId="4D9A2787" w14:textId="02EAC920" w:rsidR="007A6024" w:rsidRDefault="007A6024" w:rsidP="1E5EE2B8"/>
        </w:tc>
        <w:tc>
          <w:tcPr>
            <w:tcW w:w="1786" w:type="dxa"/>
            <w:shd w:val="clear" w:color="auto" w:fill="auto"/>
          </w:tcPr>
          <w:p w14:paraId="2DEB33E5" w14:textId="4B79749C" w:rsidR="00730468" w:rsidRDefault="00730468" w:rsidP="1E5EE2B8"/>
        </w:tc>
      </w:tr>
      <w:tr w:rsidR="004606A5" w14:paraId="34272649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2719AC63" w:rsidP="004606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Tahoma"/>
              </w:rPr>
            </w:pPr>
            <w:r w:rsidRPr="2719AC63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632F1023" w14:textId="1BC8F636" w:rsidR="00755A71" w:rsidRDefault="0052152B" w:rsidP="00755A71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4606A5" w14:paraId="40F9BE62" w14:textId="77777777" w:rsidTr="0A8417AB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2719AC63" w:rsidP="004606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Tahoma"/>
              </w:rPr>
            </w:pPr>
            <w:r w:rsidRPr="2719AC63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22CD0800" w:rsidR="00335DEF" w:rsidRDefault="00335DEF" w:rsidP="0069203D"/>
        </w:tc>
        <w:tc>
          <w:tcPr>
            <w:tcW w:w="1786" w:type="dxa"/>
            <w:shd w:val="clear" w:color="auto" w:fill="auto"/>
          </w:tcPr>
          <w:p w14:paraId="1607B6BA" w14:textId="404E436A" w:rsidR="00335DEF" w:rsidRDefault="0098518A" w:rsidP="1E5EE2B8">
            <w:r>
              <w:t xml:space="preserve"> </w:t>
            </w:r>
          </w:p>
        </w:tc>
      </w:tr>
    </w:tbl>
    <w:p w14:paraId="4C443F55" w14:textId="1ACC22B6" w:rsidR="2297F39D" w:rsidRDefault="570C2AB2" w:rsidP="58E977B0">
      <w:pPr>
        <w:rPr>
          <w:i/>
          <w:iCs/>
        </w:rPr>
      </w:pPr>
      <w:r w:rsidRPr="58E977B0">
        <w:rPr>
          <w:i/>
          <w:iCs/>
        </w:rPr>
        <w:t>*Indicates action may be t</w:t>
      </w:r>
      <w:r w:rsidR="4ADF35A1" w:rsidRPr="58E977B0">
        <w:rPr>
          <w:i/>
          <w:iCs/>
        </w:rPr>
        <w:t xml:space="preserve">aken </w:t>
      </w:r>
    </w:p>
    <w:p w14:paraId="21CADB8C" w14:textId="1B9A53AB" w:rsidR="662778C8" w:rsidRDefault="42548097" w:rsidP="42548097">
      <w:pPr>
        <w:ind w:left="10800"/>
        <w:rPr>
          <w:rFonts w:ascii="Calibri" w:eastAsia="Calibri" w:hAnsi="Calibri" w:cs="Calibri"/>
        </w:rPr>
      </w:pPr>
      <w:r w:rsidRPr="42548097">
        <w:rPr>
          <w:rFonts w:ascii="Calibri" w:eastAsia="Calibri" w:hAnsi="Calibri" w:cs="Calibri"/>
        </w:rPr>
        <w:t xml:space="preserve">Agenda approved by </w:t>
      </w:r>
    </w:p>
    <w:p w14:paraId="3C112108" w14:textId="5AFE7554" w:rsidR="662778C8" w:rsidRDefault="662778C8" w:rsidP="662778C8">
      <w:pPr>
        <w:ind w:left="9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D5C7708" wp14:editId="671D43F7">
            <wp:extent cx="1812464" cy="571500"/>
            <wp:effectExtent l="0" t="0" r="0" b="0"/>
            <wp:docPr id="682758789" name="Picture 682758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"/>
                    <a:stretch>
                      <a:fillRect/>
                    </a:stretch>
                  </pic:blipFill>
                  <pic:spPr>
                    <a:xfrm>
                      <a:off x="0" y="0"/>
                      <a:ext cx="18124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2778C8">
        <w:rPr>
          <w:rFonts w:ascii="Calibri" w:eastAsia="Calibri" w:hAnsi="Calibri" w:cs="Calibri"/>
        </w:rPr>
        <w:t xml:space="preserve">           _____________________________</w:t>
      </w:r>
    </w:p>
    <w:p w14:paraId="31FC065F" w14:textId="4188A2B8" w:rsidR="662778C8" w:rsidRDefault="662778C8" w:rsidP="662778C8">
      <w:pPr>
        <w:spacing w:line="240" w:lineRule="auto"/>
        <w:ind w:left="9360"/>
        <w:rPr>
          <w:rFonts w:ascii="Calibri" w:eastAsia="Calibri" w:hAnsi="Calibri" w:cs="Calibri"/>
        </w:rPr>
      </w:pPr>
      <w:r w:rsidRPr="662778C8">
        <w:rPr>
          <w:rFonts w:ascii="Calibri" w:eastAsia="Calibri" w:hAnsi="Calibri" w:cs="Calibri"/>
        </w:rPr>
        <w:t xml:space="preserve">                      Daisy Castillo, President</w:t>
      </w:r>
    </w:p>
    <w:sectPr w:rsidR="662778C8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92"/>
    <w:multiLevelType w:val="hybridMultilevel"/>
    <w:tmpl w:val="F2368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5DB0"/>
    <w:multiLevelType w:val="hybridMultilevel"/>
    <w:tmpl w:val="E09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B28034">
      <w:start w:val="1"/>
      <w:numFmt w:val="lowerLetter"/>
      <w:lvlText w:val="%2."/>
      <w:lvlJc w:val="left"/>
      <w:pPr>
        <w:ind w:left="1440" w:hanging="360"/>
      </w:pPr>
    </w:lvl>
    <w:lvl w:ilvl="2" w:tplc="B5C4D842">
      <w:start w:val="1"/>
      <w:numFmt w:val="lowerRoman"/>
      <w:lvlText w:val="%3."/>
      <w:lvlJc w:val="right"/>
      <w:pPr>
        <w:ind w:left="2160" w:hanging="180"/>
      </w:pPr>
    </w:lvl>
    <w:lvl w:ilvl="3" w:tplc="0C240D1C">
      <w:start w:val="1"/>
      <w:numFmt w:val="decimal"/>
      <w:lvlText w:val="%4."/>
      <w:lvlJc w:val="left"/>
      <w:pPr>
        <w:ind w:left="2880" w:hanging="360"/>
      </w:pPr>
    </w:lvl>
    <w:lvl w:ilvl="4" w:tplc="67C66C54">
      <w:start w:val="1"/>
      <w:numFmt w:val="lowerLetter"/>
      <w:lvlText w:val="%5."/>
      <w:lvlJc w:val="left"/>
      <w:pPr>
        <w:ind w:left="3600" w:hanging="360"/>
      </w:pPr>
    </w:lvl>
    <w:lvl w:ilvl="5" w:tplc="742C33C2">
      <w:start w:val="1"/>
      <w:numFmt w:val="lowerRoman"/>
      <w:lvlText w:val="%6."/>
      <w:lvlJc w:val="right"/>
      <w:pPr>
        <w:ind w:left="4320" w:hanging="180"/>
      </w:pPr>
    </w:lvl>
    <w:lvl w:ilvl="6" w:tplc="1AFCB484">
      <w:start w:val="1"/>
      <w:numFmt w:val="decimal"/>
      <w:lvlText w:val="%7."/>
      <w:lvlJc w:val="left"/>
      <w:pPr>
        <w:ind w:left="5040" w:hanging="360"/>
      </w:pPr>
    </w:lvl>
    <w:lvl w:ilvl="7" w:tplc="B1FA434E">
      <w:start w:val="1"/>
      <w:numFmt w:val="lowerLetter"/>
      <w:lvlText w:val="%8."/>
      <w:lvlJc w:val="left"/>
      <w:pPr>
        <w:ind w:left="5760" w:hanging="360"/>
      </w:pPr>
    </w:lvl>
    <w:lvl w:ilvl="8" w:tplc="960A6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47E2"/>
    <w:multiLevelType w:val="hybridMultilevel"/>
    <w:tmpl w:val="BA863744"/>
    <w:lvl w:ilvl="0" w:tplc="B8727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A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C4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03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6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C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AE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88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1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B59"/>
    <w:multiLevelType w:val="hybridMultilevel"/>
    <w:tmpl w:val="D2A80260"/>
    <w:lvl w:ilvl="0" w:tplc="57C233C6">
      <w:start w:val="1"/>
      <w:numFmt w:val="lowerRoman"/>
      <w:lvlText w:val="%1."/>
      <w:lvlJc w:val="right"/>
      <w:pPr>
        <w:ind w:left="720" w:hanging="360"/>
      </w:pPr>
    </w:lvl>
    <w:lvl w:ilvl="1" w:tplc="8F5C4544">
      <w:start w:val="1"/>
      <w:numFmt w:val="lowerRoman"/>
      <w:lvlText w:val="%2."/>
      <w:lvlJc w:val="right"/>
      <w:pPr>
        <w:ind w:left="1440" w:hanging="360"/>
      </w:pPr>
    </w:lvl>
    <w:lvl w:ilvl="2" w:tplc="CABAD14C">
      <w:start w:val="1"/>
      <w:numFmt w:val="lowerRoman"/>
      <w:lvlText w:val="%3."/>
      <w:lvlJc w:val="right"/>
      <w:pPr>
        <w:ind w:left="2160" w:hanging="180"/>
      </w:pPr>
    </w:lvl>
    <w:lvl w:ilvl="3" w:tplc="0D864D92">
      <w:start w:val="1"/>
      <w:numFmt w:val="decimal"/>
      <w:lvlText w:val="%4."/>
      <w:lvlJc w:val="left"/>
      <w:pPr>
        <w:ind w:left="2880" w:hanging="360"/>
      </w:pPr>
    </w:lvl>
    <w:lvl w:ilvl="4" w:tplc="4DB80AF8">
      <w:start w:val="1"/>
      <w:numFmt w:val="lowerLetter"/>
      <w:lvlText w:val="%5."/>
      <w:lvlJc w:val="left"/>
      <w:pPr>
        <w:ind w:left="3600" w:hanging="360"/>
      </w:pPr>
    </w:lvl>
    <w:lvl w:ilvl="5" w:tplc="060AEF18">
      <w:start w:val="1"/>
      <w:numFmt w:val="lowerRoman"/>
      <w:lvlText w:val="%6."/>
      <w:lvlJc w:val="right"/>
      <w:pPr>
        <w:ind w:left="4320" w:hanging="180"/>
      </w:pPr>
    </w:lvl>
    <w:lvl w:ilvl="6" w:tplc="04FC7054">
      <w:start w:val="1"/>
      <w:numFmt w:val="decimal"/>
      <w:lvlText w:val="%7."/>
      <w:lvlJc w:val="left"/>
      <w:pPr>
        <w:ind w:left="5040" w:hanging="360"/>
      </w:pPr>
    </w:lvl>
    <w:lvl w:ilvl="7" w:tplc="9FD66EE4">
      <w:start w:val="1"/>
      <w:numFmt w:val="lowerLetter"/>
      <w:lvlText w:val="%8."/>
      <w:lvlJc w:val="left"/>
      <w:pPr>
        <w:ind w:left="5760" w:hanging="360"/>
      </w:pPr>
    </w:lvl>
    <w:lvl w:ilvl="8" w:tplc="938CE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766B"/>
    <w:multiLevelType w:val="hybridMultilevel"/>
    <w:tmpl w:val="823A5FF4"/>
    <w:lvl w:ilvl="0" w:tplc="7B8C4AE8">
      <w:start w:val="1"/>
      <w:numFmt w:val="lowerRoman"/>
      <w:lvlText w:val="%1."/>
      <w:lvlJc w:val="right"/>
      <w:pPr>
        <w:ind w:left="720" w:hanging="360"/>
      </w:pPr>
    </w:lvl>
    <w:lvl w:ilvl="1" w:tplc="0B54D7A6">
      <w:start w:val="1"/>
      <w:numFmt w:val="lowerRoman"/>
      <w:lvlText w:val="%2."/>
      <w:lvlJc w:val="right"/>
      <w:pPr>
        <w:ind w:left="1440" w:hanging="360"/>
      </w:pPr>
    </w:lvl>
    <w:lvl w:ilvl="2" w:tplc="8E54AE8A">
      <w:start w:val="1"/>
      <w:numFmt w:val="lowerRoman"/>
      <w:lvlText w:val="%3."/>
      <w:lvlJc w:val="right"/>
      <w:pPr>
        <w:ind w:left="2160" w:hanging="180"/>
      </w:pPr>
    </w:lvl>
    <w:lvl w:ilvl="3" w:tplc="6A3016F0">
      <w:start w:val="1"/>
      <w:numFmt w:val="decimal"/>
      <w:lvlText w:val="%4."/>
      <w:lvlJc w:val="left"/>
      <w:pPr>
        <w:ind w:left="2880" w:hanging="360"/>
      </w:pPr>
    </w:lvl>
    <w:lvl w:ilvl="4" w:tplc="487AEF1A">
      <w:start w:val="1"/>
      <w:numFmt w:val="lowerLetter"/>
      <w:lvlText w:val="%5."/>
      <w:lvlJc w:val="left"/>
      <w:pPr>
        <w:ind w:left="3600" w:hanging="360"/>
      </w:pPr>
    </w:lvl>
    <w:lvl w:ilvl="5" w:tplc="3DE6F4D4">
      <w:start w:val="1"/>
      <w:numFmt w:val="lowerRoman"/>
      <w:lvlText w:val="%6."/>
      <w:lvlJc w:val="right"/>
      <w:pPr>
        <w:ind w:left="4320" w:hanging="180"/>
      </w:pPr>
    </w:lvl>
    <w:lvl w:ilvl="6" w:tplc="F56E4312">
      <w:start w:val="1"/>
      <w:numFmt w:val="decimal"/>
      <w:lvlText w:val="%7."/>
      <w:lvlJc w:val="left"/>
      <w:pPr>
        <w:ind w:left="5040" w:hanging="360"/>
      </w:pPr>
    </w:lvl>
    <w:lvl w:ilvl="7" w:tplc="9BE6376C">
      <w:start w:val="1"/>
      <w:numFmt w:val="lowerLetter"/>
      <w:lvlText w:val="%8."/>
      <w:lvlJc w:val="left"/>
      <w:pPr>
        <w:ind w:left="5760" w:hanging="360"/>
      </w:pPr>
    </w:lvl>
    <w:lvl w:ilvl="8" w:tplc="ADFAFD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138C4"/>
    <w:multiLevelType w:val="hybridMultilevel"/>
    <w:tmpl w:val="E29AEF5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8BB064B6">
      <w:start w:val="1"/>
      <w:numFmt w:val="lowerRoman"/>
      <w:lvlText w:val="%3."/>
      <w:lvlJc w:val="right"/>
      <w:pPr>
        <w:ind w:left="2160" w:hanging="180"/>
      </w:pPr>
    </w:lvl>
    <w:lvl w:ilvl="3" w:tplc="2F9E314E">
      <w:start w:val="1"/>
      <w:numFmt w:val="decimal"/>
      <w:lvlText w:val="%4."/>
      <w:lvlJc w:val="left"/>
      <w:pPr>
        <w:ind w:left="2880" w:hanging="360"/>
      </w:pPr>
    </w:lvl>
    <w:lvl w:ilvl="4" w:tplc="EFBEF08C">
      <w:start w:val="1"/>
      <w:numFmt w:val="lowerLetter"/>
      <w:lvlText w:val="%5."/>
      <w:lvlJc w:val="left"/>
      <w:pPr>
        <w:ind w:left="3600" w:hanging="360"/>
      </w:pPr>
    </w:lvl>
    <w:lvl w:ilvl="5" w:tplc="D78EF6D8">
      <w:start w:val="1"/>
      <w:numFmt w:val="lowerRoman"/>
      <w:lvlText w:val="%6."/>
      <w:lvlJc w:val="right"/>
      <w:pPr>
        <w:ind w:left="4320" w:hanging="180"/>
      </w:pPr>
    </w:lvl>
    <w:lvl w:ilvl="6" w:tplc="83420A48">
      <w:start w:val="1"/>
      <w:numFmt w:val="decimal"/>
      <w:lvlText w:val="%7."/>
      <w:lvlJc w:val="left"/>
      <w:pPr>
        <w:ind w:left="5040" w:hanging="360"/>
      </w:pPr>
    </w:lvl>
    <w:lvl w:ilvl="7" w:tplc="AF8AE298">
      <w:start w:val="1"/>
      <w:numFmt w:val="lowerLetter"/>
      <w:lvlText w:val="%8."/>
      <w:lvlJc w:val="left"/>
      <w:pPr>
        <w:ind w:left="5760" w:hanging="360"/>
      </w:pPr>
    </w:lvl>
    <w:lvl w:ilvl="8" w:tplc="6E0EA7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069FE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AD3F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95641"/>
    <w:rsid w:val="007A6024"/>
    <w:rsid w:val="007B3345"/>
    <w:rsid w:val="007C4DCF"/>
    <w:rsid w:val="00835309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03CDD845"/>
    <w:rsid w:val="041D0885"/>
    <w:rsid w:val="07F34D89"/>
    <w:rsid w:val="0A8417AB"/>
    <w:rsid w:val="0A955954"/>
    <w:rsid w:val="0E3F1AC1"/>
    <w:rsid w:val="0ED9F3B3"/>
    <w:rsid w:val="146B38D8"/>
    <w:rsid w:val="14BE99D0"/>
    <w:rsid w:val="150CCC1A"/>
    <w:rsid w:val="15396560"/>
    <w:rsid w:val="15B6285B"/>
    <w:rsid w:val="15C6B1A2"/>
    <w:rsid w:val="16733098"/>
    <w:rsid w:val="16D89CEA"/>
    <w:rsid w:val="192BAE28"/>
    <w:rsid w:val="19E8169A"/>
    <w:rsid w:val="1E5EE2B8"/>
    <w:rsid w:val="1F3F9F86"/>
    <w:rsid w:val="1F75E113"/>
    <w:rsid w:val="21373BAB"/>
    <w:rsid w:val="2297F39D"/>
    <w:rsid w:val="246DE035"/>
    <w:rsid w:val="24D76863"/>
    <w:rsid w:val="26B88DC6"/>
    <w:rsid w:val="2719AC63"/>
    <w:rsid w:val="288C9463"/>
    <w:rsid w:val="2B27BCE1"/>
    <w:rsid w:val="2BFAD920"/>
    <w:rsid w:val="2CD34D97"/>
    <w:rsid w:val="2DD21909"/>
    <w:rsid w:val="2DD9624E"/>
    <w:rsid w:val="2E2407E1"/>
    <w:rsid w:val="30309111"/>
    <w:rsid w:val="3170D617"/>
    <w:rsid w:val="32B371B2"/>
    <w:rsid w:val="3376690F"/>
    <w:rsid w:val="33DF8414"/>
    <w:rsid w:val="341CA71C"/>
    <w:rsid w:val="3441763A"/>
    <w:rsid w:val="3451ABF2"/>
    <w:rsid w:val="351C73E5"/>
    <w:rsid w:val="365D5C6F"/>
    <w:rsid w:val="3835648A"/>
    <w:rsid w:val="3A12E77D"/>
    <w:rsid w:val="3B45573C"/>
    <w:rsid w:val="3DB3905C"/>
    <w:rsid w:val="3DBCDDDC"/>
    <w:rsid w:val="3E55B599"/>
    <w:rsid w:val="40912C32"/>
    <w:rsid w:val="4123674F"/>
    <w:rsid w:val="42548097"/>
    <w:rsid w:val="44ED0624"/>
    <w:rsid w:val="45AC15C6"/>
    <w:rsid w:val="4878AD03"/>
    <w:rsid w:val="49EB94D1"/>
    <w:rsid w:val="4ADF35A1"/>
    <w:rsid w:val="4BD0D21C"/>
    <w:rsid w:val="4E555879"/>
    <w:rsid w:val="4FC128AE"/>
    <w:rsid w:val="4FC55031"/>
    <w:rsid w:val="5060F0A7"/>
    <w:rsid w:val="50B7BD7C"/>
    <w:rsid w:val="510ABE9C"/>
    <w:rsid w:val="5215F35B"/>
    <w:rsid w:val="535E372A"/>
    <w:rsid w:val="5392934F"/>
    <w:rsid w:val="53A7E122"/>
    <w:rsid w:val="54773CEA"/>
    <w:rsid w:val="55AE1F96"/>
    <w:rsid w:val="5664D983"/>
    <w:rsid w:val="570C2AB2"/>
    <w:rsid w:val="58B1290C"/>
    <w:rsid w:val="58E977B0"/>
    <w:rsid w:val="5C1B9029"/>
    <w:rsid w:val="5CC56ABA"/>
    <w:rsid w:val="5D6BC959"/>
    <w:rsid w:val="5DAC2848"/>
    <w:rsid w:val="5FA3D2B1"/>
    <w:rsid w:val="61E88189"/>
    <w:rsid w:val="625CF62E"/>
    <w:rsid w:val="630044FA"/>
    <w:rsid w:val="6381FCCE"/>
    <w:rsid w:val="662778C8"/>
    <w:rsid w:val="66358583"/>
    <w:rsid w:val="67339A12"/>
    <w:rsid w:val="6847117E"/>
    <w:rsid w:val="696A375E"/>
    <w:rsid w:val="6C29C3B5"/>
    <w:rsid w:val="6CCA02BD"/>
    <w:rsid w:val="6D0E3BBF"/>
    <w:rsid w:val="6D7DFCD1"/>
    <w:rsid w:val="6D956273"/>
    <w:rsid w:val="6DF3DA37"/>
    <w:rsid w:val="70EA08D4"/>
    <w:rsid w:val="72D6C4A9"/>
    <w:rsid w:val="732C7DC8"/>
    <w:rsid w:val="73D8BA7B"/>
    <w:rsid w:val="75CAD0C1"/>
    <w:rsid w:val="7649E78B"/>
    <w:rsid w:val="76DB1CEA"/>
    <w:rsid w:val="77D01B58"/>
    <w:rsid w:val="79DAB58A"/>
    <w:rsid w:val="7C594618"/>
    <w:rsid w:val="7C72896D"/>
    <w:rsid w:val="7DA97B98"/>
    <w:rsid w:val="7DAA4667"/>
    <w:rsid w:val="7EB62A50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79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Libby Fatta</cp:lastModifiedBy>
  <cp:revision>2</cp:revision>
  <cp:lastPrinted>2019-09-28T00:16:00Z</cp:lastPrinted>
  <dcterms:created xsi:type="dcterms:W3CDTF">2020-03-27T16:27:00Z</dcterms:created>
  <dcterms:modified xsi:type="dcterms:W3CDTF">2020-03-27T16:27:00Z</dcterms:modified>
</cp:coreProperties>
</file>