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83" w:rsidRDefault="00DB2A9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s">
            <w:drawing>
              <wp:anchor distT="0" distB="0" distL="114300" distR="114300" simplePos="0" relativeHeight="1096" behindDoc="0" locked="0" layoutInCell="1" allowOverlap="1">
                <wp:simplePos x="0" y="0"/>
                <wp:positionH relativeFrom="margin">
                  <wp:align>right</wp:align>
                </wp:positionH>
                <wp:positionV relativeFrom="page">
                  <wp:posOffset>657225</wp:posOffset>
                </wp:positionV>
                <wp:extent cx="4810125" cy="7058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202845" w:rsidP="00876D44">
                            <w:pPr>
                              <w:pStyle w:val="Heading3"/>
                              <w:jc w:val="center"/>
                            </w:pPr>
                            <w:r>
                              <w:t>2</w:t>
                            </w:r>
                            <w:r w:rsidR="00871CC9">
                              <w:t>/</w:t>
                            </w:r>
                            <w:r>
                              <w:t>25</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E14C35" w:rsidP="00834AB5">
                            <w:pPr>
                              <w:pStyle w:val="BodyText"/>
                              <w:numPr>
                                <w:ilvl w:val="0"/>
                                <w:numId w:val="2"/>
                              </w:numPr>
                              <w:tabs>
                                <w:tab w:val="left" w:pos="684"/>
                              </w:tabs>
                              <w:spacing w:before="0"/>
                            </w:pPr>
                            <w:r>
                              <w:t>Brief Announcements,</w:t>
                            </w:r>
                            <w:r w:rsidR="00834AB5">
                              <w:t xml:space="preserve"> </w:t>
                            </w:r>
                            <w:r w:rsidR="006F6A45">
                              <w:t xml:space="preserve">Approval of </w:t>
                            </w:r>
                            <w:r w:rsidR="00FD15D7">
                              <w:t>meeting</w:t>
                            </w:r>
                            <w:r w:rsidR="006F6A45">
                              <w:t xml:space="preserve"> notes</w:t>
                            </w:r>
                            <w:r w:rsidR="00730B75">
                              <w:t xml:space="preserve"> </w:t>
                            </w:r>
                            <w:r w:rsidR="00876D44">
                              <w:t xml:space="preserve">for </w:t>
                            </w:r>
                            <w:r>
                              <w:t>January</w:t>
                            </w:r>
                            <w:r w:rsidR="00E1677F">
                              <w:t xml:space="preserve"> </w:t>
                            </w:r>
                            <w:r w:rsidR="00DF0BDF">
                              <w:t xml:space="preserve">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7659A6">
                              <w:t xml:space="preserve"> (3:45-4:20</w:t>
                            </w:r>
                            <w:r w:rsidR="00B80901">
                              <w:t>)</w:t>
                            </w:r>
                          </w:p>
                          <w:p w:rsidR="00834AB5" w:rsidRDefault="00834AB5" w:rsidP="00834AB5">
                            <w:pPr>
                              <w:pStyle w:val="BodyText"/>
                              <w:numPr>
                                <w:ilvl w:val="1"/>
                                <w:numId w:val="2"/>
                              </w:numPr>
                              <w:tabs>
                                <w:tab w:val="left" w:pos="684"/>
                              </w:tabs>
                              <w:spacing w:before="160"/>
                            </w:pPr>
                            <w:r>
                              <w:t>Student Affairs</w:t>
                            </w:r>
                            <w:r w:rsidR="00E14C35">
                              <w:t xml:space="preserve"> (see announcements)</w:t>
                            </w:r>
                          </w:p>
                          <w:p w:rsidR="00E14C35" w:rsidRDefault="00E14C35" w:rsidP="00274A76">
                            <w:pPr>
                              <w:pStyle w:val="BodyText"/>
                              <w:numPr>
                                <w:ilvl w:val="1"/>
                                <w:numId w:val="2"/>
                              </w:numPr>
                              <w:tabs>
                                <w:tab w:val="left" w:pos="684"/>
                              </w:tabs>
                              <w:spacing w:before="160"/>
                            </w:pPr>
                            <w:r>
                              <w:t>Business Services (see announcements)</w:t>
                            </w:r>
                          </w:p>
                          <w:p w:rsidR="00274A76" w:rsidRDefault="00834AB5" w:rsidP="00274A76">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274A76" w:rsidRDefault="00274A76" w:rsidP="00E1677F">
                            <w:pPr>
                              <w:pStyle w:val="BodyText"/>
                              <w:numPr>
                                <w:ilvl w:val="2"/>
                                <w:numId w:val="2"/>
                              </w:numPr>
                              <w:tabs>
                                <w:tab w:val="left" w:pos="684"/>
                              </w:tabs>
                              <w:spacing w:before="160"/>
                            </w:pPr>
                            <w:r>
                              <w:t>Lab/Instructional Supplies budget</w:t>
                            </w:r>
                          </w:p>
                          <w:p w:rsidR="00274A76" w:rsidRDefault="00274A76" w:rsidP="00E1677F">
                            <w:pPr>
                              <w:pStyle w:val="BodyText"/>
                              <w:numPr>
                                <w:ilvl w:val="2"/>
                                <w:numId w:val="2"/>
                              </w:numPr>
                              <w:tabs>
                                <w:tab w:val="left" w:pos="684"/>
                              </w:tabs>
                              <w:spacing w:before="160"/>
                            </w:pPr>
                            <w:r>
                              <w:t xml:space="preserve">Discussion </w:t>
                            </w:r>
                            <w:r w:rsidR="00411707">
                              <w:t>on</w:t>
                            </w:r>
                            <w:r>
                              <w:t xml:space="preserve"> issues that </w:t>
                            </w:r>
                            <w:r w:rsidR="00411707">
                              <w:t>arise</w:t>
                            </w:r>
                            <w:r>
                              <w:t xml:space="preserve"> </w:t>
                            </w:r>
                            <w:r w:rsidR="00411707">
                              <w:t>among</w:t>
                            </w:r>
                            <w:r>
                              <w:t xml:space="preserve"> Chairs</w:t>
                            </w:r>
                          </w:p>
                          <w:p w:rsidR="00871CC9" w:rsidRDefault="00FD15D7" w:rsidP="00DF0BDF">
                            <w:pPr>
                              <w:pStyle w:val="BodyText"/>
                              <w:numPr>
                                <w:ilvl w:val="0"/>
                                <w:numId w:val="2"/>
                              </w:numPr>
                              <w:tabs>
                                <w:tab w:val="left" w:pos="684"/>
                              </w:tabs>
                            </w:pPr>
                            <w:r>
                              <w:t>Standing Agenda Item: SLO / SUO – Phil (</w:t>
                            </w:r>
                            <w:r w:rsidR="004E4A33">
                              <w:t>4:20-4:30</w:t>
                            </w:r>
                            <w:r w:rsidR="00E14C35">
                              <w:t xml:space="preserve"> minutes</w:t>
                            </w:r>
                            <w:r>
                              <w:t>)</w:t>
                            </w:r>
                          </w:p>
                          <w:p w:rsidR="004E4A33" w:rsidRDefault="004E4A33" w:rsidP="004E4A33">
                            <w:pPr>
                              <w:pStyle w:val="BodyText"/>
                              <w:numPr>
                                <w:ilvl w:val="1"/>
                                <w:numId w:val="2"/>
                              </w:numPr>
                              <w:tabs>
                                <w:tab w:val="left" w:pos="684"/>
                              </w:tabs>
                            </w:pPr>
                            <w:r>
                              <w:t>Reducing SLO assessments quick presentation</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346296" w:rsidRPr="00346296" w:rsidRDefault="00CA1D5E" w:rsidP="00411707">
                            <w:pPr>
                              <w:ind w:left="503"/>
                              <w:rPr>
                                <w:b/>
                                <w:color w:val="E36C0A" w:themeColor="accent6" w:themeShade="BF"/>
                              </w:rPr>
                            </w:pPr>
                            <w:r w:rsidRPr="00346296">
                              <w:rPr>
                                <w:b/>
                                <w:color w:val="E36C0A" w:themeColor="accent6" w:themeShade="BF"/>
                              </w:rPr>
                              <w:t>Next Meeting Date:</w:t>
                            </w:r>
                            <w:r w:rsidR="00E1677F" w:rsidRPr="00346296">
                              <w:rPr>
                                <w:b/>
                                <w:color w:val="E36C0A" w:themeColor="accent6" w:themeShade="BF"/>
                              </w:rPr>
                              <w:t xml:space="preserve"> 2/</w:t>
                            </w:r>
                            <w:r w:rsidR="00DB0894" w:rsidRPr="00346296">
                              <w:rPr>
                                <w:b/>
                                <w:color w:val="E36C0A" w:themeColor="accent6" w:themeShade="BF"/>
                              </w:rPr>
                              <w:t>25</w:t>
                            </w:r>
                            <w:r w:rsidR="00871CC9" w:rsidRPr="00346296">
                              <w:rPr>
                                <w:b/>
                                <w:color w:val="E36C0A" w:themeColor="accent6" w:themeShade="BF"/>
                              </w:rPr>
                              <w:t>/2019</w:t>
                            </w:r>
                          </w:p>
                          <w:p w:rsidR="00411707" w:rsidRDefault="00346296" w:rsidP="00411707">
                            <w:pPr>
                              <w:ind w:left="503"/>
                              <w:rPr>
                                <w:rFonts w:asciiTheme="minorHAnsi" w:eastAsiaTheme="minorHAnsi" w:hAnsiTheme="minorHAnsi"/>
                                <w:lang w:bidi="he-IL"/>
                              </w:rPr>
                            </w:pPr>
                            <w:r w:rsidRPr="00346296">
                              <w:rPr>
                                <w:rFonts w:asciiTheme="minorHAnsi" w:eastAsiaTheme="minorHAnsi" w:hAnsiTheme="minorHAnsi"/>
                                <w:b/>
                                <w:lang w:bidi="he-IL"/>
                              </w:rPr>
                              <w:t>Holidays</w:t>
                            </w:r>
                            <w:r w:rsidRPr="00346296">
                              <w:rPr>
                                <w:rFonts w:asciiTheme="minorHAnsi" w:eastAsiaTheme="minorHAnsi" w:hAnsiTheme="minorHAnsi"/>
                                <w:lang w:bidi="he-IL"/>
                              </w:rPr>
                              <w:t xml:space="preserve"> / days off </w:t>
                            </w:r>
                            <w:r w:rsidR="00411707">
                              <w:rPr>
                                <w:rFonts w:asciiTheme="minorHAnsi" w:eastAsiaTheme="minorHAnsi" w:hAnsiTheme="minorHAnsi"/>
                                <w:lang w:bidi="he-IL"/>
                              </w:rPr>
                              <w:t xml:space="preserve">/ Events </w:t>
                            </w:r>
                            <w:r w:rsidRPr="00346296">
                              <w:rPr>
                                <w:rFonts w:asciiTheme="minorHAnsi" w:eastAsiaTheme="minorHAnsi" w:hAnsiTheme="minorHAnsi"/>
                                <w:lang w:bidi="he-IL"/>
                              </w:rPr>
                              <w:t xml:space="preserve">in </w:t>
                            </w:r>
                            <w:r w:rsidR="00411707" w:rsidRPr="00411707">
                              <w:rPr>
                                <w:rFonts w:asciiTheme="minorHAnsi" w:eastAsiaTheme="minorHAnsi" w:hAnsiTheme="minorHAnsi"/>
                                <w:b/>
                                <w:color w:val="00B0F0"/>
                                <w:lang w:bidi="he-IL"/>
                              </w:rPr>
                              <w:t>March</w:t>
                            </w:r>
                            <w:r w:rsidRPr="00346296">
                              <w:rPr>
                                <w:rFonts w:asciiTheme="minorHAnsi" w:eastAsiaTheme="minorHAnsi" w:hAnsiTheme="minorHAnsi"/>
                                <w:lang w:bidi="he-IL"/>
                              </w:rPr>
                              <w:t xml:space="preserve">: </w:t>
                            </w:r>
                          </w:p>
                          <w:p w:rsidR="00997DB0"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 xml:space="preserve">MAR 19-20, </w:t>
                            </w:r>
                            <w:r w:rsidRPr="00411707">
                              <w:rPr>
                                <w:rFonts w:asciiTheme="minorHAnsi" w:eastAsiaTheme="minorHAnsi" w:hAnsiTheme="minorHAnsi"/>
                                <w:lang w:bidi="he-IL"/>
                              </w:rPr>
                              <w:t>Self-assigned Flex</w:t>
                            </w:r>
                            <w:r>
                              <w:rPr>
                                <w:rFonts w:asciiTheme="minorHAnsi" w:eastAsiaTheme="minorHAnsi" w:hAnsiTheme="minorHAnsi"/>
                                <w:lang w:bidi="he-IL"/>
                              </w:rPr>
                              <w:t xml:space="preserve"> days</w:t>
                            </w:r>
                          </w:p>
                          <w:p w:rsidR="00411707"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MAR 25-26</w:t>
                            </w:r>
                          </w:p>
                          <w:p w:rsidR="00411707"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MAR 31, Cesar Chavez Day (state holiday - we are not off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5pt;margin-top:51.75pt;width:378.75pt;height:555.75pt;z-index:1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" filled="f">
                <v:textbox inset="0,0,0,0">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202845" w:rsidP="00876D44">
                      <w:pPr>
                        <w:pStyle w:val="Heading3"/>
                        <w:jc w:val="center"/>
                      </w:pPr>
                      <w:r>
                        <w:t>2</w:t>
                      </w:r>
                      <w:r w:rsidR="00871CC9">
                        <w:t>/</w:t>
                      </w:r>
                      <w:r>
                        <w:t>25</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E14C35" w:rsidP="00834AB5">
                      <w:pPr>
                        <w:pStyle w:val="BodyText"/>
                        <w:numPr>
                          <w:ilvl w:val="0"/>
                          <w:numId w:val="2"/>
                        </w:numPr>
                        <w:tabs>
                          <w:tab w:val="left" w:pos="684"/>
                        </w:tabs>
                        <w:spacing w:before="0"/>
                      </w:pPr>
                      <w:r>
                        <w:t>Brief Announcements,</w:t>
                      </w:r>
                      <w:r w:rsidR="00834AB5">
                        <w:t xml:space="preserve"> </w:t>
                      </w:r>
                      <w:r w:rsidR="006F6A45">
                        <w:t xml:space="preserve">Approval of </w:t>
                      </w:r>
                      <w:r w:rsidR="00FD15D7">
                        <w:t>meeting</w:t>
                      </w:r>
                      <w:r w:rsidR="006F6A45">
                        <w:t xml:space="preserve"> notes</w:t>
                      </w:r>
                      <w:r w:rsidR="00730B75">
                        <w:t xml:space="preserve"> </w:t>
                      </w:r>
                      <w:r w:rsidR="00876D44">
                        <w:t xml:space="preserve">for </w:t>
                      </w:r>
                      <w:r>
                        <w:t>January</w:t>
                      </w:r>
                      <w:r w:rsidR="00E1677F">
                        <w:t xml:space="preserve"> </w:t>
                      </w:r>
                      <w:r w:rsidR="00DF0BDF">
                        <w:t xml:space="preserve">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7659A6">
                        <w:t xml:space="preserve"> (3:45-4:20</w:t>
                      </w:r>
                      <w:r w:rsidR="00B80901">
                        <w:t>)</w:t>
                      </w:r>
                    </w:p>
                    <w:p w:rsidR="00834AB5" w:rsidRDefault="00834AB5" w:rsidP="00834AB5">
                      <w:pPr>
                        <w:pStyle w:val="BodyText"/>
                        <w:numPr>
                          <w:ilvl w:val="1"/>
                          <w:numId w:val="2"/>
                        </w:numPr>
                        <w:tabs>
                          <w:tab w:val="left" w:pos="684"/>
                        </w:tabs>
                        <w:spacing w:before="160"/>
                      </w:pPr>
                      <w:r>
                        <w:t>Student Affairs</w:t>
                      </w:r>
                      <w:r w:rsidR="00E14C35">
                        <w:t xml:space="preserve"> (see announcements)</w:t>
                      </w:r>
                    </w:p>
                    <w:p w:rsidR="00E14C35" w:rsidRDefault="00E14C35" w:rsidP="00274A76">
                      <w:pPr>
                        <w:pStyle w:val="BodyText"/>
                        <w:numPr>
                          <w:ilvl w:val="1"/>
                          <w:numId w:val="2"/>
                        </w:numPr>
                        <w:tabs>
                          <w:tab w:val="left" w:pos="684"/>
                        </w:tabs>
                        <w:spacing w:before="160"/>
                      </w:pPr>
                      <w:r>
                        <w:t>Business Services (see announcements)</w:t>
                      </w:r>
                    </w:p>
                    <w:p w:rsidR="00274A76" w:rsidRDefault="00834AB5" w:rsidP="00274A76">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274A76" w:rsidRDefault="00274A76" w:rsidP="00E1677F">
                      <w:pPr>
                        <w:pStyle w:val="BodyText"/>
                        <w:numPr>
                          <w:ilvl w:val="2"/>
                          <w:numId w:val="2"/>
                        </w:numPr>
                        <w:tabs>
                          <w:tab w:val="left" w:pos="684"/>
                        </w:tabs>
                        <w:spacing w:before="160"/>
                      </w:pPr>
                      <w:r>
                        <w:t>Lab/Instructional Supplies budget</w:t>
                      </w:r>
                    </w:p>
                    <w:p w:rsidR="00274A76" w:rsidRDefault="00274A76" w:rsidP="00E1677F">
                      <w:pPr>
                        <w:pStyle w:val="BodyText"/>
                        <w:numPr>
                          <w:ilvl w:val="2"/>
                          <w:numId w:val="2"/>
                        </w:numPr>
                        <w:tabs>
                          <w:tab w:val="left" w:pos="684"/>
                        </w:tabs>
                        <w:spacing w:before="160"/>
                      </w:pPr>
                      <w:r>
                        <w:t xml:space="preserve">Discussion </w:t>
                      </w:r>
                      <w:r w:rsidR="00411707">
                        <w:t>on</w:t>
                      </w:r>
                      <w:r>
                        <w:t xml:space="preserve"> issues that </w:t>
                      </w:r>
                      <w:r w:rsidR="00411707">
                        <w:t>arise</w:t>
                      </w:r>
                      <w:r>
                        <w:t xml:space="preserve"> </w:t>
                      </w:r>
                      <w:r w:rsidR="00411707">
                        <w:t>among</w:t>
                      </w:r>
                      <w:r>
                        <w:t xml:space="preserve"> Chairs</w:t>
                      </w:r>
                    </w:p>
                    <w:p w:rsidR="00871CC9" w:rsidRDefault="00FD15D7" w:rsidP="00DF0BDF">
                      <w:pPr>
                        <w:pStyle w:val="BodyText"/>
                        <w:numPr>
                          <w:ilvl w:val="0"/>
                          <w:numId w:val="2"/>
                        </w:numPr>
                        <w:tabs>
                          <w:tab w:val="left" w:pos="684"/>
                        </w:tabs>
                      </w:pPr>
                      <w:r>
                        <w:t>Standing Agenda Item: SLO / SUO – Phil (</w:t>
                      </w:r>
                      <w:r w:rsidR="004E4A33">
                        <w:t>4:20-4:30</w:t>
                      </w:r>
                      <w:r w:rsidR="00E14C35">
                        <w:t xml:space="preserve"> minutes</w:t>
                      </w:r>
                      <w:r>
                        <w:t>)</w:t>
                      </w:r>
                    </w:p>
                    <w:p w:rsidR="004E4A33" w:rsidRDefault="004E4A33" w:rsidP="004E4A33">
                      <w:pPr>
                        <w:pStyle w:val="BodyText"/>
                        <w:numPr>
                          <w:ilvl w:val="1"/>
                          <w:numId w:val="2"/>
                        </w:numPr>
                        <w:tabs>
                          <w:tab w:val="left" w:pos="684"/>
                        </w:tabs>
                      </w:pPr>
                      <w:r>
                        <w:t>Reducing SLO assessments quick presentation</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346296" w:rsidRPr="00346296" w:rsidRDefault="00CA1D5E" w:rsidP="00411707">
                      <w:pPr>
                        <w:ind w:left="503"/>
                        <w:rPr>
                          <w:b/>
                          <w:color w:val="E36C0A" w:themeColor="accent6" w:themeShade="BF"/>
                        </w:rPr>
                      </w:pPr>
                      <w:r w:rsidRPr="00346296">
                        <w:rPr>
                          <w:b/>
                          <w:color w:val="E36C0A" w:themeColor="accent6" w:themeShade="BF"/>
                        </w:rPr>
                        <w:t>Next Meeting Date:</w:t>
                      </w:r>
                      <w:r w:rsidR="00E1677F" w:rsidRPr="00346296">
                        <w:rPr>
                          <w:b/>
                          <w:color w:val="E36C0A" w:themeColor="accent6" w:themeShade="BF"/>
                        </w:rPr>
                        <w:t xml:space="preserve"> 2/</w:t>
                      </w:r>
                      <w:r w:rsidR="00DB0894" w:rsidRPr="00346296">
                        <w:rPr>
                          <w:b/>
                          <w:color w:val="E36C0A" w:themeColor="accent6" w:themeShade="BF"/>
                        </w:rPr>
                        <w:t>25</w:t>
                      </w:r>
                      <w:r w:rsidR="00871CC9" w:rsidRPr="00346296">
                        <w:rPr>
                          <w:b/>
                          <w:color w:val="E36C0A" w:themeColor="accent6" w:themeShade="BF"/>
                        </w:rPr>
                        <w:t>/2019</w:t>
                      </w:r>
                    </w:p>
                    <w:p w:rsidR="00411707" w:rsidRDefault="00346296" w:rsidP="00411707">
                      <w:pPr>
                        <w:ind w:left="503"/>
                        <w:rPr>
                          <w:rFonts w:asciiTheme="minorHAnsi" w:eastAsiaTheme="minorHAnsi" w:hAnsiTheme="minorHAnsi"/>
                          <w:lang w:bidi="he-IL"/>
                        </w:rPr>
                      </w:pPr>
                      <w:r w:rsidRPr="00346296">
                        <w:rPr>
                          <w:rFonts w:asciiTheme="minorHAnsi" w:eastAsiaTheme="minorHAnsi" w:hAnsiTheme="minorHAnsi"/>
                          <w:b/>
                          <w:lang w:bidi="he-IL"/>
                        </w:rPr>
                        <w:t>Holidays</w:t>
                      </w:r>
                      <w:r w:rsidRPr="00346296">
                        <w:rPr>
                          <w:rFonts w:asciiTheme="minorHAnsi" w:eastAsiaTheme="minorHAnsi" w:hAnsiTheme="minorHAnsi"/>
                          <w:lang w:bidi="he-IL"/>
                        </w:rPr>
                        <w:t xml:space="preserve"> / days off </w:t>
                      </w:r>
                      <w:r w:rsidR="00411707">
                        <w:rPr>
                          <w:rFonts w:asciiTheme="minorHAnsi" w:eastAsiaTheme="minorHAnsi" w:hAnsiTheme="minorHAnsi"/>
                          <w:lang w:bidi="he-IL"/>
                        </w:rPr>
                        <w:t xml:space="preserve">/ Events </w:t>
                      </w:r>
                      <w:r w:rsidRPr="00346296">
                        <w:rPr>
                          <w:rFonts w:asciiTheme="minorHAnsi" w:eastAsiaTheme="minorHAnsi" w:hAnsiTheme="minorHAnsi"/>
                          <w:lang w:bidi="he-IL"/>
                        </w:rPr>
                        <w:t xml:space="preserve">in </w:t>
                      </w:r>
                      <w:r w:rsidR="00411707" w:rsidRPr="00411707">
                        <w:rPr>
                          <w:rFonts w:asciiTheme="minorHAnsi" w:eastAsiaTheme="minorHAnsi" w:hAnsiTheme="minorHAnsi"/>
                          <w:b/>
                          <w:color w:val="00B0F0"/>
                          <w:lang w:bidi="he-IL"/>
                        </w:rPr>
                        <w:t>March</w:t>
                      </w:r>
                      <w:r w:rsidRPr="00346296">
                        <w:rPr>
                          <w:rFonts w:asciiTheme="minorHAnsi" w:eastAsiaTheme="minorHAnsi" w:hAnsiTheme="minorHAnsi"/>
                          <w:lang w:bidi="he-IL"/>
                        </w:rPr>
                        <w:t xml:space="preserve">: </w:t>
                      </w:r>
                    </w:p>
                    <w:p w:rsidR="00997DB0"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 xml:space="preserve">MAR 19-20, </w:t>
                      </w:r>
                      <w:r w:rsidRPr="00411707">
                        <w:rPr>
                          <w:rFonts w:asciiTheme="minorHAnsi" w:eastAsiaTheme="minorHAnsi" w:hAnsiTheme="minorHAnsi"/>
                          <w:lang w:bidi="he-IL"/>
                        </w:rPr>
                        <w:t>Self-assigned Flex</w:t>
                      </w:r>
                      <w:r>
                        <w:rPr>
                          <w:rFonts w:asciiTheme="minorHAnsi" w:eastAsiaTheme="minorHAnsi" w:hAnsiTheme="minorHAnsi"/>
                          <w:lang w:bidi="he-IL"/>
                        </w:rPr>
                        <w:t xml:space="preserve"> days</w:t>
                      </w:r>
                    </w:p>
                    <w:p w:rsidR="00411707"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MAR 25-26</w:t>
                      </w:r>
                    </w:p>
                    <w:p w:rsidR="00411707" w:rsidRPr="00411707" w:rsidRDefault="00411707" w:rsidP="00411707">
                      <w:pPr>
                        <w:pStyle w:val="ListParagraph"/>
                        <w:numPr>
                          <w:ilvl w:val="0"/>
                          <w:numId w:val="18"/>
                        </w:numPr>
                        <w:spacing w:before="0"/>
                        <w:ind w:firstLine="0"/>
                        <w:rPr>
                          <w:b/>
                        </w:rPr>
                      </w:pPr>
                      <w:r>
                        <w:rPr>
                          <w:rFonts w:asciiTheme="minorHAnsi" w:eastAsiaTheme="minorHAnsi" w:hAnsiTheme="minorHAnsi"/>
                          <w:lang w:bidi="he-IL"/>
                        </w:rPr>
                        <w:t>MAR 31, Cesar Chavez Day (state holiday - we are not off work)</w:t>
                      </w:r>
                    </w:p>
                  </w:txbxContent>
                </v:textbox>
                <w10:wrap anchorx="margin" anchory="page"/>
              </v:shape>
            </w:pict>
          </mc:Fallback>
        </mc:AlternateContent>
      </w:r>
      <w:r>
        <w:rPr>
          <w:noProof/>
        </w:rPr>
        <mc:AlternateContent>
          <mc:Choice Requires="wps">
            <w:drawing>
              <wp:anchor distT="0" distB="0" distL="114300" distR="114300" simplePos="0" relativeHeight="1072" behindDoc="0" locked="0" layoutInCell="1" allowOverlap="1">
                <wp:simplePos x="0" y="0"/>
                <wp:positionH relativeFrom="margin">
                  <wp:align>right</wp:align>
                </wp:positionH>
                <wp:positionV relativeFrom="page">
                  <wp:posOffset>7800975</wp:posOffset>
                </wp:positionV>
                <wp:extent cx="4800600" cy="17716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 xml:space="preserve">Remain </w:t>
                            </w:r>
                            <w:r w:rsidRPr="00DB2A99">
                              <w:rPr>
                                <w:b/>
                              </w:rPr>
                              <w:t>positive, professional, and respectful</w:t>
                            </w:r>
                            <w:r>
                              <w:t xml:space="preserve"> of each</w:t>
                            </w:r>
                            <w:r>
                              <w:rPr>
                                <w:spacing w:val="-15"/>
                              </w:rPr>
                              <w:t xml:space="preserve"> </w:t>
                            </w:r>
                            <w:r>
                              <w:t>other.</w:t>
                            </w:r>
                          </w:p>
                          <w:p w:rsidR="00213D83" w:rsidRDefault="00CA1D5E">
                            <w:pPr>
                              <w:numPr>
                                <w:ilvl w:val="0"/>
                                <w:numId w:val="3"/>
                              </w:numPr>
                              <w:tabs>
                                <w:tab w:val="left" w:pos="865"/>
                                <w:tab w:val="left" w:pos="866"/>
                              </w:tabs>
                              <w:spacing w:before="22"/>
                              <w:ind w:hanging="360"/>
                            </w:pPr>
                            <w:r w:rsidRPr="00DB2A99">
                              <w:rPr>
                                <w:b/>
                              </w:rPr>
                              <w:t>Listen</w:t>
                            </w:r>
                            <w:r>
                              <w:t xml:space="preserve"> to, </w:t>
                            </w:r>
                            <w:r w:rsidRPr="00DB2A99">
                              <w:rPr>
                                <w:b/>
                              </w:rPr>
                              <w:t>respect</w:t>
                            </w:r>
                            <w:r>
                              <w:t xml:space="preserve">, and </w:t>
                            </w:r>
                            <w:r w:rsidRPr="00DB2A99">
                              <w:rPr>
                                <w:b/>
                              </w:rPr>
                              <w:t>strive to understand</w:t>
                            </w:r>
                            <w:r>
                              <w:t xml:space="preserve">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rsidRPr="00DB2A99">
                              <w:rPr>
                                <w:b/>
                              </w:rPr>
                              <w:t>Respect the time of the council</w:t>
                            </w:r>
                            <w:r>
                              <w:t xml:space="preserve"> by starting </w:t>
                            </w:r>
                            <w:r w:rsidR="00DB2A99">
                              <w:t>&amp;</w:t>
                            </w:r>
                            <w:r>
                              <w:t xml:space="preserve"> ending the meeting on time.</w:t>
                            </w:r>
                          </w:p>
                          <w:p w:rsidR="00213D83" w:rsidRDefault="00CA1D5E">
                            <w:pPr>
                              <w:numPr>
                                <w:ilvl w:val="0"/>
                                <w:numId w:val="3"/>
                              </w:numPr>
                              <w:tabs>
                                <w:tab w:val="left" w:pos="865"/>
                                <w:tab w:val="left" w:pos="866"/>
                              </w:tabs>
                              <w:spacing w:before="2"/>
                              <w:ind w:hanging="360"/>
                            </w:pPr>
                            <w:r w:rsidRPr="00DB2A99">
                              <w:rPr>
                                <w:b/>
                              </w:rPr>
                              <w:t>Work together to build</w:t>
                            </w:r>
                            <w:r w:rsidRPr="00DB2A99">
                              <w:rPr>
                                <w:b/>
                                <w:spacing w:val="-5"/>
                              </w:rPr>
                              <w:t xml:space="preserve"> </w:t>
                            </w:r>
                            <w:r w:rsidRPr="00DB2A99">
                              <w:rPr>
                                <w:b/>
                              </w:rPr>
                              <w:t>consensus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6.8pt;margin-top:614.25pt;width:378pt;height:139.5pt;z-index: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" filled="f" strokeweight=".5pt">
                <v:textbox inset="0,0,0,0">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 xml:space="preserve">Remain </w:t>
                      </w:r>
                      <w:r w:rsidRPr="00DB2A99">
                        <w:rPr>
                          <w:b/>
                        </w:rPr>
                        <w:t>positive, professional, and respectful</w:t>
                      </w:r>
                      <w:r>
                        <w:t xml:space="preserve"> of each</w:t>
                      </w:r>
                      <w:r>
                        <w:rPr>
                          <w:spacing w:val="-15"/>
                        </w:rPr>
                        <w:t xml:space="preserve"> </w:t>
                      </w:r>
                      <w:r>
                        <w:t>other.</w:t>
                      </w:r>
                    </w:p>
                    <w:p w:rsidR="00213D83" w:rsidRDefault="00CA1D5E">
                      <w:pPr>
                        <w:numPr>
                          <w:ilvl w:val="0"/>
                          <w:numId w:val="3"/>
                        </w:numPr>
                        <w:tabs>
                          <w:tab w:val="left" w:pos="865"/>
                          <w:tab w:val="left" w:pos="866"/>
                        </w:tabs>
                        <w:spacing w:before="22"/>
                        <w:ind w:hanging="360"/>
                      </w:pPr>
                      <w:r w:rsidRPr="00DB2A99">
                        <w:rPr>
                          <w:b/>
                        </w:rPr>
                        <w:t>Listen</w:t>
                      </w:r>
                      <w:r>
                        <w:t xml:space="preserve"> to, </w:t>
                      </w:r>
                      <w:r w:rsidRPr="00DB2A99">
                        <w:rPr>
                          <w:b/>
                        </w:rPr>
                        <w:t>respect</w:t>
                      </w:r>
                      <w:r>
                        <w:t xml:space="preserve">, and </w:t>
                      </w:r>
                      <w:r w:rsidRPr="00DB2A99">
                        <w:rPr>
                          <w:b/>
                        </w:rPr>
                        <w:t>strive to understand</w:t>
                      </w:r>
                      <w:r>
                        <w:t xml:space="preserve">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rsidRPr="00DB2A99">
                        <w:rPr>
                          <w:b/>
                        </w:rPr>
                        <w:t>Respect the time of the council</w:t>
                      </w:r>
                      <w:r>
                        <w:t xml:space="preserve"> by starting </w:t>
                      </w:r>
                      <w:r w:rsidR="00DB2A99">
                        <w:t>&amp;</w:t>
                      </w:r>
                      <w:r>
                        <w:t xml:space="preserve"> ending the meeting on time.</w:t>
                      </w:r>
                    </w:p>
                    <w:p w:rsidR="00213D83" w:rsidRDefault="00CA1D5E">
                      <w:pPr>
                        <w:numPr>
                          <w:ilvl w:val="0"/>
                          <w:numId w:val="3"/>
                        </w:numPr>
                        <w:tabs>
                          <w:tab w:val="left" w:pos="865"/>
                          <w:tab w:val="left" w:pos="866"/>
                        </w:tabs>
                        <w:spacing w:before="2"/>
                        <w:ind w:hanging="360"/>
                      </w:pPr>
                      <w:r w:rsidRPr="00DB2A99">
                        <w:rPr>
                          <w:b/>
                        </w:rPr>
                        <w:t>Work together to build</w:t>
                      </w:r>
                      <w:r w:rsidRPr="00DB2A99">
                        <w:rPr>
                          <w:b/>
                          <w:spacing w:val="-5"/>
                        </w:rPr>
                        <w:t xml:space="preserve"> </w:t>
                      </w:r>
                      <w:r w:rsidRPr="00DB2A99">
                        <w:rPr>
                          <w:b/>
                        </w:rPr>
                        <w:t>consensus</w:t>
                      </w:r>
                      <w:r>
                        <w:t>.</w:t>
                      </w:r>
                    </w:p>
                  </w:txbxContent>
                </v:textbox>
                <w10:wrap anchorx="margin" anchory="page"/>
              </v:shape>
            </w:pict>
          </mc:Fallback>
        </mc:AlternateContent>
      </w:r>
      <w:r w:rsidR="006A4FB9">
        <w:rPr>
          <w:noProof/>
        </w:rPr>
        <mc:AlternateContent>
          <mc:Choice Requires="wpg">
            <w:drawing>
              <wp:anchor distT="0" distB="0" distL="114300" distR="114300" simplePos="0" relativeHeight="1048" behindDoc="0" locked="0" layoutInCell="1" allowOverlap="1">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w:t>
                              </w:r>
                              <w:bookmarkStart w:id="0" w:name="_GoBack"/>
                              <w:bookmarkEnd w:id="0"/>
                              <w:r>
                                <w:rPr>
                                  <w:rFonts w:ascii="Verdana"/>
                                  <w:sz w:val="16"/>
                                </w:rPr>
                                <w:t>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">
                <v:shape id="AutoShape 7" o:spid="_x0000_s1029" style="position:absolute;left:565;top:1030;width:3322;height:14035;visibility:visible;mso-wrap-style:square;v-text-anchor:top" coordsize="3322,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tIcIA&#10;AADaAAAADwAAAGRycy9kb3ducmV2LnhtbESP0WrCQBRE3wX/YblC33RjW0Sjq4il4FMl6gdcs9dN&#10;MHs3ZLcm6dd3BcHHYWbOMKtNZytxp8aXjhVMJwkI4tzpko2C8+l7PAfhA7LGyjEp6MnDZj0crDDV&#10;ruWM7sdgRISwT1FBEUKdSunzgiz6iauJo3d1jcUQZWOkbrCNcFvJ9ySZSYslx4UCa9oVlN+Ov1bB&#10;V3aelZc/k5mffl/x9UO2i/6g1Nuo2y5BBOrCK/xs77WCT3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O0hwgAAANoAAAAPAAAAAAAAAAAAAAAAAJgCAABkcnMvZG93&#10;bnJldi54bWxQSwUGAAAAAAQABAD1AAAAhwM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029;top:1153;width:2259;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3iPEAAAA2gAAAA8AAABkcnMvZG93bnJldi54bWxEj0FrwkAUhO8F/8PyBC9FN1oaJHUVSRDS&#10;nlpb0OMj+5oEs2/D7qrJv+8WCj0OM/MNs9kNphM3cr61rGC5SEAQV1a3XCv4+jzM1yB8QNbYWSYF&#10;I3nYbScPG8y0vfMH3Y6hFhHCPkMFTQh9JqWvGjLoF7Ynjt63dQZDlK6W2uE9wk0nV0mSSoMtx4UG&#10;e8obqi7Hq1FgHv24XD8Nb+/uVKS2LMbz6ylXajYd9i8gAg3hP/zXLrWCZ/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d3iPEAAAA2gAAAA8AAAAAAAAAAAAAAAAA&#10;nwIAAGRycy9kb3ducmV2LnhtbFBLBQYAAAAABAAEAPcAAACQAwAAAAA=&#10;">
                  <v:imagedata r:id="rId6" o:title=""/>
                </v:shape>
                <v:shape id="Text Box 5" o:spid="_x0000_s1031" type="#_x0000_t202" style="position:absolute;left:565;top:1030;width:3322;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w:t>
                        </w:r>
                        <w:bookmarkStart w:id="1" w:name="_GoBack"/>
                        <w:bookmarkEnd w:id="1"/>
                        <w:r>
                          <w:rPr>
                            <w:rFonts w:ascii="Verdana"/>
                            <w:sz w:val="16"/>
                          </w:rPr>
                          <w:t>cil provides a forum for the discussion of academic, operational and institutional issues. This is a faculty-driven body that makes recommendations to the Administrative Council.</w:t>
                        </w:r>
                      </w:p>
                    </w:txbxContent>
                  </v:textbox>
                </v:shape>
                <w10:wrap anchorx="page" anchory="page"/>
              </v:group>
            </w:pict>
          </mc:Fallback>
        </mc:AlternateContent>
      </w:r>
    </w:p>
    <w:p w:rsidR="00D12D88" w:rsidRDefault="00D12D88" w:rsidP="00D12D88">
      <w:pPr>
        <w:pStyle w:val="Heading2"/>
        <w:jc w:val="center"/>
        <w:rPr>
          <w:rFonts w:asciiTheme="minorHAnsi" w:hAnsiTheme="minorHAnsi"/>
          <w:lang w:bidi="he-IL"/>
        </w:rPr>
      </w:pPr>
      <w:r w:rsidRPr="007C3EB9">
        <w:rPr>
          <w:rFonts w:asciiTheme="minorHAnsi" w:hAnsiTheme="minorHAnsi"/>
          <w:lang w:bidi="he-IL"/>
        </w:rPr>
        <w:lastRenderedPageBreak/>
        <w:t>Student Affairs Announcements</w:t>
      </w:r>
    </w:p>
    <w:p w:rsidR="00411707" w:rsidRPr="000E3C98" w:rsidRDefault="000E3C98" w:rsidP="00411707">
      <w:pPr>
        <w:widowControl/>
        <w:numPr>
          <w:ilvl w:val="0"/>
          <w:numId w:val="15"/>
        </w:numPr>
        <w:autoSpaceDE/>
        <w:autoSpaceDN/>
        <w:spacing w:beforeAutospacing="1" w:after="100" w:afterAutospacing="1"/>
        <w:rPr>
          <w:rFonts w:asciiTheme="minorHAnsi" w:hAnsiTheme="minorHAnsi" w:cs="Arial"/>
          <w:sz w:val="20"/>
        </w:rPr>
      </w:pPr>
      <w:r w:rsidRPr="000E3C98">
        <w:rPr>
          <w:rFonts w:asciiTheme="minorHAnsi" w:hAnsiTheme="minorHAnsi" w:cs="Arial"/>
          <w:sz w:val="20"/>
        </w:rPr>
        <w:t>None this month</w:t>
      </w:r>
    </w:p>
    <w:p w:rsidR="007C3EB9" w:rsidRDefault="00E14C35" w:rsidP="00E14C35">
      <w:pPr>
        <w:pStyle w:val="Heading2"/>
        <w:jc w:val="center"/>
      </w:pPr>
      <w:r>
        <w:t>Business / Admin. Affairs Announcements</w:t>
      </w:r>
    </w:p>
    <w:p w:rsidR="00D0226F" w:rsidRPr="00D0226F" w:rsidRDefault="000E3C98" w:rsidP="00D0226F">
      <w:pPr>
        <w:pStyle w:val="ListParagraph"/>
        <w:numPr>
          <w:ilvl w:val="0"/>
          <w:numId w:val="15"/>
        </w:numPr>
        <w:rPr>
          <w:rFonts w:eastAsiaTheme="minorHAnsi"/>
          <w:sz w:val="20"/>
          <w:szCs w:val="20"/>
        </w:rPr>
      </w:pPr>
      <w:r w:rsidRPr="00D0226F">
        <w:rPr>
          <w:b/>
          <w:sz w:val="20"/>
          <w:szCs w:val="20"/>
        </w:rPr>
        <w:t xml:space="preserve">All </w:t>
      </w:r>
      <w:r w:rsidR="00D0226F" w:rsidRPr="00D0226F">
        <w:rPr>
          <w:b/>
          <w:sz w:val="20"/>
          <w:szCs w:val="20"/>
        </w:rPr>
        <w:t>classroom doors</w:t>
      </w:r>
      <w:r w:rsidRPr="00D0226F">
        <w:rPr>
          <w:b/>
          <w:sz w:val="20"/>
          <w:szCs w:val="20"/>
        </w:rPr>
        <w:t xml:space="preserve"> are </w:t>
      </w:r>
      <w:r w:rsidR="00D0226F" w:rsidRPr="00D0226F">
        <w:rPr>
          <w:b/>
          <w:sz w:val="20"/>
          <w:szCs w:val="20"/>
        </w:rPr>
        <w:t>being modified with new locks</w:t>
      </w:r>
      <w:r w:rsidRPr="00D0226F">
        <w:rPr>
          <w:sz w:val="20"/>
          <w:szCs w:val="20"/>
        </w:rPr>
        <w:t>.  The goal is to ensure all doors can be locked from the insi</w:t>
      </w:r>
      <w:r w:rsidR="00D0226F">
        <w:rPr>
          <w:sz w:val="20"/>
          <w:szCs w:val="20"/>
        </w:rPr>
        <w:t>de by faculty in the classroom</w:t>
      </w:r>
      <w:r w:rsidRPr="00D0226F">
        <w:rPr>
          <w:sz w:val="20"/>
          <w:szCs w:val="20"/>
        </w:rPr>
        <w:t>.</w:t>
      </w:r>
      <w:r w:rsidR="00D0226F" w:rsidRPr="00D0226F">
        <w:rPr>
          <w:sz w:val="20"/>
          <w:szCs w:val="20"/>
        </w:rPr>
        <w:t xml:space="preserve"> </w:t>
      </w:r>
      <w:r w:rsidR="00D0226F">
        <w:rPr>
          <w:sz w:val="20"/>
          <w:szCs w:val="20"/>
        </w:rPr>
        <w:t xml:space="preserve"> The project will be complete by the end of the semester.  Questions?  Reach out to Sue Royer </w:t>
      </w:r>
      <w:hyperlink r:id="rId7" w:history="1">
        <w:r w:rsidR="00D0226F" w:rsidRPr="00AE2320">
          <w:rPr>
            <w:rStyle w:val="Hyperlink"/>
            <w:sz w:val="20"/>
            <w:szCs w:val="20"/>
          </w:rPr>
          <w:t>sroyer@vcccd.edu</w:t>
        </w:r>
      </w:hyperlink>
      <w:r w:rsidR="00D0226F">
        <w:rPr>
          <w:sz w:val="20"/>
          <w:szCs w:val="20"/>
        </w:rPr>
        <w:t xml:space="preserve"> </w:t>
      </w:r>
    </w:p>
    <w:p w:rsidR="00E14C35" w:rsidRPr="00D0226F" w:rsidRDefault="00D0226F" w:rsidP="00D0226F">
      <w:pPr>
        <w:pStyle w:val="ListParagraph"/>
        <w:numPr>
          <w:ilvl w:val="0"/>
          <w:numId w:val="15"/>
        </w:numPr>
        <w:rPr>
          <w:rFonts w:eastAsiaTheme="minorHAnsi"/>
          <w:sz w:val="20"/>
          <w:szCs w:val="20"/>
        </w:rPr>
      </w:pPr>
      <w:r w:rsidRPr="00D0226F">
        <w:rPr>
          <w:b/>
          <w:sz w:val="20"/>
          <w:szCs w:val="20"/>
        </w:rPr>
        <w:t>HVAC</w:t>
      </w:r>
      <w:r>
        <w:rPr>
          <w:sz w:val="20"/>
          <w:szCs w:val="20"/>
        </w:rPr>
        <w:t xml:space="preserve">: </w:t>
      </w:r>
      <w:r w:rsidRPr="00D0226F">
        <w:rPr>
          <w:sz w:val="20"/>
          <w:szCs w:val="20"/>
        </w:rPr>
        <w:t xml:space="preserve">VP Cathy Bojorquez is working with our new Director of FMO, Orlando De Leon, as well as technical consultants to determine how we can move forward with the Science HVAC project. The time estimates for the project in its current configuration is 12 to 18 months. We are exploring breaking it up into separate projects and starting with the boiler replacement which would provide adequate heat in the cold months. </w:t>
      </w:r>
    </w:p>
    <w:p w:rsidR="007C3EB9" w:rsidRPr="007C3EB9" w:rsidRDefault="007C3EB9" w:rsidP="007C3EB9">
      <w:pPr>
        <w:rPr>
          <w:rFonts w:asciiTheme="minorHAnsi" w:hAnsiTheme="minorHAnsi"/>
          <w:color w:val="1F497D"/>
          <w:sz w:val="20"/>
          <w:szCs w:val="20"/>
        </w:rPr>
      </w:pPr>
    </w:p>
    <w:p w:rsidR="006F6A45" w:rsidRPr="007C3EB9" w:rsidRDefault="00117D36" w:rsidP="00D12D88">
      <w:pPr>
        <w:pStyle w:val="Heading2"/>
        <w:jc w:val="center"/>
        <w:rPr>
          <w:rFonts w:asciiTheme="minorHAnsi" w:hAnsiTheme="minorHAnsi"/>
          <w:lang w:bidi="he-IL"/>
        </w:rPr>
      </w:pPr>
      <w:r w:rsidRPr="007C3EB9">
        <w:rPr>
          <w:rFonts w:asciiTheme="minorHAnsi" w:hAnsiTheme="minorHAnsi"/>
          <w:lang w:bidi="he-IL"/>
        </w:rPr>
        <w:t xml:space="preserve">Academic Affairs </w:t>
      </w:r>
      <w:r w:rsidR="006F6A45" w:rsidRPr="007C3EB9">
        <w:rPr>
          <w:rFonts w:asciiTheme="minorHAnsi" w:hAnsiTheme="minorHAnsi"/>
          <w:lang w:bidi="he-IL"/>
        </w:rPr>
        <w:t>Announcements</w:t>
      </w:r>
    </w:p>
    <w:p w:rsidR="00346296" w:rsidRPr="00E14C35" w:rsidRDefault="00117D36" w:rsidP="00E14C35">
      <w:pPr>
        <w:pStyle w:val="ListParagraph"/>
        <w:widowControl/>
        <w:numPr>
          <w:ilvl w:val="0"/>
          <w:numId w:val="7"/>
        </w:numPr>
        <w:adjustRightInd w:val="0"/>
        <w:rPr>
          <w:rFonts w:asciiTheme="minorHAnsi" w:eastAsiaTheme="minorHAnsi" w:hAnsiTheme="minorHAnsi" w:cs="Calibri-Bold"/>
          <w:bCs/>
          <w:sz w:val="20"/>
          <w:szCs w:val="20"/>
          <w:lang w:bidi="he-IL"/>
        </w:rPr>
      </w:pPr>
      <w:r w:rsidRPr="00346296">
        <w:rPr>
          <w:rFonts w:asciiTheme="minorHAnsi" w:eastAsiaTheme="minorHAnsi" w:hAnsiTheme="minorHAnsi" w:cs="Calibri-Bold"/>
          <w:b/>
          <w:bCs/>
          <w:sz w:val="20"/>
          <w:szCs w:val="20"/>
          <w:lang w:bidi="he-IL"/>
        </w:rPr>
        <w:t>Accreditation</w:t>
      </w:r>
      <w:r w:rsidR="00346296" w:rsidRPr="00346296">
        <w:rPr>
          <w:rFonts w:asciiTheme="minorHAnsi" w:eastAsiaTheme="minorHAnsi" w:hAnsiTheme="minorHAnsi" w:cs="Calibri-Bold"/>
          <w:bCs/>
          <w:sz w:val="20"/>
          <w:szCs w:val="20"/>
          <w:lang w:bidi="he-IL"/>
        </w:rPr>
        <w:t xml:space="preserve">:  Midterm report is making its way through committees.  </w:t>
      </w:r>
      <w:r w:rsidR="00346296" w:rsidRPr="00346296">
        <w:rPr>
          <w:sz w:val="20"/>
          <w:szCs w:val="20"/>
        </w:rPr>
        <w:t>The ACCJC Midterm Report is due in OCT 2020.  To meet this deadline, it is due to the district, complete with all campus approvals, in May, 2020.</w:t>
      </w:r>
    </w:p>
    <w:p w:rsidR="00346296" w:rsidRPr="00346296" w:rsidRDefault="00346296" w:rsidP="00503624">
      <w:pPr>
        <w:pStyle w:val="ListParagraph"/>
        <w:widowControl/>
        <w:numPr>
          <w:ilvl w:val="0"/>
          <w:numId w:val="17"/>
        </w:numPr>
        <w:autoSpaceDE/>
        <w:autoSpaceDN/>
        <w:spacing w:before="0" w:after="160" w:line="259" w:lineRule="auto"/>
        <w:contextualSpacing/>
        <w:rPr>
          <w:sz w:val="20"/>
          <w:szCs w:val="20"/>
        </w:rPr>
      </w:pPr>
      <w:r w:rsidRPr="00346296">
        <w:rPr>
          <w:sz w:val="20"/>
          <w:szCs w:val="20"/>
        </w:rPr>
        <w:t>AS will have the first read for approval on 4/2/2020; AS will have the second and final read for approval on 4/16/2020</w:t>
      </w:r>
    </w:p>
    <w:p w:rsidR="00117D36" w:rsidRDefault="00117D36" w:rsidP="00E1677F">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Curriculum</w:t>
      </w:r>
      <w:r w:rsidR="00346296">
        <w:rPr>
          <w:rFonts w:asciiTheme="minorHAnsi" w:eastAsiaTheme="minorHAnsi" w:hAnsiTheme="minorHAnsi" w:cs="Calibri-Bold"/>
          <w:bCs/>
          <w:sz w:val="20"/>
          <w:szCs w:val="20"/>
          <w:lang w:bidi="he-IL"/>
        </w:rPr>
        <w:t>:</w:t>
      </w:r>
    </w:p>
    <w:p w:rsidR="00346296" w:rsidRPr="00346296" w:rsidRDefault="00E14C35" w:rsidP="00346296">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Changes to the curriculum review process are being considered and discussed.  Current processes are being assessed to inform. </w:t>
      </w:r>
      <w:r w:rsidR="000E3C98">
        <w:rPr>
          <w:rFonts w:asciiTheme="minorHAnsi" w:eastAsiaTheme="minorHAnsi" w:hAnsiTheme="minorHAnsi" w:cs="Calibri-Bold"/>
          <w:bCs/>
          <w:sz w:val="20"/>
          <w:szCs w:val="20"/>
          <w:lang w:bidi="he-IL"/>
        </w:rPr>
        <w:t>Possible</w:t>
      </w:r>
      <w:r>
        <w:rPr>
          <w:rFonts w:asciiTheme="minorHAnsi" w:eastAsiaTheme="minorHAnsi" w:hAnsiTheme="minorHAnsi" w:cs="Calibri-Bold"/>
          <w:bCs/>
          <w:sz w:val="20"/>
          <w:szCs w:val="20"/>
          <w:lang w:bidi="he-IL"/>
        </w:rPr>
        <w:t xml:space="preserve"> changes in the process.</w:t>
      </w:r>
    </w:p>
    <w:p w:rsidR="00D12D88" w:rsidRDefault="00117D36" w:rsidP="00CF63A2">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Enrollment</w:t>
      </w:r>
      <w:r w:rsidR="00876D44" w:rsidRPr="00D12D88">
        <w:rPr>
          <w:rFonts w:asciiTheme="minorHAnsi" w:eastAsiaTheme="minorHAnsi" w:hAnsiTheme="minorHAnsi" w:cs="Calibri-Bold"/>
          <w:b/>
          <w:bCs/>
          <w:sz w:val="20"/>
          <w:szCs w:val="20"/>
          <w:lang w:bidi="he-IL"/>
        </w:rPr>
        <w:t xml:space="preserve"> and Schedules</w:t>
      </w:r>
      <w:r w:rsidR="00346296">
        <w:rPr>
          <w:rFonts w:asciiTheme="minorHAnsi" w:eastAsiaTheme="minorHAnsi" w:hAnsiTheme="minorHAnsi" w:cs="Calibri-Bold"/>
          <w:bCs/>
          <w:sz w:val="20"/>
          <w:szCs w:val="20"/>
          <w:lang w:bidi="he-IL"/>
        </w:rPr>
        <w:t>:</w:t>
      </w:r>
    </w:p>
    <w:p w:rsidR="00346296" w:rsidRDefault="00346296" w:rsidP="00346296">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Compared to Spring 2019, </w:t>
      </w:r>
    </w:p>
    <w:p w:rsidR="00346296" w:rsidRDefault="00F55B15" w:rsidP="00891766">
      <w:pPr>
        <w:pStyle w:val="ListParagraph"/>
        <w:widowControl/>
        <w:numPr>
          <w:ilvl w:val="1"/>
          <w:numId w:val="7"/>
        </w:numPr>
        <w:adjustRightInd w:val="0"/>
        <w:rPr>
          <w:rFonts w:asciiTheme="minorHAnsi" w:eastAsiaTheme="minorHAnsi" w:hAnsiTheme="minorHAnsi" w:cs="Calibri-Bold"/>
          <w:bCs/>
          <w:sz w:val="20"/>
          <w:szCs w:val="20"/>
          <w:lang w:bidi="he-IL"/>
        </w:rPr>
      </w:pPr>
      <w:r w:rsidRPr="00E14C35">
        <w:rPr>
          <w:rFonts w:asciiTheme="minorHAnsi" w:eastAsiaTheme="minorHAnsi" w:hAnsiTheme="minorHAnsi" w:cs="Calibri-Bold"/>
          <w:bCs/>
          <w:sz w:val="20"/>
          <w:szCs w:val="20"/>
          <w:lang w:bidi="he-IL"/>
        </w:rPr>
        <w:t xml:space="preserve">On the year, </w:t>
      </w:r>
    </w:p>
    <w:p w:rsidR="004E4A33" w:rsidRDefault="004E4A33" w:rsidP="009F5798">
      <w:pPr>
        <w:pStyle w:val="ListParagraph"/>
        <w:widowControl/>
        <w:numPr>
          <w:ilvl w:val="1"/>
          <w:numId w:val="7"/>
        </w:numPr>
        <w:adjustRightInd w:val="0"/>
        <w:rPr>
          <w:rFonts w:asciiTheme="minorHAnsi" w:eastAsiaTheme="minorHAnsi" w:hAnsiTheme="minorHAnsi" w:cs="Calibri-Bold"/>
          <w:bCs/>
          <w:sz w:val="20"/>
          <w:szCs w:val="20"/>
          <w:lang w:bidi="he-IL"/>
        </w:rPr>
      </w:pPr>
      <w:r w:rsidRPr="004E4A33">
        <w:rPr>
          <w:rFonts w:asciiTheme="minorHAnsi" w:eastAsiaTheme="minorHAnsi" w:hAnsiTheme="minorHAnsi" w:cs="Calibri-Bold"/>
          <w:bCs/>
          <w:sz w:val="20"/>
          <w:szCs w:val="20"/>
          <w:lang w:bidi="he-IL"/>
        </w:rPr>
        <w:t xml:space="preserve">Community Class Options is now available for Lab/Activity classes.  After a student has exceeded repeatability in a lab/activity class, if a faculty member would like to add others to the course, </w:t>
      </w:r>
      <w:r>
        <w:rPr>
          <w:rFonts w:asciiTheme="minorHAnsi" w:eastAsiaTheme="minorHAnsi" w:hAnsiTheme="minorHAnsi" w:cs="Calibri-Bold"/>
          <w:bCs/>
          <w:sz w:val="20"/>
          <w:szCs w:val="20"/>
          <w:lang w:bidi="he-IL"/>
        </w:rPr>
        <w:t>they can pay a fee to be enrolled as a community member.  The attendance will not appear on the transcript.  Faculty can add students after the Add/Drop period.  60% of the fee collected will go to the program in which the class is housed.  Questions?  Contact Jennifer KG by email.</w:t>
      </w:r>
    </w:p>
    <w:p w:rsidR="000E3C98" w:rsidRDefault="000E3C98" w:rsidP="000E3C98">
      <w:pPr>
        <w:widowControl/>
        <w:adjustRightInd w:val="0"/>
        <w:rPr>
          <w:rFonts w:asciiTheme="minorHAnsi" w:eastAsiaTheme="minorHAnsi" w:hAnsiTheme="minorHAnsi" w:cs="Calibri-Bold"/>
          <w:bCs/>
          <w:sz w:val="20"/>
          <w:szCs w:val="20"/>
          <w:lang w:bidi="he-IL"/>
        </w:rPr>
      </w:pPr>
    </w:p>
    <w:p w:rsidR="000E3C98" w:rsidRDefault="00D24E64" w:rsidP="00D24E64">
      <w:pPr>
        <w:pStyle w:val="Heading2"/>
        <w:jc w:val="center"/>
        <w:rPr>
          <w:rFonts w:eastAsiaTheme="minorHAnsi"/>
          <w:lang w:bidi="he-IL"/>
        </w:rPr>
      </w:pPr>
      <w:r>
        <w:rPr>
          <w:rFonts w:eastAsiaTheme="minorHAnsi"/>
          <w:lang w:bidi="he-IL"/>
        </w:rPr>
        <w:t>Other</w:t>
      </w:r>
    </w:p>
    <w:p w:rsidR="000E3C98" w:rsidRPr="000E3C98" w:rsidRDefault="000E3C98" w:rsidP="000E3C98">
      <w:pPr>
        <w:pStyle w:val="ListParagraph"/>
        <w:widowControl/>
        <w:numPr>
          <w:ilvl w:val="0"/>
          <w:numId w:val="1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The district is working </w:t>
      </w:r>
      <w:r w:rsidR="00D0226F">
        <w:rPr>
          <w:rFonts w:asciiTheme="minorHAnsi" w:eastAsiaTheme="minorHAnsi" w:hAnsiTheme="minorHAnsi" w:cs="Calibri-Bold"/>
          <w:bCs/>
          <w:sz w:val="20"/>
          <w:szCs w:val="20"/>
          <w:lang w:bidi="he-IL"/>
        </w:rPr>
        <w:t>on</w:t>
      </w:r>
      <w:r>
        <w:rPr>
          <w:rFonts w:asciiTheme="minorHAnsi" w:eastAsiaTheme="minorHAnsi" w:hAnsiTheme="minorHAnsi" w:cs="Calibri-Bold"/>
          <w:bCs/>
          <w:sz w:val="20"/>
          <w:szCs w:val="20"/>
          <w:lang w:bidi="he-IL"/>
        </w:rPr>
        <w:t xml:space="preserve"> </w:t>
      </w:r>
      <w:r w:rsidR="00D0226F">
        <w:rPr>
          <w:rFonts w:asciiTheme="minorHAnsi" w:eastAsiaTheme="minorHAnsi" w:hAnsiTheme="minorHAnsi" w:cs="Calibri-Bold"/>
          <w:bCs/>
          <w:sz w:val="20"/>
          <w:szCs w:val="20"/>
          <w:lang w:bidi="he-IL"/>
        </w:rPr>
        <w:t xml:space="preserve">local </w:t>
      </w:r>
      <w:r>
        <w:rPr>
          <w:rFonts w:asciiTheme="minorHAnsi" w:eastAsiaTheme="minorHAnsi" w:hAnsiTheme="minorHAnsi" w:cs="Calibri-Bold"/>
          <w:bCs/>
          <w:sz w:val="20"/>
          <w:szCs w:val="20"/>
          <w:lang w:bidi="he-IL"/>
        </w:rPr>
        <w:t xml:space="preserve">formula for </w:t>
      </w:r>
      <w:r w:rsidR="00D0226F">
        <w:rPr>
          <w:rFonts w:asciiTheme="minorHAnsi" w:eastAsiaTheme="minorHAnsi" w:hAnsiTheme="minorHAnsi" w:cs="Calibri-Bold"/>
          <w:bCs/>
          <w:sz w:val="20"/>
          <w:szCs w:val="20"/>
          <w:lang w:bidi="he-IL"/>
        </w:rPr>
        <w:t xml:space="preserve">district </w:t>
      </w:r>
      <w:r>
        <w:rPr>
          <w:rFonts w:asciiTheme="minorHAnsi" w:eastAsiaTheme="minorHAnsi" w:hAnsiTheme="minorHAnsi" w:cs="Calibri-Bold"/>
          <w:bCs/>
          <w:sz w:val="20"/>
          <w:szCs w:val="20"/>
          <w:lang w:bidi="he-IL"/>
        </w:rPr>
        <w:t xml:space="preserve">fund allocation that will reflect </w:t>
      </w:r>
      <w:r w:rsidR="00D0226F">
        <w:rPr>
          <w:rFonts w:asciiTheme="minorHAnsi" w:eastAsiaTheme="minorHAnsi" w:hAnsiTheme="minorHAnsi" w:cs="Calibri-Bold"/>
          <w:bCs/>
          <w:sz w:val="20"/>
          <w:szCs w:val="20"/>
          <w:lang w:bidi="he-IL"/>
        </w:rPr>
        <w:t xml:space="preserve">some or all of </w:t>
      </w:r>
      <w:r>
        <w:rPr>
          <w:rFonts w:asciiTheme="minorHAnsi" w:eastAsiaTheme="minorHAnsi" w:hAnsiTheme="minorHAnsi" w:cs="Calibri-Bold"/>
          <w:bCs/>
          <w:sz w:val="20"/>
          <w:szCs w:val="20"/>
          <w:lang w:bidi="he-IL"/>
        </w:rPr>
        <w:t xml:space="preserve">the </w:t>
      </w:r>
      <w:r w:rsidR="00D0226F">
        <w:rPr>
          <w:rFonts w:asciiTheme="minorHAnsi" w:eastAsiaTheme="minorHAnsi" w:hAnsiTheme="minorHAnsi" w:cs="Calibri-Bold"/>
          <w:bCs/>
          <w:sz w:val="20"/>
          <w:szCs w:val="20"/>
          <w:lang w:bidi="he-IL"/>
        </w:rPr>
        <w:t>elements</w:t>
      </w:r>
      <w:r>
        <w:rPr>
          <w:rFonts w:asciiTheme="minorHAnsi" w:eastAsiaTheme="minorHAnsi" w:hAnsiTheme="minorHAnsi" w:cs="Calibri-Bold"/>
          <w:bCs/>
          <w:sz w:val="20"/>
          <w:szCs w:val="20"/>
          <w:lang w:bidi="he-IL"/>
        </w:rPr>
        <w:t xml:space="preserve"> of the Student Centered Funding Formula (SCFF).  The final model will likely be selected in AY 20-21 to be applied in 21-22.  </w:t>
      </w:r>
      <w:r w:rsidR="00D0226F">
        <w:rPr>
          <w:rFonts w:asciiTheme="minorHAnsi" w:eastAsiaTheme="minorHAnsi" w:hAnsiTheme="minorHAnsi" w:cs="Calibri-Bold"/>
          <w:bCs/>
          <w:sz w:val="20"/>
          <w:szCs w:val="20"/>
          <w:lang w:bidi="he-IL"/>
        </w:rPr>
        <w:t>Models</w:t>
      </w:r>
      <w:r>
        <w:rPr>
          <w:rFonts w:asciiTheme="minorHAnsi" w:eastAsiaTheme="minorHAnsi" w:hAnsiTheme="minorHAnsi" w:cs="Calibri-Bold"/>
          <w:bCs/>
          <w:sz w:val="20"/>
          <w:szCs w:val="20"/>
          <w:lang w:bidi="he-IL"/>
        </w:rPr>
        <w:t xml:space="preserve"> </w:t>
      </w:r>
      <w:r w:rsidR="00D0226F">
        <w:rPr>
          <w:rFonts w:asciiTheme="minorHAnsi" w:eastAsiaTheme="minorHAnsi" w:hAnsiTheme="minorHAnsi" w:cs="Calibri-Bold"/>
          <w:bCs/>
          <w:sz w:val="20"/>
          <w:szCs w:val="20"/>
          <w:lang w:bidi="he-IL"/>
        </w:rPr>
        <w:t>discussed to date demonstrate a modest increase in proportional funding to VC</w:t>
      </w:r>
      <w:r>
        <w:rPr>
          <w:rFonts w:asciiTheme="minorHAnsi" w:eastAsiaTheme="minorHAnsi" w:hAnsiTheme="minorHAnsi" w:cs="Calibri-Bold"/>
          <w:bCs/>
          <w:sz w:val="20"/>
          <w:szCs w:val="20"/>
          <w:lang w:bidi="he-IL"/>
        </w:rPr>
        <w:t>.</w:t>
      </w:r>
    </w:p>
    <w:sectPr w:rsidR="000E3C98" w:rsidRPr="000E3C98">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B6"/>
    <w:multiLevelType w:val="hybridMultilevel"/>
    <w:tmpl w:val="8398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2" w15:restartNumberingAfterBreak="0">
    <w:nsid w:val="0A7D0389"/>
    <w:multiLevelType w:val="hybridMultilevel"/>
    <w:tmpl w:val="DB5E45A0"/>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9CC"/>
    <w:multiLevelType w:val="hybridMultilevel"/>
    <w:tmpl w:val="4FBE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4427FF"/>
    <w:multiLevelType w:val="hybridMultilevel"/>
    <w:tmpl w:val="06E60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60404"/>
    <w:multiLevelType w:val="hybridMultilevel"/>
    <w:tmpl w:val="2AEA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6133D"/>
    <w:multiLevelType w:val="hybridMultilevel"/>
    <w:tmpl w:val="83E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2D7C33"/>
    <w:multiLevelType w:val="hybridMultilevel"/>
    <w:tmpl w:val="27B4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F3D49"/>
    <w:multiLevelType w:val="hybridMultilevel"/>
    <w:tmpl w:val="D67264E4"/>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9" w15:restartNumberingAfterBreak="0">
    <w:nsid w:val="2AC44CAF"/>
    <w:multiLevelType w:val="hybridMultilevel"/>
    <w:tmpl w:val="37F8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11" w15:restartNumberingAfterBreak="0">
    <w:nsid w:val="4C8F40FA"/>
    <w:multiLevelType w:val="hybridMultilevel"/>
    <w:tmpl w:val="E1784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BC845E1"/>
    <w:multiLevelType w:val="hybridMultilevel"/>
    <w:tmpl w:val="F288E410"/>
    <w:lvl w:ilvl="0" w:tplc="BC828072">
      <w:numFmt w:val="bullet"/>
      <w:lvlText w:val=""/>
      <w:lvlJc w:val="left"/>
      <w:pPr>
        <w:ind w:left="541" w:hanging="361"/>
      </w:pPr>
      <w:rPr>
        <w:rFonts w:ascii="Symbol" w:eastAsia="Symbol" w:hAnsi="Symbol" w:cs="Symbol" w:hint="default"/>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13"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E13CDC"/>
    <w:multiLevelType w:val="multilevel"/>
    <w:tmpl w:val="FC887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10"/>
  </w:num>
  <w:num w:numId="2">
    <w:abstractNumId w:val="15"/>
  </w:num>
  <w:num w:numId="3">
    <w:abstractNumId w:val="12"/>
  </w:num>
  <w:num w:numId="4">
    <w:abstractNumId w:val="1"/>
  </w:num>
  <w:num w:numId="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num>
  <w:num w:numId="7">
    <w:abstractNumId w:val="2"/>
  </w:num>
  <w:num w:numId="8">
    <w:abstractNumId w:val="6"/>
  </w:num>
  <w:num w:numId="9">
    <w:abstractNumId w:val="9"/>
  </w:num>
  <w:num w:numId="10">
    <w:abstractNumId w:val="3"/>
  </w:num>
  <w:num w:numId="11">
    <w:abstractNumId w:val="0"/>
  </w:num>
  <w:num w:numId="12">
    <w:abstractNumId w:val="0"/>
  </w:num>
  <w:num w:numId="13">
    <w:abstractNumId w:val="14"/>
  </w:num>
  <w:num w:numId="14">
    <w:abstractNumId w:val="11"/>
  </w:num>
  <w:num w:numId="15">
    <w:abstractNumId w:val="5"/>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3"/>
    <w:rsid w:val="00026E69"/>
    <w:rsid w:val="000E3C98"/>
    <w:rsid w:val="00117D36"/>
    <w:rsid w:val="00151008"/>
    <w:rsid w:val="00202845"/>
    <w:rsid w:val="00213D83"/>
    <w:rsid w:val="00274A76"/>
    <w:rsid w:val="002B1340"/>
    <w:rsid w:val="00346296"/>
    <w:rsid w:val="0040249F"/>
    <w:rsid w:val="00411707"/>
    <w:rsid w:val="0042061D"/>
    <w:rsid w:val="00420959"/>
    <w:rsid w:val="004C2FD2"/>
    <w:rsid w:val="004E4A33"/>
    <w:rsid w:val="004F37E6"/>
    <w:rsid w:val="0052012B"/>
    <w:rsid w:val="00581554"/>
    <w:rsid w:val="006A4FB9"/>
    <w:rsid w:val="006F6A45"/>
    <w:rsid w:val="00730B75"/>
    <w:rsid w:val="007659A6"/>
    <w:rsid w:val="007C3EB9"/>
    <w:rsid w:val="00834AB5"/>
    <w:rsid w:val="00871CC9"/>
    <w:rsid w:val="00876D44"/>
    <w:rsid w:val="008A3E7A"/>
    <w:rsid w:val="00997DB0"/>
    <w:rsid w:val="00A32937"/>
    <w:rsid w:val="00A704C0"/>
    <w:rsid w:val="00AE4B05"/>
    <w:rsid w:val="00B67277"/>
    <w:rsid w:val="00B80901"/>
    <w:rsid w:val="00CA1D5E"/>
    <w:rsid w:val="00CC53EF"/>
    <w:rsid w:val="00CF63A2"/>
    <w:rsid w:val="00D0226F"/>
    <w:rsid w:val="00D12D88"/>
    <w:rsid w:val="00D24E64"/>
    <w:rsid w:val="00D70489"/>
    <w:rsid w:val="00D95FFE"/>
    <w:rsid w:val="00DB0894"/>
    <w:rsid w:val="00DB2A99"/>
    <w:rsid w:val="00DD48AA"/>
    <w:rsid w:val="00DF0BDF"/>
    <w:rsid w:val="00E14C35"/>
    <w:rsid w:val="00E1677F"/>
    <w:rsid w:val="00E23331"/>
    <w:rsid w:val="00E554CA"/>
    <w:rsid w:val="00E76173"/>
    <w:rsid w:val="00F20C25"/>
    <w:rsid w:val="00F55B15"/>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paragraph" w:styleId="Heading2">
    <w:name w:val="heading 2"/>
    <w:basedOn w:val="Normal"/>
    <w:next w:val="Normal"/>
    <w:link w:val="Heading2Char"/>
    <w:uiPriority w:val="9"/>
    <w:unhideWhenUsed/>
    <w:qFormat/>
    <w:rsid w:val="00730B7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D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6D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34"/>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character" w:customStyle="1" w:styleId="Heading2Char">
    <w:name w:val="Heading 2 Char"/>
    <w:basedOn w:val="DefaultParagraphFont"/>
    <w:link w:val="Heading2"/>
    <w:uiPriority w:val="9"/>
    <w:rsid w:val="00730B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D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6D4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02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3782">
      <w:bodyDiv w:val="1"/>
      <w:marLeft w:val="0"/>
      <w:marRight w:val="0"/>
      <w:marTop w:val="0"/>
      <w:marBottom w:val="0"/>
      <w:divBdr>
        <w:top w:val="none" w:sz="0" w:space="0" w:color="auto"/>
        <w:left w:val="none" w:sz="0" w:space="0" w:color="auto"/>
        <w:bottom w:val="none" w:sz="0" w:space="0" w:color="auto"/>
        <w:right w:val="none" w:sz="0" w:space="0" w:color="auto"/>
      </w:divBdr>
    </w:div>
    <w:div w:id="397437946">
      <w:bodyDiv w:val="1"/>
      <w:marLeft w:val="0"/>
      <w:marRight w:val="0"/>
      <w:marTop w:val="0"/>
      <w:marBottom w:val="0"/>
      <w:divBdr>
        <w:top w:val="none" w:sz="0" w:space="0" w:color="auto"/>
        <w:left w:val="none" w:sz="0" w:space="0" w:color="auto"/>
        <w:bottom w:val="none" w:sz="0" w:space="0" w:color="auto"/>
        <w:right w:val="none" w:sz="0" w:space="0" w:color="auto"/>
      </w:divBdr>
    </w:div>
    <w:div w:id="1213687838">
      <w:bodyDiv w:val="1"/>
      <w:marLeft w:val="0"/>
      <w:marRight w:val="0"/>
      <w:marTop w:val="0"/>
      <w:marBottom w:val="0"/>
      <w:divBdr>
        <w:top w:val="none" w:sz="0" w:space="0" w:color="auto"/>
        <w:left w:val="none" w:sz="0" w:space="0" w:color="auto"/>
        <w:bottom w:val="none" w:sz="0" w:space="0" w:color="auto"/>
        <w:right w:val="none" w:sz="0" w:space="0" w:color="auto"/>
      </w:divBdr>
    </w:div>
    <w:div w:id="1498497935">
      <w:bodyDiv w:val="1"/>
      <w:marLeft w:val="0"/>
      <w:marRight w:val="0"/>
      <w:marTop w:val="0"/>
      <w:marBottom w:val="0"/>
      <w:divBdr>
        <w:top w:val="none" w:sz="0" w:space="0" w:color="auto"/>
        <w:left w:val="none" w:sz="0" w:space="0" w:color="auto"/>
        <w:bottom w:val="none" w:sz="0" w:space="0" w:color="auto"/>
        <w:right w:val="none" w:sz="0" w:space="0" w:color="auto"/>
      </w:divBdr>
    </w:div>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yer@v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2</Pages>
  <Words>392</Words>
  <Characters>1834</Characters>
  <Application>Microsoft Office Word</Application>
  <DocSecurity>0</DocSecurity>
  <Lines>50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Kalfsbeek</dc:creator>
  <cp:lastModifiedBy>Jennifer Kalfsbeek</cp:lastModifiedBy>
  <cp:revision>9</cp:revision>
  <dcterms:created xsi:type="dcterms:W3CDTF">2020-02-21T00:58:00Z</dcterms:created>
  <dcterms:modified xsi:type="dcterms:W3CDTF">2020-02-25T02:58:00Z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