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70B" w:rsidRDefault="0054470B" w:rsidP="0054470B">
      <w:pPr>
        <w:rPr>
          <w:rFonts w:ascii="Gill Sans MT" w:hAnsi="Gill Sans MT"/>
          <w:color w:val="1F497D"/>
          <w:sz w:val="24"/>
          <w:szCs w:val="24"/>
        </w:rPr>
      </w:pPr>
    </w:p>
    <w:p w:rsidR="0054470B" w:rsidRDefault="0054470B" w:rsidP="0054470B">
      <w:pPr>
        <w:jc w:val="center"/>
        <w:rPr>
          <w:b/>
        </w:rPr>
      </w:pPr>
      <w:r>
        <w:rPr>
          <w:b/>
        </w:rPr>
        <w:t>Student Affairs March Update</w:t>
      </w:r>
    </w:p>
    <w:p w:rsidR="0054470B" w:rsidRPr="0054470B" w:rsidRDefault="0054470B" w:rsidP="0054470B">
      <w:pPr>
        <w:rPr>
          <w:b/>
        </w:rPr>
      </w:pPr>
      <w:r w:rsidRPr="0054470B">
        <w:rPr>
          <w:b/>
        </w:rPr>
        <w:t xml:space="preserve">MESA: </w:t>
      </w:r>
    </w:p>
    <w:p w:rsidR="0054470B" w:rsidRPr="0054470B" w:rsidRDefault="0054470B" w:rsidP="0054470B">
      <w:pPr>
        <w:numPr>
          <w:ilvl w:val="0"/>
          <w:numId w:val="1"/>
        </w:numPr>
        <w:rPr>
          <w:rFonts w:eastAsia="Times New Roman"/>
          <w:b/>
        </w:rPr>
      </w:pPr>
      <w:r w:rsidRPr="0054470B">
        <w:rPr>
          <w:rFonts w:eastAsia="Times New Roman"/>
          <w:b/>
        </w:rPr>
        <w:t xml:space="preserve">This Spring semester, we are focusing more on career options and learning about local industry partners. The month of Feb we have scheduled two site </w:t>
      </w:r>
      <w:r w:rsidRPr="0054470B">
        <w:rPr>
          <w:rFonts w:eastAsia="Times New Roman"/>
          <w:b/>
        </w:rPr>
        <w:t>visits</w:t>
      </w:r>
      <w:r w:rsidRPr="0054470B">
        <w:rPr>
          <w:rFonts w:eastAsia="Times New Roman"/>
          <w:b/>
        </w:rPr>
        <w:t xml:space="preserve">: One </w:t>
      </w:r>
      <w:r w:rsidRPr="0054470B">
        <w:rPr>
          <w:rFonts w:eastAsia="Times New Roman"/>
          <w:b/>
        </w:rPr>
        <w:t>at Exxon</w:t>
      </w:r>
      <w:r w:rsidRPr="0054470B">
        <w:rPr>
          <w:rFonts w:eastAsia="Times New Roman"/>
          <w:b/>
        </w:rPr>
        <w:t xml:space="preserve"> Mobil and the other at Procore. We will be having two Amgen Scientist speak on campus. Next month we are excited to partner with Raytheon, they will be </w:t>
      </w:r>
      <w:r w:rsidRPr="0054470B">
        <w:rPr>
          <w:rFonts w:eastAsia="Times New Roman"/>
          <w:b/>
        </w:rPr>
        <w:t>bringing 5</w:t>
      </w:r>
      <w:r w:rsidRPr="0054470B">
        <w:rPr>
          <w:rFonts w:eastAsia="Times New Roman"/>
          <w:b/>
        </w:rPr>
        <w:t xml:space="preserve"> of their engineers and we are schedule to tour one of their clean rooms in Goleta. </w:t>
      </w:r>
    </w:p>
    <w:p w:rsidR="0054470B" w:rsidRPr="0054470B" w:rsidRDefault="0054470B" w:rsidP="0054470B">
      <w:pPr>
        <w:numPr>
          <w:ilvl w:val="0"/>
          <w:numId w:val="1"/>
        </w:numPr>
        <w:rPr>
          <w:rFonts w:eastAsia="Times New Roman"/>
          <w:b/>
        </w:rPr>
      </w:pPr>
      <w:r w:rsidRPr="0054470B">
        <w:rPr>
          <w:rFonts w:eastAsia="Times New Roman"/>
          <w:b/>
        </w:rPr>
        <w:t>We had 17 students attend the Exxon Mobil Los Flores Canyon site, VC students learned about internship opportunities while they are in college and post undergraduate. They got to see behind the scene of certain operating areas, learn more about the oil industry globally.  Exxon Mobil did an amazing job hosting us and are looking for future partnerships.</w:t>
      </w:r>
    </w:p>
    <w:p w:rsidR="0054470B" w:rsidRPr="0054470B" w:rsidRDefault="0054470B" w:rsidP="0054470B">
      <w:pPr>
        <w:numPr>
          <w:ilvl w:val="0"/>
          <w:numId w:val="1"/>
        </w:numPr>
        <w:rPr>
          <w:rFonts w:eastAsia="Times New Roman"/>
          <w:b/>
        </w:rPr>
      </w:pPr>
      <w:r w:rsidRPr="0054470B">
        <w:rPr>
          <w:rFonts w:eastAsia="Times New Roman"/>
          <w:b/>
        </w:rPr>
        <w:t xml:space="preserve">Our Program continues to grow, 116 </w:t>
      </w:r>
      <w:r w:rsidRPr="0054470B">
        <w:rPr>
          <w:rFonts w:eastAsia="Times New Roman"/>
          <w:b/>
        </w:rPr>
        <w:t>MESA and</w:t>
      </w:r>
      <w:r w:rsidRPr="0054470B">
        <w:rPr>
          <w:rFonts w:eastAsia="Times New Roman"/>
          <w:b/>
        </w:rPr>
        <w:t xml:space="preserve"> 26 ASEM. We had 3 student transfer in Spring 2020 and expect 43 MESA </w:t>
      </w:r>
      <w:r w:rsidRPr="0054470B">
        <w:rPr>
          <w:rFonts w:eastAsia="Times New Roman"/>
          <w:b/>
        </w:rPr>
        <w:t>students</w:t>
      </w:r>
      <w:r w:rsidRPr="0054470B">
        <w:rPr>
          <w:rFonts w:eastAsia="Times New Roman"/>
          <w:b/>
        </w:rPr>
        <w:t xml:space="preserve"> to transfer Fall 2020 and 13 ASEM in Fall 2020.</w:t>
      </w:r>
      <w:bookmarkStart w:id="0" w:name="_GoBack"/>
      <w:bookmarkEnd w:id="0"/>
    </w:p>
    <w:p w:rsidR="0054470B" w:rsidRPr="0054470B" w:rsidRDefault="0054470B" w:rsidP="0054470B">
      <w:pPr>
        <w:numPr>
          <w:ilvl w:val="0"/>
          <w:numId w:val="1"/>
        </w:numPr>
        <w:rPr>
          <w:rFonts w:eastAsia="Times New Roman"/>
          <w:b/>
        </w:rPr>
      </w:pPr>
      <w:r w:rsidRPr="0054470B">
        <w:rPr>
          <w:rFonts w:eastAsia="Times New Roman"/>
          <w:b/>
        </w:rPr>
        <w:t>Our center is well used by our students on a daily basis, student are grateful for a designated area and take full advantage of all the programming that is provided.</w:t>
      </w:r>
    </w:p>
    <w:p w:rsidR="0054470B" w:rsidRDefault="0054470B" w:rsidP="0054470B">
      <w:pPr>
        <w:ind w:left="720"/>
        <w:rPr>
          <w:rFonts w:eastAsia="Times New Roman"/>
          <w:color w:val="1F497D"/>
        </w:rPr>
      </w:pPr>
    </w:p>
    <w:p w:rsidR="0054470B" w:rsidRDefault="0054470B" w:rsidP="0054470B">
      <w:pPr>
        <w:rPr>
          <w:b/>
          <w:bCs/>
        </w:rPr>
      </w:pPr>
      <w:r>
        <w:rPr>
          <w:b/>
          <w:bCs/>
        </w:rPr>
        <w:t>Financial Aid:</w:t>
      </w:r>
    </w:p>
    <w:p w:rsidR="0054470B" w:rsidRDefault="0054470B" w:rsidP="0054470B">
      <w:pPr>
        <w:rPr>
          <w:b/>
          <w:bCs/>
        </w:rPr>
      </w:pPr>
      <w:r>
        <w:rPr>
          <w:b/>
          <w:bCs/>
        </w:rPr>
        <w:t>VC Cash for College Events were a great success!  Ventura College, on 2/8, had 104 students/parents in attendance .VC East Campus, on 2/22, had 113 students/parents in attendance.   For students who missed the March 2nd priority deadline, it’s not too late to apply!  Students can receive assistance during VC Student Success Days on March 3rd and 4th.   The Financial Aid Office also offered Ensure College Success by Maintaining Your Financial Aid workshops on February 25th and 26th.</w:t>
      </w:r>
    </w:p>
    <w:p w:rsidR="0054470B" w:rsidRDefault="0054470B" w:rsidP="0054470B">
      <w:pPr>
        <w:rPr>
          <w:b/>
          <w:bCs/>
        </w:rPr>
      </w:pPr>
    </w:p>
    <w:p w:rsidR="0054470B" w:rsidRDefault="0054470B" w:rsidP="0054470B">
      <w:pPr>
        <w:rPr>
          <w:b/>
          <w:bCs/>
        </w:rPr>
      </w:pPr>
      <w:r>
        <w:rPr>
          <w:b/>
          <w:bCs/>
        </w:rPr>
        <w:t xml:space="preserve">Basic Needs Office: </w:t>
      </w:r>
    </w:p>
    <w:p w:rsidR="0054470B" w:rsidRDefault="0054470B" w:rsidP="0054470B">
      <w:pPr>
        <w:rPr>
          <w:b/>
          <w:bCs/>
        </w:rPr>
      </w:pPr>
      <w:r>
        <w:rPr>
          <w:b/>
          <w:bCs/>
        </w:rPr>
        <w:t xml:space="preserve">The Basic Needs Office recently partnered with ASVC for the “Love is All You Need” Valentine’s Day event.  Students enjoyed donuts, punch as well as a take home spaghetti dinner and bouquet of flowers.  Know a student in need?  Visit the Basic Needs website or stop by the Basic Needs Office in the BCS Building and the VC Food Pantry in the Campus Student Center.  </w:t>
      </w:r>
    </w:p>
    <w:p w:rsidR="00B17FEB" w:rsidRDefault="00B17FEB"/>
    <w:p w:rsidR="0054470B" w:rsidRPr="0054470B" w:rsidRDefault="0054470B" w:rsidP="0054470B">
      <w:pPr>
        <w:rPr>
          <w:b/>
        </w:rPr>
      </w:pPr>
      <w:r w:rsidRPr="0054470B">
        <w:rPr>
          <w:b/>
        </w:rPr>
        <w:t>Outreach:</w:t>
      </w:r>
    </w:p>
    <w:p w:rsidR="0054470B" w:rsidRPr="0054470B" w:rsidRDefault="0054470B" w:rsidP="0054470B">
      <w:pPr>
        <w:pStyle w:val="ListParagraph"/>
        <w:numPr>
          <w:ilvl w:val="0"/>
          <w:numId w:val="2"/>
        </w:numPr>
        <w:rPr>
          <w:b/>
        </w:rPr>
      </w:pPr>
      <w:r w:rsidRPr="0054470B">
        <w:rPr>
          <w:b/>
        </w:rPr>
        <w:t>We have 3 Pirate Fridays coming up. March 6</w:t>
      </w:r>
      <w:r w:rsidRPr="0054470B">
        <w:rPr>
          <w:b/>
          <w:vertAlign w:val="superscript"/>
        </w:rPr>
        <w:t>th</w:t>
      </w:r>
      <w:r w:rsidRPr="0054470B">
        <w:rPr>
          <w:b/>
        </w:rPr>
        <w:t>, 13</w:t>
      </w:r>
      <w:r w:rsidRPr="0054470B">
        <w:rPr>
          <w:b/>
          <w:vertAlign w:val="superscript"/>
        </w:rPr>
        <w:t>th</w:t>
      </w:r>
      <w:r w:rsidRPr="0054470B">
        <w:rPr>
          <w:b/>
        </w:rPr>
        <w:t xml:space="preserve"> and 27</w:t>
      </w:r>
      <w:r w:rsidRPr="0054470B">
        <w:rPr>
          <w:b/>
          <w:vertAlign w:val="superscript"/>
        </w:rPr>
        <w:t>th</w:t>
      </w:r>
      <w:r w:rsidRPr="0054470B">
        <w:rPr>
          <w:b/>
        </w:rPr>
        <w:t>. Ventura College looks to welcome roughly 800 students from 22 different local Ventura county high schools.</w:t>
      </w:r>
    </w:p>
    <w:p w:rsidR="0054470B" w:rsidRPr="0054470B" w:rsidRDefault="0054470B" w:rsidP="0054470B">
      <w:pPr>
        <w:pStyle w:val="ListParagraph"/>
        <w:numPr>
          <w:ilvl w:val="1"/>
          <w:numId w:val="2"/>
        </w:numPr>
        <w:rPr>
          <w:b/>
        </w:rPr>
      </w:pPr>
      <w:r w:rsidRPr="0054470B">
        <w:rPr>
          <w:b/>
        </w:rPr>
        <w:t xml:space="preserve">6th         Renaissance, Santa Paula, Rio Mesa, A.C.E, St. Bonaventure, Vista </w:t>
      </w:r>
      <w:proofErr w:type="gramStart"/>
      <w:r w:rsidRPr="0054470B">
        <w:rPr>
          <w:b/>
        </w:rPr>
        <w:t>Real,  -</w:t>
      </w:r>
      <w:proofErr w:type="gramEnd"/>
      <w:r w:rsidRPr="0054470B">
        <w:rPr>
          <w:b/>
        </w:rPr>
        <w:t xml:space="preserve"> 235 total students</w:t>
      </w:r>
    </w:p>
    <w:p w:rsidR="0054470B" w:rsidRPr="0054470B" w:rsidRDefault="0054470B" w:rsidP="0054470B">
      <w:pPr>
        <w:pStyle w:val="ListParagraph"/>
        <w:numPr>
          <w:ilvl w:val="1"/>
          <w:numId w:val="2"/>
        </w:numPr>
        <w:rPr>
          <w:b/>
        </w:rPr>
      </w:pPr>
      <w:r w:rsidRPr="0054470B">
        <w:rPr>
          <w:b/>
        </w:rPr>
        <w:t xml:space="preserve">13th       Foothill, Ventura, </w:t>
      </w:r>
      <w:proofErr w:type="spellStart"/>
      <w:r w:rsidRPr="0054470B">
        <w:rPr>
          <w:b/>
        </w:rPr>
        <w:t>Nordhoff</w:t>
      </w:r>
      <w:proofErr w:type="spellEnd"/>
      <w:r w:rsidRPr="0054470B">
        <w:rPr>
          <w:b/>
        </w:rPr>
        <w:t>, Oxnard, Chaparral, Pacific, - 275</w:t>
      </w:r>
    </w:p>
    <w:p w:rsidR="0054470B" w:rsidRPr="0054470B" w:rsidRDefault="0054470B" w:rsidP="0054470B">
      <w:pPr>
        <w:pStyle w:val="ListParagraph"/>
        <w:numPr>
          <w:ilvl w:val="1"/>
          <w:numId w:val="2"/>
        </w:numPr>
        <w:rPr>
          <w:b/>
        </w:rPr>
      </w:pPr>
      <w:r w:rsidRPr="0054470B">
        <w:rPr>
          <w:b/>
        </w:rPr>
        <w:t>27th       Fillmore, Buena, Pacifica, Camarillo, Rancho Campana, Hueneme, Sierra, Frontier/Condor, Channel Islands, - 292</w:t>
      </w:r>
    </w:p>
    <w:p w:rsidR="0054470B" w:rsidRPr="0054470B" w:rsidRDefault="0054470B" w:rsidP="0054470B">
      <w:pPr>
        <w:pStyle w:val="ListParagraph"/>
        <w:numPr>
          <w:ilvl w:val="0"/>
          <w:numId w:val="2"/>
        </w:numPr>
        <w:rPr>
          <w:b/>
        </w:rPr>
      </w:pPr>
      <w:r w:rsidRPr="0054470B">
        <w:rPr>
          <w:b/>
        </w:rPr>
        <w:t xml:space="preserve">As of 2/24/2020 there are 1615 Summer and Fall first time to college applications from local high schools (24 of our local high schools). 462 of these applicants have logged into their student portal, and completed orientation and assessment. </w:t>
      </w:r>
    </w:p>
    <w:p w:rsidR="0054470B" w:rsidRPr="0054470B" w:rsidRDefault="0054470B" w:rsidP="0054470B">
      <w:pPr>
        <w:pStyle w:val="ListParagraph"/>
        <w:numPr>
          <w:ilvl w:val="0"/>
          <w:numId w:val="2"/>
        </w:numPr>
        <w:rPr>
          <w:b/>
        </w:rPr>
      </w:pPr>
      <w:r w:rsidRPr="0054470B">
        <w:rPr>
          <w:b/>
        </w:rPr>
        <w:t>Between April 20</w:t>
      </w:r>
      <w:r w:rsidRPr="0054470B">
        <w:rPr>
          <w:b/>
          <w:vertAlign w:val="superscript"/>
        </w:rPr>
        <w:t>th</w:t>
      </w:r>
      <w:r w:rsidRPr="0054470B">
        <w:rPr>
          <w:b/>
        </w:rPr>
        <w:t xml:space="preserve"> and May 8</w:t>
      </w:r>
      <w:r w:rsidRPr="0054470B">
        <w:rPr>
          <w:b/>
          <w:vertAlign w:val="superscript"/>
        </w:rPr>
        <w:t>th</w:t>
      </w:r>
      <w:r w:rsidRPr="0054470B">
        <w:rPr>
          <w:b/>
        </w:rPr>
        <w:t xml:space="preserve">, Outreach will be conducting 14 Registration workshops at 14 various local high schools to help students enroll into classes who have completed their group counseling (must have Student Ed Plan), orientation and assessment. </w:t>
      </w:r>
    </w:p>
    <w:p w:rsidR="0054470B" w:rsidRPr="0054470B" w:rsidRDefault="0054470B" w:rsidP="0054470B">
      <w:pPr>
        <w:pStyle w:val="ListParagraph"/>
        <w:numPr>
          <w:ilvl w:val="0"/>
          <w:numId w:val="2"/>
        </w:numPr>
        <w:rPr>
          <w:b/>
        </w:rPr>
      </w:pPr>
      <w:r w:rsidRPr="0054470B">
        <w:rPr>
          <w:b/>
        </w:rPr>
        <w:t xml:space="preserve">Ventura College Outreach for the first time in many years, has been invited to a Fair at Naval Surface and will be partnering with Veteran Resource Center to provide tabling to veterans, currently enlisted and families. </w:t>
      </w:r>
    </w:p>
    <w:p w:rsidR="0054470B" w:rsidRDefault="0054470B" w:rsidP="0054470B"/>
    <w:p w:rsidR="0054470B" w:rsidRPr="0054470B" w:rsidRDefault="0054470B" w:rsidP="0054470B">
      <w:pPr>
        <w:rPr>
          <w:b/>
        </w:rPr>
      </w:pPr>
      <w:r w:rsidRPr="0054470B">
        <w:rPr>
          <w:b/>
        </w:rPr>
        <w:t>Student Success Days:</w:t>
      </w:r>
    </w:p>
    <w:p w:rsidR="0054470B" w:rsidRPr="0054470B" w:rsidRDefault="0054470B" w:rsidP="0054470B">
      <w:pPr>
        <w:rPr>
          <w:b/>
        </w:rPr>
      </w:pPr>
      <w:r w:rsidRPr="0054470B">
        <w:rPr>
          <w:b/>
        </w:rPr>
        <w:t xml:space="preserve">Student Success Days are March 3rd &amp; 4th.  This event provides students with the opportunity to connect with VC Departments &amp; Services.  </w:t>
      </w:r>
    </w:p>
    <w:p w:rsidR="0054470B" w:rsidRPr="0054470B" w:rsidRDefault="0054470B" w:rsidP="0054470B">
      <w:pPr>
        <w:rPr>
          <w:b/>
        </w:rPr>
      </w:pPr>
      <w:r w:rsidRPr="0054470B">
        <w:rPr>
          <w:b/>
        </w:rPr>
        <w:t xml:space="preserve">Tuesday will be a resource fair and a great opportunity to promote your program to students and the community. Wednesday we will be going around campus as Student Success Agents and offering snacks, giveaways, and information to our evening students.  </w:t>
      </w:r>
    </w:p>
    <w:p w:rsidR="0054470B" w:rsidRPr="0054470B" w:rsidRDefault="0054470B" w:rsidP="0054470B">
      <w:pPr>
        <w:rPr>
          <w:b/>
        </w:rPr>
      </w:pPr>
      <w:r w:rsidRPr="0054470B">
        <w:rPr>
          <w:b/>
        </w:rPr>
        <w:t>Please sign up and have your department represented during one or both days.  This event is sponsored by VC Financial Aid who will be at the event reminding students it’s not too late to apply!</w:t>
      </w:r>
    </w:p>
    <w:p w:rsidR="0054470B" w:rsidRPr="0054470B" w:rsidRDefault="0054470B" w:rsidP="0054470B">
      <w:pPr>
        <w:rPr>
          <w:b/>
        </w:rPr>
      </w:pPr>
    </w:p>
    <w:p w:rsidR="0054470B" w:rsidRPr="0054470B" w:rsidRDefault="0054470B" w:rsidP="0054470B">
      <w:pPr>
        <w:rPr>
          <w:b/>
        </w:rPr>
      </w:pPr>
      <w:r w:rsidRPr="0054470B">
        <w:rPr>
          <w:b/>
        </w:rPr>
        <w:t>FYE:</w:t>
      </w:r>
    </w:p>
    <w:p w:rsidR="0054470B" w:rsidRPr="0054470B" w:rsidRDefault="0054470B" w:rsidP="0054470B">
      <w:pPr>
        <w:rPr>
          <w:b/>
        </w:rPr>
      </w:pPr>
      <w:r w:rsidRPr="0054470B">
        <w:rPr>
          <w:b/>
        </w:rPr>
        <w:t>The FYE Team is already gearing up to welcome our incoming Pirates for the 2020-2021 Academic Year!  We are working with Outreach to communicate to incoming students how they can get connected with the program.  The FYE Team is also excited to announce our 2020 New Student Expo dates: Thursday, August 6th &amp; Monday, August 10th.  The New Student Expo is an opportunity to engage our first-year Pirates and help start their transition to VC.  More info on the New Student Expo to come.</w:t>
      </w:r>
    </w:p>
    <w:p w:rsidR="0054470B" w:rsidRPr="0054470B" w:rsidRDefault="0054470B" w:rsidP="0054470B">
      <w:pPr>
        <w:rPr>
          <w:b/>
        </w:rPr>
      </w:pPr>
    </w:p>
    <w:p w:rsidR="0054470B" w:rsidRPr="0054470B" w:rsidRDefault="0054470B" w:rsidP="0054470B">
      <w:pPr>
        <w:rPr>
          <w:b/>
        </w:rPr>
      </w:pPr>
      <w:r w:rsidRPr="0054470B">
        <w:rPr>
          <w:b/>
        </w:rPr>
        <w:t>Pirates Cove:</w:t>
      </w:r>
    </w:p>
    <w:p w:rsidR="0054470B" w:rsidRPr="0054470B" w:rsidRDefault="0054470B" w:rsidP="0054470B">
      <w:pPr>
        <w:rPr>
          <w:b/>
        </w:rPr>
      </w:pPr>
      <w:r w:rsidRPr="0054470B">
        <w:rPr>
          <w:b/>
        </w:rPr>
        <w:t xml:space="preserve">Pirates Cove is hosting several workshops this semester to support student success.  We will be hosting a Procrastination workshop on February 27th, March 2nd, &amp; March 4th.  There will also be several offerings of a workshop titles “Turning L’s to W’s: Academic Resilience” in March.  </w:t>
      </w:r>
    </w:p>
    <w:p w:rsidR="0054470B" w:rsidRPr="0054470B" w:rsidRDefault="0054470B" w:rsidP="0054470B">
      <w:pPr>
        <w:rPr>
          <w:b/>
        </w:rPr>
      </w:pPr>
    </w:p>
    <w:p w:rsidR="0054470B" w:rsidRPr="0054470B" w:rsidRDefault="0054470B" w:rsidP="0054470B">
      <w:pPr>
        <w:rPr>
          <w:b/>
        </w:rPr>
      </w:pPr>
      <w:r w:rsidRPr="0054470B">
        <w:rPr>
          <w:b/>
        </w:rPr>
        <w:t>ASVC:</w:t>
      </w:r>
    </w:p>
    <w:p w:rsidR="0054470B" w:rsidRPr="0054470B" w:rsidRDefault="0054470B" w:rsidP="0054470B">
      <w:pPr>
        <w:rPr>
          <w:b/>
        </w:rPr>
      </w:pPr>
      <w:r w:rsidRPr="0054470B">
        <w:rPr>
          <w:b/>
        </w:rPr>
        <w:t xml:space="preserve">ASVC and the Black Student Union would like to thank everyone who attended the Black History Month Celebration events throughout the month of February.  The Black History Month Celebration will end this Thursday, February 27th with a luncheon and several performances in the Bookstore Quad.  </w:t>
      </w:r>
    </w:p>
    <w:p w:rsidR="0054470B" w:rsidRPr="0054470B" w:rsidRDefault="0054470B" w:rsidP="0054470B">
      <w:pPr>
        <w:rPr>
          <w:b/>
        </w:rPr>
      </w:pPr>
      <w:r w:rsidRPr="0054470B">
        <w:rPr>
          <w:b/>
        </w:rPr>
        <w:t>During the month of March, to celebrate Women’s History Month, ASVC will celebrate women empowerment and leadership through our Instagram (@</w:t>
      </w:r>
      <w:proofErr w:type="spellStart"/>
      <w:r w:rsidRPr="0054470B">
        <w:rPr>
          <w:b/>
        </w:rPr>
        <w:t>theASVC</w:t>
      </w:r>
      <w:proofErr w:type="spellEnd"/>
      <w:r w:rsidRPr="0054470B">
        <w:rPr>
          <w:b/>
        </w:rPr>
        <w:t xml:space="preserve">) and programming on campus. </w:t>
      </w:r>
    </w:p>
    <w:p w:rsidR="0054470B" w:rsidRPr="0054470B" w:rsidRDefault="0054470B" w:rsidP="0054470B">
      <w:pPr>
        <w:rPr>
          <w:b/>
        </w:rPr>
      </w:pPr>
      <w:r w:rsidRPr="0054470B">
        <w:rPr>
          <w:b/>
        </w:rPr>
        <w:t xml:space="preserve">ASVC Student Election Applications are now available at </w:t>
      </w:r>
      <w:proofErr w:type="gramStart"/>
      <w:r w:rsidRPr="0054470B">
        <w:rPr>
          <w:b/>
        </w:rPr>
        <w:t>www.vcccd.edu/students/student-elections  until</w:t>
      </w:r>
      <w:proofErr w:type="gramEnd"/>
      <w:r w:rsidRPr="0054470B">
        <w:rPr>
          <w:b/>
        </w:rPr>
        <w:t xml:space="preserve"> Monday, April 6th, 2020 at noon for the 2020-2021 Academic Year. Please encourage any interested students to apply.</w:t>
      </w:r>
    </w:p>
    <w:sectPr w:rsidR="0054470B" w:rsidRPr="005447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70609"/>
    <w:multiLevelType w:val="hybridMultilevel"/>
    <w:tmpl w:val="5CF49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597751A"/>
    <w:multiLevelType w:val="hybridMultilevel"/>
    <w:tmpl w:val="50C27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70B"/>
    <w:rsid w:val="0054470B"/>
    <w:rsid w:val="00B17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434BA"/>
  <w15:chartTrackingRefBased/>
  <w15:docId w15:val="{2CBE9973-4208-490F-A874-15AA2FE84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470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70B"/>
    <w:pPr>
      <w:ind w:left="720"/>
    </w:pPr>
  </w:style>
  <w:style w:type="paragraph" w:styleId="BalloonText">
    <w:name w:val="Balloon Text"/>
    <w:basedOn w:val="Normal"/>
    <w:link w:val="BalloonTextChar"/>
    <w:uiPriority w:val="99"/>
    <w:semiHidden/>
    <w:unhideWhenUsed/>
    <w:rsid w:val="005447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7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414231">
      <w:bodyDiv w:val="1"/>
      <w:marLeft w:val="0"/>
      <w:marRight w:val="0"/>
      <w:marTop w:val="0"/>
      <w:marBottom w:val="0"/>
      <w:divBdr>
        <w:top w:val="none" w:sz="0" w:space="0" w:color="auto"/>
        <w:left w:val="none" w:sz="0" w:space="0" w:color="auto"/>
        <w:bottom w:val="none" w:sz="0" w:space="0" w:color="auto"/>
        <w:right w:val="none" w:sz="0" w:space="0" w:color="auto"/>
      </w:divBdr>
    </w:div>
    <w:div w:id="523861189">
      <w:bodyDiv w:val="1"/>
      <w:marLeft w:val="0"/>
      <w:marRight w:val="0"/>
      <w:marTop w:val="0"/>
      <w:marBottom w:val="0"/>
      <w:divBdr>
        <w:top w:val="none" w:sz="0" w:space="0" w:color="auto"/>
        <w:left w:val="none" w:sz="0" w:space="0" w:color="auto"/>
        <w:bottom w:val="none" w:sz="0" w:space="0" w:color="auto"/>
        <w:right w:val="none" w:sz="0" w:space="0" w:color="auto"/>
      </w:divBdr>
    </w:div>
    <w:div w:id="205831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Ventura College</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Peña</dc:creator>
  <cp:keywords/>
  <dc:description/>
  <cp:lastModifiedBy>Damien Peña</cp:lastModifiedBy>
  <cp:revision>1</cp:revision>
  <cp:lastPrinted>2020-02-25T16:41:00Z</cp:lastPrinted>
  <dcterms:created xsi:type="dcterms:W3CDTF">2020-02-25T16:37:00Z</dcterms:created>
  <dcterms:modified xsi:type="dcterms:W3CDTF">2020-02-25T16:41:00Z</dcterms:modified>
</cp:coreProperties>
</file>